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B6" w:rsidRDefault="007E44B6" w:rsidP="00A667CA">
      <w:pPr>
        <w:pStyle w:val="10"/>
        <w:tabs>
          <w:tab w:val="left" w:pos="360"/>
        </w:tabs>
        <w:jc w:val="right"/>
        <w:rPr>
          <w:rFonts w:ascii="Times New Roman" w:hAnsi="Times New Roman"/>
        </w:rPr>
      </w:pPr>
      <w:r>
        <w:rPr>
          <w:rFonts w:ascii="Times New Roman" w:hAnsi="Times New Roman"/>
        </w:rPr>
        <w:t>УТВЕРЖДАЮ</w:t>
      </w:r>
    </w:p>
    <w:p w:rsidR="007E44B6" w:rsidRDefault="007E44B6" w:rsidP="007E44B6">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7E44B6" w:rsidRDefault="007E44B6" w:rsidP="007E44B6">
      <w:pPr>
        <w:ind w:left="360"/>
        <w:jc w:val="right"/>
        <w:rPr>
          <w:rFonts w:ascii="Times New Roman" w:hAnsi="Times New Roman"/>
          <w:sz w:val="24"/>
        </w:rPr>
      </w:pPr>
    </w:p>
    <w:p w:rsidR="007E44B6" w:rsidRDefault="007E44B6" w:rsidP="007E44B6">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7E44B6" w:rsidRDefault="007E44B6" w:rsidP="007E44B6">
      <w:pPr>
        <w:ind w:left="720"/>
        <w:rPr>
          <w:rFonts w:ascii="Times New Roman" w:hAnsi="Times New Roman"/>
          <w:sz w:val="24"/>
        </w:rPr>
      </w:pPr>
    </w:p>
    <w:p w:rsidR="007E44B6" w:rsidRDefault="007E44B6" w:rsidP="007E44B6">
      <w:pPr>
        <w:ind w:left="720"/>
        <w:rPr>
          <w:rFonts w:ascii="Times New Roman" w:hAnsi="Times New Roman"/>
        </w:rPr>
      </w:pPr>
    </w:p>
    <w:p w:rsidR="007E44B6" w:rsidRDefault="007E44B6" w:rsidP="007E44B6">
      <w:pPr>
        <w:pStyle w:val="a5"/>
        <w:jc w:val="center"/>
        <w:rPr>
          <w:rFonts w:ascii="Times New Roman" w:hAnsi="Times New Roman"/>
        </w:rPr>
      </w:pPr>
      <w:r>
        <w:rPr>
          <w:rFonts w:ascii="Times New Roman" w:hAnsi="Times New Roman"/>
        </w:rPr>
        <w:t>ДОКУМЕНТАЦИЯ</w:t>
      </w:r>
    </w:p>
    <w:p w:rsidR="007E44B6" w:rsidRPr="00414DBB" w:rsidRDefault="007E44B6" w:rsidP="00414DBB">
      <w:pPr>
        <w:pStyle w:val="a7"/>
        <w:ind w:left="0"/>
        <w:jc w:val="center"/>
        <w:rPr>
          <w:rFonts w:ascii="Times New Roman" w:hAnsi="Times New Roman"/>
          <w:b/>
          <w:sz w:val="36"/>
          <w:szCs w:val="36"/>
        </w:rPr>
      </w:pPr>
      <w:r>
        <w:rPr>
          <w:rFonts w:ascii="Times New Roman" w:hAnsi="Times New Roman"/>
          <w:b/>
          <w:sz w:val="36"/>
          <w:szCs w:val="36"/>
        </w:rPr>
        <w:t>по прове</w:t>
      </w:r>
      <w:r w:rsidR="005F21DF">
        <w:rPr>
          <w:rFonts w:ascii="Times New Roman" w:hAnsi="Times New Roman"/>
          <w:b/>
          <w:sz w:val="36"/>
          <w:szCs w:val="36"/>
        </w:rPr>
        <w:t>дению запроса предложений на</w:t>
      </w:r>
      <w:r w:rsidR="002138E5">
        <w:rPr>
          <w:rFonts w:ascii="Times New Roman" w:hAnsi="Times New Roman"/>
          <w:b/>
          <w:sz w:val="36"/>
          <w:szCs w:val="36"/>
        </w:rPr>
        <w:t xml:space="preserve"> заключение договора с </w:t>
      </w:r>
      <w:r w:rsidR="002138E5" w:rsidRPr="002138E5">
        <w:rPr>
          <w:rFonts w:ascii="Times New Roman" w:hAnsi="Times New Roman"/>
          <w:b/>
          <w:sz w:val="36"/>
          <w:szCs w:val="36"/>
        </w:rPr>
        <w:t>МП «Водоканал города Рязани»</w:t>
      </w:r>
      <w:r w:rsidR="002138E5">
        <w:rPr>
          <w:rFonts w:ascii="Times New Roman" w:hAnsi="Times New Roman"/>
          <w:b/>
          <w:sz w:val="36"/>
          <w:szCs w:val="36"/>
        </w:rPr>
        <w:t xml:space="preserve"> </w:t>
      </w:r>
      <w:proofErr w:type="gramStart"/>
      <w:r w:rsidR="002138E5">
        <w:rPr>
          <w:rFonts w:ascii="Times New Roman" w:hAnsi="Times New Roman"/>
          <w:b/>
          <w:sz w:val="36"/>
          <w:szCs w:val="36"/>
        </w:rPr>
        <w:t>на</w:t>
      </w:r>
      <w:proofErr w:type="gramEnd"/>
      <w:r w:rsidR="005F21DF">
        <w:rPr>
          <w:rFonts w:ascii="Times New Roman" w:hAnsi="Times New Roman"/>
          <w:b/>
          <w:sz w:val="36"/>
          <w:szCs w:val="36"/>
        </w:rPr>
        <w:t>: «</w:t>
      </w:r>
      <w:r w:rsidR="004248BD">
        <w:rPr>
          <w:rFonts w:ascii="Times New Roman" w:hAnsi="Times New Roman"/>
          <w:b/>
          <w:sz w:val="36"/>
          <w:szCs w:val="36"/>
        </w:rPr>
        <w:t xml:space="preserve">Выполнение работ по </w:t>
      </w:r>
      <w:r w:rsidR="00414DBB">
        <w:rPr>
          <w:rFonts w:ascii="Times New Roman" w:hAnsi="Times New Roman"/>
          <w:b/>
          <w:sz w:val="36"/>
          <w:szCs w:val="36"/>
        </w:rPr>
        <w:t>установке индивидуальных приборов учета холодной воды в муниципальном жилищном фонде</w:t>
      </w:r>
      <w:r>
        <w:rPr>
          <w:rFonts w:ascii="Times New Roman" w:hAnsi="Times New Roman"/>
          <w:b/>
          <w:sz w:val="36"/>
          <w:szCs w:val="36"/>
        </w:rPr>
        <w:t>»</w:t>
      </w:r>
    </w:p>
    <w:p w:rsidR="007E44B6" w:rsidRDefault="007E44B6" w:rsidP="00414DBB">
      <w:pPr>
        <w:ind w:right="-909"/>
        <w:rPr>
          <w:rFonts w:ascii="Times New Roman" w:hAnsi="Times New Roman"/>
          <w:sz w:val="24"/>
        </w:rPr>
      </w:pPr>
    </w:p>
    <w:p w:rsidR="00414DBB" w:rsidRDefault="00414DBB" w:rsidP="00414DBB">
      <w:pPr>
        <w:ind w:right="-909"/>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sz w:val="24"/>
          <w:szCs w:val="24"/>
        </w:rPr>
      </w:pPr>
    </w:p>
    <w:p w:rsidR="007E44B6" w:rsidRDefault="007E44B6" w:rsidP="007E44B6">
      <w:pPr>
        <w:ind w:left="360"/>
        <w:jc w:val="center"/>
        <w:rPr>
          <w:rFonts w:ascii="Times New Roman" w:hAnsi="Times New Roman"/>
          <w:b/>
          <w:sz w:val="24"/>
        </w:rPr>
      </w:pPr>
      <w:r>
        <w:rPr>
          <w:rFonts w:ascii="Times New Roman" w:hAnsi="Times New Roman"/>
          <w:b/>
          <w:sz w:val="24"/>
        </w:rPr>
        <w:t>Рязань – 2013 г.</w:t>
      </w:r>
    </w:p>
    <w:p w:rsidR="007E44B6" w:rsidRDefault="007E44B6" w:rsidP="007E44B6">
      <w:pPr>
        <w:spacing w:after="0" w:line="240" w:lineRule="auto"/>
        <w:ind w:left="360"/>
        <w:jc w:val="center"/>
        <w:rPr>
          <w:rFonts w:ascii="Times New Roman" w:hAnsi="Times New Roman"/>
          <w:b/>
        </w:rPr>
      </w:pPr>
      <w:r>
        <w:rPr>
          <w:rFonts w:ascii="Times New Roman" w:hAnsi="Times New Roman"/>
          <w:b/>
        </w:rPr>
        <w:lastRenderedPageBreak/>
        <w:t>СОДЕРЖАНИЕ</w:t>
      </w: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7E44B6" w:rsidRDefault="007E44B6" w:rsidP="007E44B6">
      <w:pPr>
        <w:pStyle w:val="aa"/>
        <w:spacing w:after="0" w:line="240" w:lineRule="auto"/>
        <w:ind w:left="1080"/>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7E44B6" w:rsidRDefault="007E44B6" w:rsidP="007E44B6">
      <w:pPr>
        <w:pStyle w:val="aa"/>
        <w:spacing w:after="0" w:line="240" w:lineRule="auto"/>
        <w:ind w:left="1080"/>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w:t>
      </w:r>
      <w:r w:rsidR="003612A7">
        <w:rPr>
          <w:rFonts w:ascii="Times New Roman" w:hAnsi="Times New Roman"/>
          <w:b/>
        </w:rPr>
        <w:t>19</w:t>
      </w:r>
    </w:p>
    <w:p w:rsidR="007E44B6" w:rsidRDefault="007E44B6" w:rsidP="007E44B6">
      <w:pPr>
        <w:pStyle w:val="aa"/>
        <w:spacing w:after="0" w:line="240" w:lineRule="auto"/>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ЗАДАНИЕ……………………………………………………..................24</w:t>
      </w:r>
    </w:p>
    <w:p w:rsidR="007E44B6" w:rsidRDefault="007E44B6" w:rsidP="007E44B6">
      <w:pPr>
        <w:pStyle w:val="aa"/>
        <w:spacing w:after="0" w:line="240" w:lineRule="auto"/>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ДОГОВОРА…………………………………………………………......................2</w:t>
      </w:r>
      <w:r w:rsidR="003612A7">
        <w:rPr>
          <w:rFonts w:ascii="Times New Roman" w:hAnsi="Times New Roman"/>
          <w:b/>
        </w:rPr>
        <w:t>6</w:t>
      </w:r>
    </w:p>
    <w:p w:rsidR="007E44B6" w:rsidRDefault="007E44B6" w:rsidP="007E44B6">
      <w:pPr>
        <w:pStyle w:val="aa"/>
        <w:spacing w:after="0" w:line="240" w:lineRule="auto"/>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E9303F">
        <w:rPr>
          <w:rFonts w:ascii="Times New Roman" w:hAnsi="Times New Roman"/>
          <w:b/>
        </w:rPr>
        <w:t>Й……………………………………………………….…….....3</w:t>
      </w:r>
      <w:r w:rsidR="00333CAE">
        <w:rPr>
          <w:rFonts w:ascii="Times New Roman" w:hAnsi="Times New Roman"/>
          <w:b/>
        </w:rPr>
        <w:t>1</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E9303F">
        <w:rPr>
          <w:rFonts w:ascii="Times New Roman" w:hAnsi="Times New Roman"/>
          <w:b/>
        </w:rPr>
        <w:t>жений……………………………………...........3</w:t>
      </w:r>
      <w:r w:rsidR="00333CAE">
        <w:rPr>
          <w:rFonts w:ascii="Times New Roman" w:hAnsi="Times New Roman"/>
          <w:b/>
        </w:rPr>
        <w:t>1</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E9303F">
        <w:rPr>
          <w:rFonts w:ascii="Times New Roman" w:hAnsi="Times New Roman"/>
          <w:b/>
        </w:rPr>
        <w:t>………………………………………………………………….……..3</w:t>
      </w:r>
      <w:r w:rsidR="00333CAE">
        <w:rPr>
          <w:rFonts w:ascii="Times New Roman" w:hAnsi="Times New Roman"/>
          <w:b/>
        </w:rPr>
        <w:t>3</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E9303F">
        <w:rPr>
          <w:rFonts w:ascii="Times New Roman" w:hAnsi="Times New Roman"/>
          <w:b/>
        </w:rPr>
        <w:t>налогичных договоров…………………………3</w:t>
      </w:r>
      <w:r w:rsidR="00333CAE">
        <w:rPr>
          <w:rFonts w:ascii="Times New Roman" w:hAnsi="Times New Roman"/>
          <w:b/>
        </w:rPr>
        <w:t>5</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E9303F">
        <w:rPr>
          <w:rFonts w:ascii="Times New Roman" w:hAnsi="Times New Roman"/>
          <w:b/>
        </w:rPr>
        <w:t>еских ресурсах…………………..…………………3</w:t>
      </w:r>
      <w:r w:rsidR="00333CAE">
        <w:rPr>
          <w:rFonts w:ascii="Times New Roman" w:hAnsi="Times New Roman"/>
          <w:b/>
        </w:rPr>
        <w:t>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w:t>
      </w:r>
      <w:r w:rsidR="00C2132B">
        <w:rPr>
          <w:rFonts w:ascii="Times New Roman" w:hAnsi="Times New Roman"/>
          <w:b/>
        </w:rPr>
        <w:t>ах……………………………………………………....... 3</w:t>
      </w:r>
      <w:r w:rsidR="00333CAE">
        <w:rPr>
          <w:rFonts w:ascii="Times New Roman" w:hAnsi="Times New Roman"/>
          <w:b/>
        </w:rPr>
        <w:t>7</w:t>
      </w:r>
    </w:p>
    <w:p w:rsidR="007E44B6" w:rsidRDefault="007E44B6" w:rsidP="007E44B6">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C2132B">
        <w:rPr>
          <w:rFonts w:ascii="Times New Roman" w:hAnsi="Times New Roman"/>
          <w:b/>
        </w:rPr>
        <w:t>…………………………………………………………………………..3</w:t>
      </w:r>
      <w:r w:rsidR="00333CAE">
        <w:rPr>
          <w:rFonts w:ascii="Times New Roman" w:hAnsi="Times New Roman"/>
          <w:b/>
        </w:rPr>
        <w:t>8</w:t>
      </w:r>
    </w:p>
    <w:p w:rsidR="007E44B6" w:rsidRDefault="007E44B6" w:rsidP="007E44B6">
      <w:pPr>
        <w:pStyle w:val="aa"/>
        <w:spacing w:after="0" w:line="240" w:lineRule="auto"/>
        <w:ind w:left="1080"/>
        <w:jc w:val="both"/>
        <w:rPr>
          <w:rFonts w:ascii="Times New Roman" w:hAnsi="Times New Roman"/>
          <w:b/>
          <w:caps/>
        </w:rPr>
      </w:pPr>
    </w:p>
    <w:p w:rsidR="00E9303F" w:rsidRPr="00C71B3F" w:rsidRDefault="00C71B3F" w:rsidP="00C71B3F">
      <w:pPr>
        <w:spacing w:after="0" w:line="240" w:lineRule="auto"/>
        <w:rPr>
          <w:rFonts w:ascii="Times New Roman" w:hAnsi="Times New Roman"/>
          <w:b/>
        </w:rPr>
      </w:pPr>
      <w:r w:rsidRPr="00C71B3F">
        <w:rPr>
          <w:rFonts w:ascii="Times New Roman" w:hAnsi="Times New Roman"/>
          <w:b/>
        </w:rPr>
        <w:t xml:space="preserve">7. ПРИЛОЖЕНИЯ </w:t>
      </w:r>
    </w:p>
    <w:p w:rsidR="00C71B3F" w:rsidRPr="00C71B3F" w:rsidRDefault="00C71B3F" w:rsidP="00C71B3F">
      <w:pPr>
        <w:spacing w:after="0" w:line="240" w:lineRule="auto"/>
        <w:rPr>
          <w:rFonts w:ascii="Times New Roman" w:hAnsi="Times New Roman"/>
          <w:b/>
        </w:rPr>
      </w:pPr>
      <w:r w:rsidRPr="00C71B3F">
        <w:rPr>
          <w:rFonts w:ascii="Times New Roman" w:hAnsi="Times New Roman"/>
          <w:b/>
        </w:rPr>
        <w:t>7.1. Приложение</w:t>
      </w:r>
      <w:r>
        <w:rPr>
          <w:rFonts w:ascii="Times New Roman" w:hAnsi="Times New Roman"/>
          <w:b/>
        </w:rPr>
        <w:t xml:space="preserve"> 2……………………………</w:t>
      </w:r>
      <w:r w:rsidR="00DB2755">
        <w:rPr>
          <w:rFonts w:ascii="Times New Roman" w:hAnsi="Times New Roman"/>
          <w:b/>
        </w:rPr>
        <w:t>…</w:t>
      </w:r>
      <w:r>
        <w:rPr>
          <w:rFonts w:ascii="Times New Roman" w:hAnsi="Times New Roman"/>
          <w:b/>
        </w:rPr>
        <w:t>…………………………………………………….</w:t>
      </w:r>
      <w:r w:rsidR="00DB2755">
        <w:rPr>
          <w:rFonts w:ascii="Times New Roman" w:hAnsi="Times New Roman"/>
          <w:b/>
        </w:rPr>
        <w:t>3</w:t>
      </w:r>
      <w:r w:rsidR="00333CAE">
        <w:rPr>
          <w:rFonts w:ascii="Times New Roman" w:hAnsi="Times New Roman"/>
          <w:b/>
        </w:rPr>
        <w:t>9</w:t>
      </w:r>
    </w:p>
    <w:p w:rsidR="007E44B6" w:rsidRDefault="007E44B6" w:rsidP="007E44B6">
      <w:pPr>
        <w:spacing w:after="0" w:line="240" w:lineRule="auto"/>
        <w:rPr>
          <w:rFonts w:ascii="Times New Roman" w:hAnsi="Times New Roman"/>
          <w:b/>
        </w:rPr>
      </w:pPr>
      <w:r>
        <w:rPr>
          <w:rFonts w:ascii="Times New Roman" w:hAnsi="Times New Roman"/>
          <w:b/>
        </w:rPr>
        <w:t xml:space="preserve">     </w:t>
      </w:r>
    </w:p>
    <w:p w:rsidR="007E44B6" w:rsidRDefault="007E44B6" w:rsidP="007E44B6">
      <w:pPr>
        <w:spacing w:after="0" w:line="240" w:lineRule="auto"/>
        <w:rPr>
          <w:rFonts w:ascii="Times New Roman" w:hAnsi="Times New Roman"/>
          <w:b/>
        </w:rPr>
      </w:pPr>
    </w:p>
    <w:p w:rsidR="007E44B6" w:rsidRDefault="007E44B6" w:rsidP="007E44B6">
      <w:pPr>
        <w:spacing w:after="0" w:line="240" w:lineRule="auto"/>
        <w:rPr>
          <w:rFonts w:ascii="Times New Roman" w:hAnsi="Times New Roman"/>
          <w:b/>
        </w:rPr>
      </w:pPr>
    </w:p>
    <w:p w:rsidR="007E44B6" w:rsidRDefault="007E44B6" w:rsidP="007E44B6">
      <w:pPr>
        <w:pStyle w:val="21"/>
        <w:tabs>
          <w:tab w:val="clear" w:pos="1080"/>
          <w:tab w:val="left" w:pos="0"/>
        </w:tabs>
        <w:spacing w:before="0" w:after="0"/>
        <w:ind w:left="0" w:firstLine="0"/>
        <w:rPr>
          <w:sz w:val="24"/>
          <w:szCs w:val="24"/>
          <w:lang w:val="ru-RU"/>
        </w:rPr>
      </w:pPr>
    </w:p>
    <w:p w:rsidR="007E44B6" w:rsidRDefault="007E44B6" w:rsidP="007E44B6">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7E44B6" w:rsidRDefault="007E44B6" w:rsidP="007E44B6"/>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E44B6" w:rsidRDefault="007E44B6" w:rsidP="007E44B6">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7E44B6" w:rsidRDefault="007E44B6" w:rsidP="007E44B6">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7E44B6" w:rsidRDefault="007E44B6" w:rsidP="007E44B6">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7E44B6" w:rsidRDefault="007E44B6" w:rsidP="007E44B6">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и предмет Закупочной процедуры.</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7E44B6" w:rsidRDefault="007E44B6" w:rsidP="007E44B6">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7E44B6" w:rsidRDefault="007E44B6" w:rsidP="007E44B6">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7E44B6" w:rsidRDefault="007E44B6" w:rsidP="007E44B6">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E44B6" w:rsidRDefault="007E44B6" w:rsidP="007E44B6">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7E44B6" w:rsidRDefault="007E44B6"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013FE2" w:rsidRDefault="00013FE2"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7E44B6" w:rsidRPr="00580E69" w:rsidRDefault="007E44B6" w:rsidP="007E44B6">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7E44B6" w:rsidRDefault="007E44B6" w:rsidP="007E44B6">
      <w:pPr>
        <w:pStyle w:val="aa"/>
        <w:spacing w:after="0"/>
        <w:rPr>
          <w:rFonts w:ascii="Times New Roman" w:hAnsi="Times New Roman"/>
          <w:b/>
          <w:sz w:val="24"/>
          <w:szCs w:val="24"/>
        </w:rPr>
      </w:pPr>
    </w:p>
    <w:p w:rsidR="007E44B6" w:rsidRDefault="007E44B6" w:rsidP="007E44B6">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7E44B6" w:rsidRDefault="007E44B6" w:rsidP="007E44B6">
      <w:pPr>
        <w:pStyle w:val="aa"/>
        <w:spacing w:after="0"/>
        <w:ind w:left="1080"/>
        <w:rPr>
          <w:rFonts w:ascii="Times New Roman" w:hAnsi="Times New Roman"/>
          <w:b/>
          <w:sz w:val="24"/>
          <w:szCs w:val="24"/>
        </w:rPr>
      </w:pPr>
    </w:p>
    <w:p w:rsidR="007E44B6" w:rsidRDefault="007E44B6" w:rsidP="007E44B6">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7E44B6" w:rsidRDefault="007E44B6" w:rsidP="007E44B6">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7E44B6" w:rsidRDefault="007E44B6" w:rsidP="007E44B6">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7E44B6" w:rsidRDefault="007E44B6" w:rsidP="007E44B6">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7E44B6" w:rsidRDefault="007E44B6" w:rsidP="007E44B6">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E44B6" w:rsidRDefault="007E44B6" w:rsidP="007E44B6">
      <w:pPr>
        <w:pStyle w:val="-3"/>
        <w:numPr>
          <w:ilvl w:val="0"/>
          <w:numId w:val="0"/>
        </w:numPr>
        <w:tabs>
          <w:tab w:val="left" w:pos="708"/>
        </w:tabs>
        <w:spacing w:line="240" w:lineRule="auto"/>
        <w:ind w:left="720"/>
        <w:rPr>
          <w:sz w:val="22"/>
          <w:szCs w:val="22"/>
        </w:rPr>
      </w:pPr>
    </w:p>
    <w:p w:rsidR="007E44B6" w:rsidRDefault="007E44B6" w:rsidP="007E44B6">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7E44B6" w:rsidRDefault="007E44B6" w:rsidP="007E44B6">
      <w:pPr>
        <w:pStyle w:val="-3"/>
        <w:numPr>
          <w:ilvl w:val="0"/>
          <w:numId w:val="0"/>
        </w:numPr>
        <w:tabs>
          <w:tab w:val="left" w:pos="0"/>
        </w:tabs>
        <w:spacing w:line="240" w:lineRule="auto"/>
        <w:ind w:left="360"/>
        <w:rPr>
          <w:b/>
          <w:sz w:val="22"/>
          <w:szCs w:val="22"/>
        </w:rPr>
      </w:pPr>
    </w:p>
    <w:p w:rsidR="007E44B6" w:rsidRDefault="007E44B6" w:rsidP="007E44B6">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7E44B6" w:rsidRDefault="007E44B6" w:rsidP="007E44B6">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7E44B6" w:rsidRDefault="007E44B6" w:rsidP="007E44B6">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7E44B6" w:rsidRDefault="007E44B6" w:rsidP="007E44B6">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7E44B6" w:rsidRDefault="007E44B6" w:rsidP="007E44B6">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7E44B6" w:rsidRDefault="007E44B6" w:rsidP="007E44B6">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7E44B6" w:rsidRDefault="007E44B6" w:rsidP="007E44B6">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7E44B6" w:rsidRDefault="007E44B6" w:rsidP="007E44B6">
      <w:pPr>
        <w:pStyle w:val="-6"/>
        <w:numPr>
          <w:ilvl w:val="0"/>
          <w:numId w:val="0"/>
        </w:numPr>
        <w:tabs>
          <w:tab w:val="left" w:pos="0"/>
        </w:tabs>
        <w:spacing w:line="240" w:lineRule="auto"/>
        <w:ind w:left="560"/>
        <w:rPr>
          <w:sz w:val="22"/>
          <w:szCs w:val="22"/>
        </w:rPr>
      </w:pPr>
    </w:p>
    <w:p w:rsidR="007E44B6" w:rsidRDefault="007E44B6" w:rsidP="007E44B6">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7E44B6" w:rsidRDefault="007E44B6" w:rsidP="007E44B6">
      <w:pPr>
        <w:pStyle w:val="-6"/>
        <w:numPr>
          <w:ilvl w:val="0"/>
          <w:numId w:val="0"/>
        </w:numPr>
        <w:tabs>
          <w:tab w:val="left" w:pos="708"/>
        </w:tabs>
        <w:spacing w:line="240" w:lineRule="auto"/>
        <w:ind w:left="720"/>
        <w:rPr>
          <w:b/>
          <w:sz w:val="22"/>
          <w:szCs w:val="22"/>
        </w:rPr>
      </w:pPr>
    </w:p>
    <w:p w:rsidR="007E44B6" w:rsidRDefault="007E44B6" w:rsidP="007E44B6">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7E44B6" w:rsidRDefault="007E44B6" w:rsidP="007E44B6">
      <w:pPr>
        <w:pStyle w:val="-3"/>
        <w:numPr>
          <w:ilvl w:val="2"/>
          <w:numId w:val="7"/>
        </w:numPr>
        <w:tabs>
          <w:tab w:val="left" w:pos="708"/>
        </w:tabs>
        <w:spacing w:line="240" w:lineRule="auto"/>
        <w:rPr>
          <w:sz w:val="24"/>
          <w:szCs w:val="24"/>
        </w:rPr>
      </w:pPr>
      <w:r>
        <w:rPr>
          <w:sz w:val="24"/>
          <w:szCs w:val="24"/>
        </w:rPr>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7E44B6" w:rsidRDefault="007E44B6" w:rsidP="007E44B6">
      <w:pPr>
        <w:pStyle w:val="-3"/>
        <w:numPr>
          <w:ilvl w:val="2"/>
          <w:numId w:val="7"/>
        </w:numPr>
        <w:tabs>
          <w:tab w:val="left" w:pos="708"/>
        </w:tabs>
        <w:spacing w:line="240" w:lineRule="auto"/>
        <w:rPr>
          <w:sz w:val="24"/>
          <w:szCs w:val="24"/>
        </w:rPr>
      </w:pPr>
      <w:r>
        <w:rPr>
          <w:sz w:val="24"/>
          <w:szCs w:val="24"/>
        </w:rPr>
        <w:lastRenderedPageBreak/>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7E44B6" w:rsidRDefault="007E44B6" w:rsidP="007E44B6">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7E44B6" w:rsidRDefault="007E44B6" w:rsidP="007E44B6">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E44B6" w:rsidRDefault="007E44B6" w:rsidP="007E44B6">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lastRenderedPageBreak/>
        <w:t xml:space="preserve">7)отсутствие сведений об Участниках закупки в реестре недобросовестных поставщиков, предусмотренном </w:t>
      </w:r>
      <w:hyperlink r:id="rId9"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7E44B6" w:rsidRDefault="007E44B6" w:rsidP="007E44B6">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7E44B6" w:rsidRDefault="007E44B6" w:rsidP="007E44B6">
      <w:pPr>
        <w:spacing w:after="0"/>
        <w:ind w:left="720" w:hanging="720"/>
        <w:jc w:val="both"/>
        <w:rPr>
          <w:rFonts w:ascii="Times New Roman" w:hAnsi="Times New Roman"/>
          <w:sz w:val="24"/>
          <w:szCs w:val="24"/>
          <w:shd w:val="clear" w:color="auto" w:fill="FFFFFF"/>
        </w:rPr>
      </w:pPr>
    </w:p>
    <w:p w:rsidR="007E44B6" w:rsidRDefault="007E44B6" w:rsidP="007E44B6">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7E44B6" w:rsidRDefault="007E44B6" w:rsidP="007E44B6">
      <w:pPr>
        <w:pStyle w:val="-3"/>
        <w:numPr>
          <w:ilvl w:val="0"/>
          <w:numId w:val="0"/>
        </w:numPr>
        <w:tabs>
          <w:tab w:val="left" w:pos="0"/>
        </w:tabs>
        <w:spacing w:line="240" w:lineRule="auto"/>
        <w:ind w:left="720" w:hanging="720"/>
        <w:jc w:val="center"/>
        <w:rPr>
          <w:b/>
          <w:sz w:val="24"/>
          <w:szCs w:val="24"/>
        </w:rPr>
      </w:pPr>
    </w:p>
    <w:p w:rsidR="007E44B6" w:rsidRDefault="007E44B6" w:rsidP="007E44B6">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7E44B6" w:rsidRDefault="007E44B6" w:rsidP="007E44B6">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7E44B6" w:rsidRDefault="007E44B6" w:rsidP="007E44B6">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7E44B6" w:rsidRDefault="007E44B6" w:rsidP="007E44B6">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7E44B6" w:rsidRDefault="007E44B6" w:rsidP="007E44B6">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7E44B6" w:rsidRDefault="007E44B6" w:rsidP="007E44B6">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7E44B6" w:rsidRDefault="007E44B6" w:rsidP="007E44B6">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7E44B6" w:rsidRDefault="007E44B6" w:rsidP="007E44B6">
      <w:pPr>
        <w:pStyle w:val="-6"/>
        <w:numPr>
          <w:ilvl w:val="0"/>
          <w:numId w:val="0"/>
        </w:numPr>
        <w:tabs>
          <w:tab w:val="left" w:pos="708"/>
        </w:tabs>
        <w:spacing w:line="240" w:lineRule="auto"/>
        <w:ind w:left="720"/>
        <w:rPr>
          <w:sz w:val="24"/>
        </w:rPr>
      </w:pPr>
      <w:r>
        <w:rPr>
          <w:sz w:val="24"/>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7E44B6" w:rsidRDefault="007E44B6" w:rsidP="007E44B6">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7E44B6" w:rsidRDefault="007E44B6" w:rsidP="007E44B6">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7E44B6" w:rsidRDefault="007E44B6" w:rsidP="007E44B6">
      <w:pPr>
        <w:pStyle w:val="-6"/>
        <w:numPr>
          <w:ilvl w:val="0"/>
          <w:numId w:val="0"/>
        </w:numPr>
        <w:tabs>
          <w:tab w:val="left" w:pos="708"/>
        </w:tabs>
        <w:spacing w:line="240" w:lineRule="auto"/>
        <w:ind w:left="720" w:hanging="12"/>
        <w:rPr>
          <w:sz w:val="24"/>
        </w:rPr>
      </w:pPr>
      <w:bookmarkStart w:id="9" w:name="_Ref235763457"/>
      <w:r>
        <w:rPr>
          <w:sz w:val="24"/>
        </w:rPr>
        <w:lastRenderedPageBreak/>
        <w:t>а) описание функциональных характеристик (потребительских свойств) товара, его количественных и качественных характеристик;</w:t>
      </w:r>
      <w:bookmarkEnd w:id="9"/>
    </w:p>
    <w:p w:rsidR="007E44B6" w:rsidRDefault="007E44B6" w:rsidP="007E44B6">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7E44B6" w:rsidRDefault="007E44B6" w:rsidP="007E44B6">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7E44B6" w:rsidRDefault="007E44B6" w:rsidP="007E44B6">
      <w:pPr>
        <w:pStyle w:val="-6"/>
        <w:numPr>
          <w:ilvl w:val="0"/>
          <w:numId w:val="0"/>
        </w:numPr>
        <w:tabs>
          <w:tab w:val="left" w:pos="708"/>
        </w:tabs>
        <w:spacing w:line="240" w:lineRule="auto"/>
        <w:ind w:left="720"/>
        <w:rPr>
          <w:sz w:val="24"/>
        </w:rPr>
      </w:pPr>
      <w:r>
        <w:rPr>
          <w:sz w:val="24"/>
        </w:rPr>
        <w:t>г) описание комплектации товара;</w:t>
      </w:r>
    </w:p>
    <w:p w:rsidR="007E44B6" w:rsidRDefault="007E44B6" w:rsidP="007E44B6">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7E44B6" w:rsidRDefault="007E44B6" w:rsidP="007E44B6">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7E44B6" w:rsidRDefault="007E44B6" w:rsidP="007E44B6">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7E44B6" w:rsidRDefault="007E44B6" w:rsidP="007E44B6">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7E44B6" w:rsidRDefault="007E44B6" w:rsidP="007E44B6">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7E44B6" w:rsidRDefault="007E44B6" w:rsidP="007E44B6">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7E44B6" w:rsidRDefault="007E44B6" w:rsidP="007E44B6">
      <w:pPr>
        <w:pStyle w:val="-3"/>
        <w:numPr>
          <w:ilvl w:val="0"/>
          <w:numId w:val="0"/>
        </w:numPr>
        <w:tabs>
          <w:tab w:val="left" w:pos="0"/>
        </w:tabs>
        <w:spacing w:line="240" w:lineRule="auto"/>
        <w:ind w:left="720" w:hanging="720"/>
        <w:rPr>
          <w:sz w:val="24"/>
        </w:rPr>
      </w:pPr>
    </w:p>
    <w:p w:rsidR="007E44B6" w:rsidRDefault="007E44B6" w:rsidP="007E44B6">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7E44B6" w:rsidRDefault="007E44B6" w:rsidP="007E44B6">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7E44B6" w:rsidRDefault="007E44B6" w:rsidP="007E44B6">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7E44B6" w:rsidRDefault="007E44B6" w:rsidP="007E44B6">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7E44B6" w:rsidRDefault="007E44B6" w:rsidP="007E44B6">
      <w:pPr>
        <w:pStyle w:val="-3"/>
        <w:numPr>
          <w:ilvl w:val="0"/>
          <w:numId w:val="0"/>
        </w:numPr>
        <w:tabs>
          <w:tab w:val="left" w:pos="0"/>
        </w:tabs>
        <w:spacing w:line="240" w:lineRule="auto"/>
        <w:ind w:left="360"/>
        <w:rPr>
          <w:sz w:val="24"/>
          <w:szCs w:val="24"/>
        </w:rPr>
      </w:pPr>
      <w:r>
        <w:rPr>
          <w:sz w:val="24"/>
          <w:szCs w:val="24"/>
        </w:rPr>
        <w:t>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7E44B6" w:rsidRDefault="007E44B6" w:rsidP="007E44B6">
      <w:pPr>
        <w:pStyle w:val="-3"/>
        <w:numPr>
          <w:ilvl w:val="0"/>
          <w:numId w:val="0"/>
        </w:numPr>
        <w:tabs>
          <w:tab w:val="left" w:pos="0"/>
        </w:tabs>
        <w:spacing w:line="240" w:lineRule="auto"/>
        <w:ind w:left="360"/>
        <w:rPr>
          <w:b/>
          <w:sz w:val="24"/>
          <w:szCs w:val="24"/>
        </w:rPr>
      </w:pPr>
      <w:r>
        <w:rPr>
          <w:sz w:val="24"/>
          <w:szCs w:val="24"/>
        </w:rPr>
        <w:lastRenderedPageBreak/>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7E44B6" w:rsidRDefault="007E44B6" w:rsidP="007E44B6">
      <w:pPr>
        <w:spacing w:after="0"/>
        <w:rPr>
          <w:lang w:eastAsia="ar-SA"/>
        </w:rPr>
      </w:pPr>
    </w:p>
    <w:p w:rsidR="007E44B6" w:rsidRDefault="007E44B6" w:rsidP="007E44B6">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7E44B6" w:rsidRDefault="007E44B6" w:rsidP="007E44B6">
      <w:pPr>
        <w:spacing w:after="0"/>
      </w:pPr>
    </w:p>
    <w:p w:rsidR="007E44B6" w:rsidRDefault="007E44B6" w:rsidP="007E44B6">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7E44B6" w:rsidRDefault="007E44B6" w:rsidP="007E44B6">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E44B6" w:rsidRDefault="007E44B6" w:rsidP="007E44B6">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7E44B6" w:rsidRDefault="007E44B6" w:rsidP="007E44B6">
      <w:pPr>
        <w:pStyle w:val="-3"/>
        <w:numPr>
          <w:ilvl w:val="2"/>
          <w:numId w:val="9"/>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7E44B6" w:rsidRDefault="007E44B6" w:rsidP="007E44B6">
      <w:pPr>
        <w:spacing w:line="240" w:lineRule="auto"/>
        <w:rPr>
          <w:lang w:eastAsia="x-none"/>
        </w:rPr>
      </w:pPr>
    </w:p>
    <w:p w:rsidR="007E44B6" w:rsidRDefault="007E44B6" w:rsidP="007E44B6">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7E44B6" w:rsidRDefault="007E44B6" w:rsidP="007E44B6">
      <w:pPr>
        <w:pStyle w:val="aa"/>
        <w:spacing w:line="240" w:lineRule="auto"/>
        <w:ind w:left="540"/>
      </w:pPr>
    </w:p>
    <w:p w:rsidR="007E44B6" w:rsidRDefault="007E44B6" w:rsidP="007E44B6">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7E44B6" w:rsidRDefault="007E44B6" w:rsidP="007E44B6">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7E44B6" w:rsidRDefault="007E44B6" w:rsidP="007E44B6">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7E44B6" w:rsidRDefault="007E44B6" w:rsidP="007E44B6">
      <w:pPr>
        <w:pStyle w:val="-3"/>
        <w:numPr>
          <w:ilvl w:val="2"/>
          <w:numId w:val="10"/>
        </w:numPr>
        <w:tabs>
          <w:tab w:val="left" w:pos="0"/>
        </w:tabs>
        <w:spacing w:line="240" w:lineRule="auto"/>
        <w:rPr>
          <w:sz w:val="24"/>
        </w:rPr>
      </w:pPr>
      <w:r>
        <w:rPr>
          <w:sz w:val="24"/>
        </w:rPr>
        <w:lastRenderedPageBreak/>
        <w:t xml:space="preserve">Извещение о запросе предложений размещается на официальном сайте </w:t>
      </w:r>
      <w:hyperlink r:id="rId10" w:history="1">
        <w:r>
          <w:rPr>
            <w:rStyle w:val="a9"/>
            <w:sz w:val="24"/>
            <w:szCs w:val="24"/>
          </w:rPr>
          <w:t>www.zakupki.gov.ru</w:t>
        </w:r>
      </w:hyperlink>
      <w:r>
        <w:rPr>
          <w:sz w:val="24"/>
          <w:szCs w:val="24"/>
        </w:rPr>
        <w:t xml:space="preserve"> </w:t>
      </w:r>
      <w:r>
        <w:rPr>
          <w:sz w:val="24"/>
        </w:rPr>
        <w:t>специалистами по размещению заказов.</w:t>
      </w:r>
    </w:p>
    <w:p w:rsidR="007E44B6" w:rsidRDefault="007E44B6" w:rsidP="007E44B6">
      <w:pPr>
        <w:pStyle w:val="-3"/>
        <w:numPr>
          <w:ilvl w:val="0"/>
          <w:numId w:val="0"/>
        </w:numPr>
        <w:tabs>
          <w:tab w:val="left" w:pos="0"/>
        </w:tabs>
        <w:spacing w:line="240" w:lineRule="auto"/>
        <w:ind w:left="720"/>
        <w:rPr>
          <w:sz w:val="24"/>
        </w:rPr>
      </w:pPr>
    </w:p>
    <w:p w:rsidR="007E44B6" w:rsidRDefault="007E44B6" w:rsidP="007E44B6">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7E44B6" w:rsidRDefault="007E44B6" w:rsidP="007E44B6">
      <w:pPr>
        <w:pStyle w:val="-3"/>
        <w:numPr>
          <w:ilvl w:val="0"/>
          <w:numId w:val="0"/>
        </w:numPr>
        <w:tabs>
          <w:tab w:val="left" w:pos="708"/>
        </w:tabs>
        <w:spacing w:line="240" w:lineRule="auto"/>
        <w:ind w:left="540"/>
        <w:rPr>
          <w:b/>
          <w:color w:val="000000" w:themeColor="text1"/>
          <w:sz w:val="24"/>
        </w:rPr>
      </w:pPr>
    </w:p>
    <w:p w:rsidR="007E44B6" w:rsidRDefault="007E44B6" w:rsidP="007E44B6">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7E44B6" w:rsidRDefault="007E44B6" w:rsidP="007E44B6">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7E44B6" w:rsidRDefault="007E44B6" w:rsidP="007E44B6">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E44B6" w:rsidRDefault="007E44B6" w:rsidP="007E44B6">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7E44B6" w:rsidRDefault="007E44B6" w:rsidP="007E44B6">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E44B6" w:rsidRDefault="007E44B6" w:rsidP="007E44B6">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7E44B6" w:rsidRDefault="007E44B6" w:rsidP="007E44B6">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p>
    <w:p w:rsidR="007E44B6" w:rsidRDefault="007E44B6" w:rsidP="007E44B6">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7E44B6" w:rsidRDefault="007E44B6" w:rsidP="007E44B6">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7E44B6" w:rsidRDefault="007E44B6" w:rsidP="007E44B6">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7E44B6" w:rsidRDefault="007E44B6" w:rsidP="007E44B6">
      <w:pPr>
        <w:pStyle w:val="-3"/>
        <w:numPr>
          <w:ilvl w:val="0"/>
          <w:numId w:val="0"/>
        </w:numPr>
        <w:tabs>
          <w:tab w:val="left" w:pos="708"/>
        </w:tabs>
        <w:spacing w:line="240" w:lineRule="auto"/>
        <w:ind w:left="720" w:hanging="720"/>
        <w:rPr>
          <w:sz w:val="24"/>
        </w:rPr>
      </w:pPr>
    </w:p>
    <w:p w:rsidR="007E44B6" w:rsidRDefault="007E44B6" w:rsidP="007E44B6">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7E44B6" w:rsidRDefault="007E44B6" w:rsidP="007E44B6">
      <w:pPr>
        <w:pStyle w:val="-3"/>
        <w:numPr>
          <w:ilvl w:val="0"/>
          <w:numId w:val="0"/>
        </w:numPr>
        <w:tabs>
          <w:tab w:val="left" w:pos="708"/>
        </w:tabs>
        <w:spacing w:line="240" w:lineRule="auto"/>
        <w:ind w:left="540"/>
        <w:rPr>
          <w:b/>
          <w:sz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lastRenderedPageBreak/>
        <w:t>2.3.1. Извещение о запросе предложений подготавливается специалистами по размещению заказов и должно содержать:</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7E44B6" w:rsidRDefault="007E44B6" w:rsidP="007E44B6">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7E44B6" w:rsidRDefault="007E44B6" w:rsidP="007E44B6">
      <w:pPr>
        <w:pStyle w:val="-3"/>
        <w:numPr>
          <w:ilvl w:val="0"/>
          <w:numId w:val="0"/>
        </w:numPr>
        <w:tabs>
          <w:tab w:val="left" w:pos="708"/>
        </w:tabs>
        <w:spacing w:line="240" w:lineRule="auto"/>
        <w:ind w:left="720"/>
        <w:rPr>
          <w:sz w:val="24"/>
          <w:szCs w:val="24"/>
        </w:rPr>
      </w:pPr>
    </w:p>
    <w:p w:rsidR="007E44B6" w:rsidRDefault="007E44B6" w:rsidP="007E44B6">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7E44B6" w:rsidRDefault="007E44B6" w:rsidP="007E44B6">
      <w:pPr>
        <w:pStyle w:val="-3"/>
        <w:numPr>
          <w:ilvl w:val="0"/>
          <w:numId w:val="0"/>
        </w:numPr>
        <w:tabs>
          <w:tab w:val="left" w:pos="708"/>
        </w:tabs>
        <w:spacing w:line="240" w:lineRule="auto"/>
        <w:ind w:left="897"/>
        <w:rPr>
          <w:b/>
          <w:color w:val="000000" w:themeColor="text1"/>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1" w:history="1">
        <w:r>
          <w:rPr>
            <w:rStyle w:val="a9"/>
            <w:sz w:val="24"/>
            <w:szCs w:val="24"/>
          </w:rPr>
          <w:t>www.zakupki.gov.ru</w:t>
        </w:r>
      </w:hyperlink>
      <w:r>
        <w:rPr>
          <w:sz w:val="24"/>
          <w:szCs w:val="24"/>
        </w:rPr>
        <w:t>, одновременно с извещением о запросе предложений.</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t>2.5. Подготовка заявок на участие в запросе предложений</w:t>
      </w:r>
      <w:bookmarkEnd w:id="32"/>
      <w:bookmarkEnd w:id="33"/>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7E44B6" w:rsidRDefault="007E44B6" w:rsidP="007E44B6">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7E44B6" w:rsidRDefault="007E44B6" w:rsidP="007E44B6">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lastRenderedPageBreak/>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7E44B6" w:rsidRDefault="007E44B6" w:rsidP="007E44B6">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7E44B6" w:rsidRDefault="007E44B6" w:rsidP="007E44B6">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7E44B6" w:rsidRDefault="007E44B6" w:rsidP="007E44B6">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7E44B6" w:rsidRDefault="007E44B6" w:rsidP="007E44B6">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r w:rsidR="00013FE2">
        <w:rPr>
          <w:sz w:val="24"/>
          <w:szCs w:val="24"/>
        </w:rPr>
        <w:br/>
      </w:r>
    </w:p>
    <w:p w:rsidR="00013FE2" w:rsidRDefault="00013FE2" w:rsidP="007E44B6">
      <w:pPr>
        <w:pStyle w:val="-3"/>
        <w:numPr>
          <w:ilvl w:val="0"/>
          <w:numId w:val="0"/>
        </w:numPr>
        <w:tabs>
          <w:tab w:val="left" w:pos="567"/>
        </w:tabs>
        <w:spacing w:line="240" w:lineRule="auto"/>
        <w:ind w:left="720" w:hanging="720"/>
        <w:rPr>
          <w:sz w:val="24"/>
          <w:szCs w:val="24"/>
        </w:rPr>
      </w:pPr>
    </w:p>
    <w:p w:rsidR="00013FE2" w:rsidRDefault="00013FE2" w:rsidP="007E44B6">
      <w:pPr>
        <w:pStyle w:val="-3"/>
        <w:numPr>
          <w:ilvl w:val="0"/>
          <w:numId w:val="0"/>
        </w:numPr>
        <w:tabs>
          <w:tab w:val="left" w:pos="567"/>
        </w:tabs>
        <w:spacing w:line="240" w:lineRule="auto"/>
        <w:ind w:left="720" w:hanging="720"/>
        <w:rPr>
          <w:sz w:val="24"/>
          <w:szCs w:val="24"/>
        </w:rPr>
      </w:pPr>
    </w:p>
    <w:p w:rsidR="007E44B6" w:rsidRDefault="007E44B6" w:rsidP="007E44B6">
      <w:pPr>
        <w:pStyle w:val="-3"/>
        <w:numPr>
          <w:ilvl w:val="0"/>
          <w:numId w:val="0"/>
        </w:numPr>
        <w:tabs>
          <w:tab w:val="left" w:pos="567"/>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lastRenderedPageBreak/>
        <w:t>Разъяснение и изменение закупочной документации. Отказ от проведения запроса предложений</w:t>
      </w:r>
      <w:bookmarkEnd w:id="36"/>
      <w:bookmarkEnd w:id="37"/>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2" w:history="1">
        <w:r>
          <w:rPr>
            <w:rStyle w:val="a9"/>
            <w:sz w:val="24"/>
            <w:szCs w:val="24"/>
          </w:rPr>
          <w:t>www.zakupki.gov.ru</w:t>
        </w:r>
      </w:hyperlink>
      <w:r>
        <w:rPr>
          <w:sz w:val="24"/>
          <w:szCs w:val="24"/>
        </w:rPr>
        <w:t>.</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3"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bookmarkStart w:id="40" w:name="_Ref236640828"/>
      <w:r>
        <w:rPr>
          <w:sz w:val="24"/>
          <w:szCs w:val="24"/>
        </w:rPr>
        <w:t xml:space="preserve">2.7.1. Заявка на участие в запросе предложений подается Заказчику запроса предложений </w:t>
      </w:r>
      <w:bookmarkEnd w:id="40"/>
      <w:r>
        <w:rPr>
          <w:sz w:val="24"/>
          <w:szCs w:val="24"/>
        </w:rPr>
        <w:t>в письменной форме на бумажном носителе, прошитая и пронумерованная.</w:t>
      </w:r>
    </w:p>
    <w:p w:rsidR="007E44B6" w:rsidRDefault="007E44B6" w:rsidP="007E44B6">
      <w:pPr>
        <w:pStyle w:val="-4"/>
        <w:numPr>
          <w:ilvl w:val="0"/>
          <w:numId w:val="0"/>
        </w:numPr>
        <w:tabs>
          <w:tab w:val="left" w:pos="708"/>
        </w:tabs>
        <w:ind w:left="720" w:hanging="720"/>
        <w:rPr>
          <w:sz w:val="24"/>
          <w:szCs w:val="24"/>
        </w:rPr>
      </w:pPr>
      <w:r>
        <w:rPr>
          <w:sz w:val="24"/>
          <w:szCs w:val="24"/>
        </w:rPr>
        <w:t>2.7.2. При представлении заявки, Участник должен соблюсти следующие необходимые требования:</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Каждый документ, входящий в заявку, должен быть скреплен печатью Участника;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Должна быть проведена нумерация всех без исключения страниц заявки;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Все листы заявки должны быть прошиты. Прошитая заявка скрепляется подписью лица, имеющего право действовать от имени Участника и печатью Участника;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Перед подачей заявки должно быть надежно запечатано в конверт (пакет, ящик и т.п.), обозначаемый словами «Оригинал Заявки»;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На конверте указывается следующая информация:</w:t>
      </w:r>
    </w:p>
    <w:p w:rsidR="007E44B6" w:rsidRDefault="007E44B6" w:rsidP="007E44B6">
      <w:pPr>
        <w:pStyle w:val="a0"/>
        <w:numPr>
          <w:ilvl w:val="0"/>
          <w:numId w:val="14"/>
        </w:numPr>
        <w:tabs>
          <w:tab w:val="clear" w:pos="720"/>
          <w:tab w:val="left" w:pos="708"/>
        </w:tabs>
        <w:spacing w:line="240" w:lineRule="auto"/>
        <w:ind w:hanging="720"/>
        <w:rPr>
          <w:sz w:val="24"/>
          <w:szCs w:val="24"/>
        </w:rPr>
      </w:pPr>
      <w:r>
        <w:rPr>
          <w:sz w:val="24"/>
          <w:szCs w:val="24"/>
        </w:rPr>
        <w:t>наименование и адрес Заказчика;</w:t>
      </w:r>
    </w:p>
    <w:p w:rsidR="007E44B6" w:rsidRDefault="007E44B6" w:rsidP="007E44B6">
      <w:pPr>
        <w:pStyle w:val="a0"/>
        <w:numPr>
          <w:ilvl w:val="0"/>
          <w:numId w:val="14"/>
        </w:numPr>
        <w:tabs>
          <w:tab w:val="clear" w:pos="720"/>
          <w:tab w:val="left" w:pos="708"/>
        </w:tabs>
        <w:spacing w:line="240" w:lineRule="auto"/>
        <w:ind w:hanging="720"/>
        <w:rPr>
          <w:sz w:val="24"/>
          <w:szCs w:val="24"/>
        </w:rPr>
      </w:pPr>
      <w:r>
        <w:rPr>
          <w:sz w:val="24"/>
          <w:szCs w:val="24"/>
        </w:rPr>
        <w:t>полное фирменное наименование Участника и его почтовый адрес;</w:t>
      </w:r>
    </w:p>
    <w:p w:rsidR="007E44B6" w:rsidRDefault="007E44B6" w:rsidP="007E44B6">
      <w:pPr>
        <w:pStyle w:val="a0"/>
        <w:numPr>
          <w:ilvl w:val="0"/>
          <w:numId w:val="14"/>
        </w:numPr>
        <w:tabs>
          <w:tab w:val="clear" w:pos="720"/>
          <w:tab w:val="left" w:pos="708"/>
        </w:tabs>
        <w:spacing w:line="240" w:lineRule="auto"/>
        <w:ind w:hanging="720"/>
        <w:rPr>
          <w:sz w:val="24"/>
          <w:szCs w:val="24"/>
        </w:rPr>
      </w:pPr>
      <w:r>
        <w:rPr>
          <w:sz w:val="24"/>
          <w:szCs w:val="24"/>
        </w:rPr>
        <w:t>предмет конкурентной процедуры в соответствии с опубликованным извещением.</w:t>
      </w:r>
    </w:p>
    <w:p w:rsidR="007E44B6" w:rsidRDefault="007E44B6" w:rsidP="007E44B6">
      <w:pPr>
        <w:pStyle w:val="-4"/>
        <w:numPr>
          <w:ilvl w:val="0"/>
          <w:numId w:val="0"/>
        </w:numPr>
        <w:tabs>
          <w:tab w:val="left" w:pos="708"/>
        </w:tabs>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7E44B6" w:rsidRDefault="007E44B6" w:rsidP="007E44B6">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7E44B6" w:rsidRDefault="007E44B6" w:rsidP="007E44B6">
      <w:pPr>
        <w:pStyle w:val="-4"/>
        <w:numPr>
          <w:ilvl w:val="0"/>
          <w:numId w:val="0"/>
        </w:numPr>
        <w:tabs>
          <w:tab w:val="left" w:pos="708"/>
        </w:tabs>
        <w:ind w:left="720" w:hanging="720"/>
        <w:rPr>
          <w:sz w:val="24"/>
          <w:szCs w:val="24"/>
        </w:rPr>
      </w:pPr>
      <w:r>
        <w:rPr>
          <w:sz w:val="24"/>
          <w:szCs w:val="24"/>
        </w:rPr>
        <w:lastRenderedPageBreak/>
        <w:t xml:space="preserve">2.7.5. После получения заявки организатор запроса предложений обеспечивает его регистрацию. </w:t>
      </w:r>
    </w:p>
    <w:p w:rsidR="007E44B6" w:rsidRDefault="007E44B6" w:rsidP="007E44B6">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7E44B6" w:rsidRDefault="007E44B6" w:rsidP="007E44B6">
      <w:pPr>
        <w:pStyle w:val="-3"/>
        <w:numPr>
          <w:ilvl w:val="0"/>
          <w:numId w:val="0"/>
        </w:numPr>
        <w:tabs>
          <w:tab w:val="left" w:pos="708"/>
        </w:tabs>
        <w:spacing w:line="240" w:lineRule="auto"/>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7E44B6" w:rsidRDefault="007E44B6" w:rsidP="007E44B6">
      <w:pPr>
        <w:pStyle w:val="-3"/>
        <w:numPr>
          <w:ilvl w:val="0"/>
          <w:numId w:val="0"/>
        </w:numPr>
        <w:tabs>
          <w:tab w:val="left" w:pos="708"/>
        </w:tabs>
        <w:spacing w:line="240" w:lineRule="auto"/>
        <w:rPr>
          <w:sz w:val="24"/>
          <w:szCs w:val="24"/>
        </w:rPr>
      </w:pPr>
    </w:p>
    <w:p w:rsidR="007E44B6" w:rsidRDefault="007E44B6" w:rsidP="007E44B6">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7E44B6" w:rsidRDefault="007E44B6" w:rsidP="007E44B6">
      <w:pPr>
        <w:pStyle w:val="-3"/>
        <w:numPr>
          <w:ilvl w:val="0"/>
          <w:numId w:val="0"/>
        </w:numPr>
        <w:tabs>
          <w:tab w:val="left" w:pos="708"/>
        </w:tabs>
        <w:spacing w:line="240" w:lineRule="auto"/>
        <w:ind w:left="897"/>
        <w:rPr>
          <w:b/>
          <w:color w:val="000000" w:themeColor="text1"/>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7E44B6" w:rsidRDefault="007E44B6" w:rsidP="007E44B6">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7E44B6" w:rsidRDefault="007E44B6" w:rsidP="007E44B6">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7E44B6" w:rsidRDefault="007E44B6" w:rsidP="007E44B6">
      <w:pPr>
        <w:pStyle w:val="-6"/>
        <w:numPr>
          <w:ilvl w:val="5"/>
          <w:numId w:val="15"/>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7E44B6" w:rsidRDefault="007E44B6" w:rsidP="007E44B6">
      <w:pPr>
        <w:pStyle w:val="-3"/>
        <w:numPr>
          <w:ilvl w:val="0"/>
          <w:numId w:val="0"/>
        </w:numPr>
        <w:tabs>
          <w:tab w:val="left" w:pos="708"/>
        </w:tabs>
        <w:spacing w:line="240" w:lineRule="auto"/>
        <w:ind w:left="720" w:hanging="720"/>
        <w:rPr>
          <w:sz w:val="24"/>
          <w:szCs w:val="24"/>
        </w:rPr>
      </w:pPr>
      <w:bookmarkStart w:id="73" w:name="_Ref236640839"/>
      <w:r>
        <w:rPr>
          <w:sz w:val="24"/>
          <w:szCs w:val="24"/>
        </w:rPr>
        <w:lastRenderedPageBreak/>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7E44B6" w:rsidRDefault="007E44B6" w:rsidP="007E44B6">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7E44B6" w:rsidRDefault="007E44B6" w:rsidP="007E44B6">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7E44B6" w:rsidRDefault="007E44B6" w:rsidP="007E44B6">
      <w:pPr>
        <w:pStyle w:val="-3"/>
        <w:numPr>
          <w:ilvl w:val="0"/>
          <w:numId w:val="0"/>
        </w:numPr>
        <w:tabs>
          <w:tab w:val="left" w:pos="708"/>
        </w:tabs>
        <w:spacing w:line="240" w:lineRule="auto"/>
        <w:ind w:left="720" w:hanging="720"/>
        <w:rPr>
          <w:sz w:val="24"/>
          <w:szCs w:val="24"/>
        </w:rPr>
      </w:pPr>
      <w:bookmarkStart w:id="76" w:name="_Ref244460063"/>
      <w:r>
        <w:rPr>
          <w:sz w:val="24"/>
          <w:szCs w:val="24"/>
        </w:rPr>
        <w:t>2.10.9. При повторном проведении закупочной процедуры ее условия могут быть изменены.</w:t>
      </w:r>
      <w:bookmarkEnd w:id="76"/>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7E44B6" w:rsidRDefault="007E44B6" w:rsidP="007E44B6">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7E44B6" w:rsidRDefault="007E44B6" w:rsidP="007E44B6">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7E44B6" w:rsidRDefault="007E44B6" w:rsidP="007E44B6">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7E44B6" w:rsidRDefault="007E44B6" w:rsidP="007E44B6">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7E44B6" w:rsidRDefault="007E44B6" w:rsidP="007E44B6">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w:t>
      </w:r>
      <w:r>
        <w:rPr>
          <w:sz w:val="24"/>
          <w:szCs w:val="24"/>
        </w:rPr>
        <w:lastRenderedPageBreak/>
        <w:t xml:space="preserve">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7E44B6" w:rsidRDefault="007E44B6" w:rsidP="007E44B6">
      <w:pPr>
        <w:pStyle w:val="-6"/>
        <w:numPr>
          <w:ilvl w:val="5"/>
          <w:numId w:val="17"/>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7E44B6" w:rsidRDefault="007E44B6" w:rsidP="007E44B6">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7E44B6" w:rsidRDefault="007E44B6" w:rsidP="007E44B6">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7E44B6" w:rsidRDefault="007E44B6" w:rsidP="007E44B6">
      <w:pPr>
        <w:pStyle w:val="-6"/>
        <w:numPr>
          <w:ilvl w:val="0"/>
          <w:numId w:val="0"/>
        </w:numPr>
        <w:tabs>
          <w:tab w:val="left" w:pos="708"/>
        </w:tabs>
        <w:spacing w:line="240" w:lineRule="auto"/>
        <w:ind w:left="720"/>
        <w:rPr>
          <w:sz w:val="24"/>
          <w:szCs w:val="24"/>
        </w:rPr>
      </w:pPr>
    </w:p>
    <w:p w:rsidR="007E44B6" w:rsidRDefault="007E44B6" w:rsidP="007E44B6">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7E44B6" w:rsidRDefault="007E44B6" w:rsidP="007E44B6">
      <w:pPr>
        <w:pStyle w:val="-6"/>
        <w:numPr>
          <w:ilvl w:val="0"/>
          <w:numId w:val="0"/>
        </w:numPr>
        <w:tabs>
          <w:tab w:val="left" w:pos="708"/>
        </w:tabs>
        <w:spacing w:line="240" w:lineRule="auto"/>
        <w:ind w:left="540"/>
        <w:rPr>
          <w:b/>
          <w:sz w:val="24"/>
          <w:szCs w:val="24"/>
        </w:rPr>
      </w:pPr>
    </w:p>
    <w:p w:rsidR="007E44B6" w:rsidRDefault="007E44B6" w:rsidP="007E44B6">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7E44B6" w:rsidRDefault="007E44B6" w:rsidP="007E44B6">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7E44B6" w:rsidRDefault="007E44B6" w:rsidP="007E44B6">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7E44B6" w:rsidRDefault="007E44B6" w:rsidP="007E44B6">
      <w:pPr>
        <w:autoSpaceDE w:val="0"/>
        <w:spacing w:after="0"/>
        <w:ind w:left="720" w:hanging="720"/>
        <w:jc w:val="both"/>
        <w:rPr>
          <w:rFonts w:ascii="Times New Roman" w:hAnsi="Times New Roman"/>
          <w:sz w:val="24"/>
          <w:szCs w:val="24"/>
          <w:shd w:val="clear" w:color="auto" w:fill="FFFFFF"/>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lastRenderedPageBreak/>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7E44B6" w:rsidRDefault="007E44B6" w:rsidP="007E44B6">
      <w:pPr>
        <w:pStyle w:val="-3"/>
        <w:numPr>
          <w:ilvl w:val="0"/>
          <w:numId w:val="0"/>
        </w:numPr>
        <w:tabs>
          <w:tab w:val="left" w:pos="708"/>
        </w:tabs>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18"/>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7E44B6" w:rsidRDefault="007E44B6" w:rsidP="007E44B6">
      <w:pPr>
        <w:pStyle w:val="aa"/>
        <w:spacing w:after="0"/>
        <w:ind w:left="837"/>
        <w:jc w:val="both"/>
        <w:rPr>
          <w:rFonts w:ascii="Times New Roman" w:hAnsi="Times New Roman"/>
          <w:b/>
          <w:sz w:val="24"/>
          <w:szCs w:val="24"/>
        </w:rPr>
      </w:pP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7E44B6" w:rsidRDefault="007E44B6" w:rsidP="007E44B6">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lastRenderedPageBreak/>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7E44B6" w:rsidRDefault="007E44B6" w:rsidP="007E44B6">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7E44B6" w:rsidRDefault="007E44B6" w:rsidP="007E44B6">
      <w:pPr>
        <w:autoSpaceDE w:val="0"/>
        <w:autoSpaceDN w:val="0"/>
        <w:adjustRightInd w:val="0"/>
        <w:spacing w:after="0"/>
        <w:ind w:left="720" w:hanging="720"/>
        <w:jc w:val="both"/>
        <w:outlineLvl w:val="1"/>
        <w:rPr>
          <w:rFonts w:ascii="Times New Roman" w:hAnsi="Times New Roman"/>
          <w:sz w:val="24"/>
          <w:szCs w:val="24"/>
        </w:rPr>
      </w:pPr>
    </w:p>
    <w:p w:rsidR="007E44B6" w:rsidRDefault="007E44B6" w:rsidP="007E44B6">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7E44B6" w:rsidRDefault="007E44B6" w:rsidP="007E44B6">
      <w:pPr>
        <w:autoSpaceDE w:val="0"/>
        <w:autoSpaceDN w:val="0"/>
        <w:adjustRightInd w:val="0"/>
        <w:spacing w:after="0"/>
        <w:ind w:firstLine="567"/>
        <w:jc w:val="both"/>
        <w:outlineLvl w:val="1"/>
        <w:rPr>
          <w:rFonts w:ascii="Times New Roman" w:hAnsi="Times New Roman"/>
          <w:sz w:val="24"/>
          <w:szCs w:val="24"/>
        </w:rPr>
      </w:pP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013FE2" w:rsidRDefault="00013FE2"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Pr="004248BD" w:rsidRDefault="007E44B6" w:rsidP="007E44B6">
      <w:pPr>
        <w:pStyle w:val="aa"/>
        <w:numPr>
          <w:ilvl w:val="0"/>
          <w:numId w:val="18"/>
        </w:numPr>
        <w:autoSpaceDE w:val="0"/>
        <w:spacing w:after="0"/>
        <w:jc w:val="center"/>
        <w:rPr>
          <w:rFonts w:ascii="Times New Roman" w:hAnsi="Times New Roman"/>
          <w:b/>
          <w:sz w:val="24"/>
          <w:szCs w:val="24"/>
          <w:shd w:val="clear" w:color="auto" w:fill="FFFFFF"/>
        </w:rPr>
      </w:pPr>
      <w:r w:rsidRPr="004248BD">
        <w:rPr>
          <w:rFonts w:ascii="Times New Roman" w:hAnsi="Times New Roman"/>
          <w:b/>
          <w:sz w:val="24"/>
          <w:szCs w:val="24"/>
          <w:shd w:val="clear" w:color="auto" w:fill="FFFFFF"/>
        </w:rPr>
        <w:lastRenderedPageBreak/>
        <w:t>ИНФОРМАЦИОННАЯ КАРТА ЗАПРОСА ПРЕДЛОЖЕНИЙ</w:t>
      </w:r>
    </w:p>
    <w:p w:rsidR="004248BD" w:rsidRDefault="007E44B6" w:rsidP="004248BD">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запроса предложений являются неотъемлемой </w:t>
      </w:r>
      <w:r w:rsidR="004248BD">
        <w:rPr>
          <w:rFonts w:ascii="Times New Roman" w:hAnsi="Times New Roman"/>
          <w:sz w:val="24"/>
        </w:rPr>
        <w:t>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4248BD" w:rsidTr="00C71B3F">
        <w:tc>
          <w:tcPr>
            <w:tcW w:w="2235" w:type="dxa"/>
            <w:tcBorders>
              <w:top w:val="single" w:sz="2" w:space="0" w:color="000000"/>
              <w:left w:val="single" w:sz="2" w:space="0" w:color="000000"/>
              <w:bottom w:val="single" w:sz="2" w:space="0" w:color="000000"/>
              <w:right w:val="nil"/>
            </w:tcBorders>
            <w:vAlign w:val="center"/>
            <w:hideMark/>
          </w:tcPr>
          <w:p w:rsidR="004248BD" w:rsidRDefault="004248BD" w:rsidP="00C71B3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4248BD" w:rsidRDefault="004248BD" w:rsidP="00C71B3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4248BD" w:rsidRDefault="004248BD" w:rsidP="00C71B3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sidR="005F21DF">
              <w:rPr>
                <w:rFonts w:ascii="Times New Roman" w:hAnsi="Times New Roman"/>
                <w:b/>
                <w:bCs/>
                <w:i/>
                <w:iCs/>
                <w:lang w:eastAsia="en-US"/>
              </w:rPr>
              <w:t>Миргородова</w:t>
            </w:r>
            <w:proofErr w:type="spellEnd"/>
            <w:r w:rsidR="005F21DF">
              <w:rPr>
                <w:rFonts w:ascii="Times New Roman" w:hAnsi="Times New Roman"/>
                <w:b/>
                <w:bCs/>
                <w:i/>
                <w:iCs/>
                <w:lang w:eastAsia="en-US"/>
              </w:rPr>
              <w:t xml:space="preserve"> О.И.</w:t>
            </w:r>
          </w:p>
          <w:p w:rsidR="004248BD" w:rsidRDefault="004248BD" w:rsidP="00C71B3F">
            <w:pPr>
              <w:rPr>
                <w:rFonts w:ascii="Times New Roman" w:hAnsi="Times New Roman"/>
                <w:i/>
                <w:iCs/>
                <w:lang w:eastAsia="en-US"/>
              </w:rPr>
            </w:pPr>
            <w:r>
              <w:rPr>
                <w:rFonts w:ascii="Times New Roman" w:hAnsi="Times New Roman"/>
                <w:b/>
                <w:bCs/>
                <w:lang w:eastAsia="en-US"/>
              </w:rPr>
              <w:t xml:space="preserve">Телефон:(4912) </w:t>
            </w:r>
            <w:r w:rsidR="005F21DF">
              <w:rPr>
                <w:rFonts w:ascii="Times New Roman" w:hAnsi="Times New Roman"/>
                <w:b/>
                <w:bCs/>
                <w:lang w:eastAsia="en-US"/>
              </w:rPr>
              <w:t>45-33-20</w:t>
            </w:r>
            <w:r>
              <w:rPr>
                <w:rFonts w:ascii="Times New Roman" w:hAnsi="Times New Roman"/>
                <w:i/>
                <w:iCs/>
                <w:lang w:eastAsia="en-US"/>
              </w:rPr>
              <w:t xml:space="preserve"> </w:t>
            </w:r>
          </w:p>
          <w:p w:rsidR="004248BD" w:rsidRDefault="004248BD" w:rsidP="00C71B3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4"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lang w:eastAsia="en-US"/>
              </w:rPr>
              <w:t xml:space="preserve"> </w:t>
            </w:r>
            <w:r w:rsidR="002138E5" w:rsidRPr="002138E5">
              <w:rPr>
                <w:rFonts w:ascii="Times New Roman" w:hAnsi="Times New Roman"/>
                <w:i/>
                <w:color w:val="000000"/>
                <w:spacing w:val="-2"/>
                <w:lang w:eastAsia="en-US"/>
              </w:rPr>
              <w:t>Выполнение работ по установке индивидуальных приборов учета холодной воды в муниципальном жилищном фонде</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244E4F" w:rsidRDefault="004248BD" w:rsidP="00244E4F">
            <w:pPr>
              <w:snapToGrid w:val="0"/>
              <w:spacing w:after="0" w:line="240" w:lineRule="auto"/>
              <w:jc w:val="both"/>
            </w:pPr>
            <w:r>
              <w:rPr>
                <w:rFonts w:ascii="Times New Roman" w:hAnsi="Times New Roman"/>
                <w:b/>
                <w:lang w:eastAsia="en-US"/>
              </w:rPr>
              <w:t xml:space="preserve">Место, условия и сроки (периоды) исполнения: </w:t>
            </w:r>
            <w:r w:rsidR="00414DBB" w:rsidRPr="00244E4F">
              <w:rPr>
                <w:rFonts w:ascii="Times New Roman" w:hAnsi="Times New Roman"/>
              </w:rPr>
              <w:t>Места проведения работ определяются перечнем жилых домов, находящихся в муниципальной собственности, который предоставляется Заказчиком Подрядчику в течение 3-х рабочих дней со дня заключения настоящего Договора.</w:t>
            </w:r>
            <w:r w:rsidR="00244E4F">
              <w:t xml:space="preserve"> </w:t>
            </w:r>
          </w:p>
          <w:p w:rsidR="004248BD" w:rsidRDefault="00244E4F" w:rsidP="00244E4F">
            <w:pPr>
              <w:snapToGrid w:val="0"/>
              <w:spacing w:after="0" w:line="240" w:lineRule="auto"/>
              <w:jc w:val="both"/>
              <w:rPr>
                <w:rFonts w:ascii="Times New Roman" w:hAnsi="Times New Roman"/>
                <w:color w:val="000000"/>
                <w:lang w:eastAsia="en-US"/>
              </w:rPr>
            </w:pPr>
            <w:r w:rsidRPr="00244E4F">
              <w:rPr>
                <w:rFonts w:ascii="Times New Roman" w:hAnsi="Times New Roman"/>
              </w:rPr>
              <w:t>Работы должны быть выполнены не более чем за 15 (пятнадцать) рабочих дней с момента подписания договора. График проведения работ разрабатывает Подрядчик и согласовывает с Заказчиком.</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4248BD" w:rsidRPr="00A667CA" w:rsidRDefault="004248BD" w:rsidP="00244E4F">
            <w:pPr>
              <w:pStyle w:val="a7"/>
              <w:spacing w:after="0" w:line="240" w:lineRule="auto"/>
              <w:ind w:left="0"/>
              <w:jc w:val="both"/>
              <w:rPr>
                <w:rFonts w:ascii="Times New Roman" w:hAnsi="Times New Roman"/>
                <w:lang w:eastAsia="en-US"/>
              </w:rPr>
            </w:pPr>
            <w:r w:rsidRPr="004248BD">
              <w:rPr>
                <w:rFonts w:ascii="Times New Roman" w:hAnsi="Times New Roman"/>
                <w:b/>
                <w:color w:val="000000"/>
                <w:lang w:eastAsia="en-US"/>
              </w:rPr>
              <w:t>Форма, сроки и порядок оплаты:</w:t>
            </w:r>
            <w:r>
              <w:rPr>
                <w:b/>
                <w:color w:val="000000"/>
                <w:lang w:eastAsia="en-US"/>
              </w:rPr>
              <w:t xml:space="preserve"> </w:t>
            </w:r>
            <w:r w:rsidRPr="00E7112B">
              <w:rPr>
                <w:rFonts w:ascii="Times New Roman" w:hAnsi="Times New Roman"/>
                <w:lang w:eastAsia="en-US"/>
              </w:rPr>
              <w:t xml:space="preserve">Средством платежа является российский рубль. </w:t>
            </w:r>
            <w:proofErr w:type="gramStart"/>
            <w:r w:rsidR="00A667CA">
              <w:rPr>
                <w:rFonts w:ascii="Times New Roman" w:hAnsi="Times New Roman"/>
                <w:lang w:eastAsia="en-US"/>
              </w:rPr>
              <w:t>О</w:t>
            </w:r>
            <w:r w:rsidR="00A667CA" w:rsidRPr="00A667CA">
              <w:rPr>
                <w:rFonts w:ascii="Times New Roman" w:hAnsi="Times New Roman"/>
                <w:lang w:eastAsia="en-US"/>
              </w:rPr>
              <w:t>плат</w:t>
            </w:r>
            <w:r w:rsidR="00A667CA">
              <w:rPr>
                <w:rFonts w:ascii="Times New Roman" w:hAnsi="Times New Roman"/>
                <w:lang w:eastAsia="en-US"/>
              </w:rPr>
              <w:t>а</w:t>
            </w:r>
            <w:r w:rsidR="00A667CA" w:rsidRPr="00A667CA">
              <w:rPr>
                <w:rFonts w:ascii="Times New Roman" w:hAnsi="Times New Roman"/>
                <w:lang w:eastAsia="en-US"/>
              </w:rPr>
              <w:t xml:space="preserve"> за выполненные работы производится на основании актов выполненных работ, проверенных организацией, осуществляющей строительный контроль в случаях, предусмотренных Градостроительным кодексом РФ, и актов ввода в эксплуатацию индивидуальных приборов учета холодного водоснабжения, после получения Заказчиком субсидий на возмещение затрат на проведение мероприятий по энергосбережению в муниципальном жилищном фонде, в соответствии с постановлением администрации города Рязани №1202 от 08 апреля 2013 года</w:t>
            </w:r>
            <w:proofErr w:type="gramEnd"/>
            <w:r w:rsidR="00A667CA" w:rsidRPr="00A667CA">
              <w:rPr>
                <w:rFonts w:ascii="Times New Roman" w:hAnsi="Times New Roman"/>
                <w:lang w:eastAsia="en-US"/>
              </w:rPr>
              <w:t xml:space="preserve"> «Об утверждении порядка предоставления в 2013 году юридическим лицам и предпринимателям субсидий на возмещение затрат на проведение  мероприятий по энергосбережению в муниципальном  жилищном фонде, указанных в части 13 статьи 13 Федерального закона от 23.11.2009 №261-ФЗ «Об энергосбережении и повышении энергетической эффективности и внесении изменений в отдельные законодательные акты Российской Федерации».</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4248BD" w:rsidRDefault="004248BD" w:rsidP="00CE7B30">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414DBB">
              <w:rPr>
                <w:rFonts w:ascii="Times New Roman" w:hAnsi="Times New Roman"/>
                <w:lang w:eastAsia="en-US"/>
              </w:rPr>
              <w:t>573 033</w:t>
            </w:r>
            <w:r>
              <w:rPr>
                <w:rFonts w:ascii="Times New Roman" w:hAnsi="Times New Roman"/>
                <w:lang w:eastAsia="en-US"/>
              </w:rPr>
              <w:t xml:space="preserve"> (</w:t>
            </w:r>
            <w:r w:rsidR="00CE7B30">
              <w:rPr>
                <w:rFonts w:ascii="Times New Roman" w:hAnsi="Times New Roman"/>
                <w:lang w:eastAsia="en-US"/>
              </w:rPr>
              <w:t>Пятьсот семьдесят три тысячи тридцать три</w:t>
            </w:r>
            <w:r>
              <w:rPr>
                <w:rFonts w:ascii="Times New Roman" w:hAnsi="Times New Roman"/>
                <w:lang w:eastAsia="en-US"/>
              </w:rPr>
              <w:t>) рубл</w:t>
            </w:r>
            <w:r w:rsidR="00CE7B30">
              <w:rPr>
                <w:rFonts w:ascii="Times New Roman" w:hAnsi="Times New Roman"/>
                <w:lang w:eastAsia="en-US"/>
              </w:rPr>
              <w:t>я</w:t>
            </w:r>
            <w:r>
              <w:rPr>
                <w:rFonts w:ascii="Times New Roman" w:hAnsi="Times New Roman"/>
                <w:lang w:eastAsia="en-US"/>
              </w:rPr>
              <w:t xml:space="preserve"> </w:t>
            </w:r>
            <w:r w:rsidR="00414DBB">
              <w:rPr>
                <w:rFonts w:ascii="Times New Roman" w:hAnsi="Times New Roman"/>
                <w:lang w:eastAsia="en-US"/>
              </w:rPr>
              <w:t>04</w:t>
            </w:r>
            <w:r>
              <w:rPr>
                <w:rFonts w:ascii="Times New Roman" w:hAnsi="Times New Roman"/>
                <w:lang w:eastAsia="en-US"/>
              </w:rPr>
              <w:t xml:space="preserve"> копеек, в </w:t>
            </w:r>
            <w:proofErr w:type="spellStart"/>
            <w:r>
              <w:rPr>
                <w:rFonts w:ascii="Times New Roman" w:hAnsi="Times New Roman"/>
                <w:lang w:eastAsia="en-US"/>
              </w:rPr>
              <w:t>т.ч</w:t>
            </w:r>
            <w:proofErr w:type="spellEnd"/>
            <w:r>
              <w:rPr>
                <w:rFonts w:ascii="Times New Roman" w:hAnsi="Times New Roman"/>
                <w:lang w:eastAsia="en-US"/>
              </w:rPr>
              <w:t>. НДС 18%.</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4248BD" w:rsidRDefault="004248BD" w:rsidP="00C71B3F">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4248BD" w:rsidRDefault="004248BD" w:rsidP="00CE7B30">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5A3FDA">
              <w:rPr>
                <w:rFonts w:ascii="Times New Roman" w:hAnsi="Times New Roman"/>
                <w:lang w:eastAsia="en-US"/>
              </w:rPr>
              <w:t xml:space="preserve">с </w:t>
            </w:r>
            <w:r w:rsidR="00CE7B30">
              <w:rPr>
                <w:rFonts w:ascii="Times New Roman" w:hAnsi="Times New Roman"/>
                <w:lang w:eastAsia="en-US"/>
              </w:rPr>
              <w:t>19</w:t>
            </w:r>
            <w:r w:rsidRPr="005A3FDA">
              <w:rPr>
                <w:rFonts w:ascii="Times New Roman" w:hAnsi="Times New Roman"/>
                <w:lang w:eastAsia="en-US"/>
              </w:rPr>
              <w:t>.0</w:t>
            </w:r>
            <w:r w:rsidR="005A3FDA">
              <w:rPr>
                <w:rFonts w:ascii="Times New Roman" w:hAnsi="Times New Roman"/>
                <w:lang w:eastAsia="en-US"/>
              </w:rPr>
              <w:t>4</w:t>
            </w:r>
            <w:r w:rsidRPr="005A3FDA">
              <w:rPr>
                <w:rFonts w:ascii="Times New Roman" w:hAnsi="Times New Roman"/>
                <w:lang w:eastAsia="en-US"/>
              </w:rPr>
              <w:t xml:space="preserve">.2013г. по </w:t>
            </w:r>
            <w:r w:rsidR="00CE7B30">
              <w:rPr>
                <w:rFonts w:ascii="Times New Roman" w:hAnsi="Times New Roman"/>
                <w:lang w:eastAsia="en-US"/>
              </w:rPr>
              <w:lastRenderedPageBreak/>
              <w:t>24</w:t>
            </w:r>
            <w:r w:rsidRPr="005A3FDA">
              <w:rPr>
                <w:rFonts w:ascii="Times New Roman" w:hAnsi="Times New Roman"/>
                <w:lang w:eastAsia="en-US"/>
              </w:rPr>
              <w:t>.0</w:t>
            </w:r>
            <w:r w:rsidR="005A3FDA">
              <w:rPr>
                <w:rFonts w:ascii="Times New Roman" w:hAnsi="Times New Roman"/>
                <w:lang w:eastAsia="en-US"/>
              </w:rPr>
              <w:t>4</w:t>
            </w:r>
            <w:r w:rsidRPr="005A3FDA">
              <w:rPr>
                <w:rFonts w:ascii="Times New Roman" w:hAnsi="Times New Roman"/>
                <w:lang w:eastAsia="en-US"/>
              </w:rPr>
              <w:t>.2013г.</w:t>
            </w:r>
            <w:r>
              <w:rPr>
                <w:rFonts w:ascii="Times New Roman" w:hAnsi="Times New Roman"/>
                <w:b/>
                <w:lang w:eastAsia="en-US"/>
              </w:rPr>
              <w:t xml:space="preserve"> </w:t>
            </w:r>
          </w:p>
        </w:tc>
      </w:tr>
      <w:tr w:rsidR="004248BD" w:rsidTr="00C71B3F">
        <w:trPr>
          <w:trHeight w:val="250"/>
        </w:trPr>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9</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4248BD" w:rsidTr="00C71B3F">
        <w:tc>
          <w:tcPr>
            <w:tcW w:w="2235" w:type="dxa"/>
            <w:tcBorders>
              <w:top w:val="nil"/>
              <w:left w:val="single" w:sz="2" w:space="0" w:color="000000"/>
              <w:bottom w:val="single" w:sz="4" w:space="0" w:color="auto"/>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4248BD" w:rsidRDefault="004248BD" w:rsidP="00C71B3F">
            <w:pPr>
              <w:snapToGrid w:val="0"/>
              <w:jc w:val="both"/>
              <w:rPr>
                <w:rFonts w:ascii="Times New Roman" w:hAnsi="Times New Roman"/>
                <w:b/>
                <w:bCs/>
                <w:sz w:val="24"/>
                <w:lang w:eastAsia="en-US"/>
              </w:rPr>
            </w:pPr>
            <w:r>
              <w:rPr>
                <w:rFonts w:ascii="Times New Roman" w:hAnsi="Times New Roman"/>
                <w:b/>
                <w:bCs/>
                <w:sz w:val="24"/>
                <w:lang w:eastAsia="en-US"/>
              </w:rPr>
              <w:t xml:space="preserve">Требования к участникам размещения заказа: </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p>
        </w:tc>
      </w:tr>
      <w:tr w:rsidR="004248BD" w:rsidTr="00C71B3F">
        <w:tc>
          <w:tcPr>
            <w:tcW w:w="2235" w:type="dxa"/>
            <w:tcBorders>
              <w:top w:val="single" w:sz="4" w:space="0" w:color="auto"/>
              <w:left w:val="single" w:sz="2" w:space="0" w:color="000000"/>
              <w:bottom w:val="single" w:sz="2" w:space="0" w:color="000000"/>
              <w:right w:val="single" w:sz="2" w:space="0" w:color="000000"/>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4248BD" w:rsidRDefault="004248BD" w:rsidP="00C71B3F">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4248BD" w:rsidTr="00C71B3F">
        <w:tc>
          <w:tcPr>
            <w:tcW w:w="2235" w:type="dxa"/>
            <w:tcBorders>
              <w:top w:val="single" w:sz="2" w:space="0" w:color="000000"/>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4248BD" w:rsidRDefault="004248BD" w:rsidP="00C71B3F">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b/>
                <w:lang w:eastAsia="en-US"/>
              </w:rPr>
            </w:pPr>
            <w:r w:rsidRPr="009D1539">
              <w:rPr>
                <w:rFonts w:ascii="Times New Roman" w:hAnsi="Times New Roman"/>
                <w:color w:val="000000"/>
                <w:sz w:val="24"/>
                <w:shd w:val="clear" w:color="auto" w:fill="FFFFFF"/>
                <w:lang w:eastAsia="en-US"/>
              </w:rPr>
              <w:t>1.</w:t>
            </w:r>
            <w:r w:rsidRPr="009D1539">
              <w:rPr>
                <w:rFonts w:ascii="Times New Roman" w:hAnsi="Times New Roman"/>
                <w:color w:val="000000"/>
                <w:sz w:val="24"/>
                <w:shd w:val="clear" w:color="auto" w:fill="FFFFFF"/>
                <w:lang w:eastAsia="en-US"/>
              </w:rPr>
              <w:tab/>
            </w:r>
            <w:r w:rsidRPr="00013FE2">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sidR="00013FE2" w:rsidRPr="00013FE2">
              <w:rPr>
                <w:rFonts w:ascii="Times New Roman" w:eastAsia="Times New Roman CYR" w:hAnsi="Times New Roman" w:cs="Times New Roman CYR"/>
                <w:b/>
                <w:lang w:eastAsia="en-US"/>
              </w:rPr>
              <w:t>(</w:t>
            </w:r>
            <w:r w:rsidRPr="00013FE2">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b/>
                <w:lang w:eastAsia="en-US"/>
              </w:rPr>
            </w:pPr>
            <w:r w:rsidRPr="00013FE2">
              <w:rPr>
                <w:rFonts w:ascii="Times New Roman" w:eastAsia="Times New Roman CYR" w:hAnsi="Times New Roman" w:cs="Times New Roman CYR"/>
                <w:lang w:eastAsia="en-US"/>
              </w:rPr>
              <w:t>2.</w:t>
            </w:r>
            <w:r w:rsidRPr="00013FE2">
              <w:rPr>
                <w:rFonts w:ascii="Times New Roman" w:eastAsia="Times New Roman CYR" w:hAnsi="Times New Roman" w:cs="Times New Roman CYR"/>
                <w:lang w:eastAsia="en-US"/>
              </w:rPr>
              <w:tab/>
            </w:r>
            <w:proofErr w:type="gramStart"/>
            <w:r w:rsidRPr="00013FE2">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sidRPr="00013FE2">
              <w:rPr>
                <w:rFonts w:ascii="Times New Roman" w:eastAsia="Times New Roman CYR" w:hAnsi="Times New Roman" w:cs="Times New Roman CYR"/>
                <w:b/>
                <w:lang w:eastAsia="en-US"/>
              </w:rPr>
              <w:t>(6.1.</w:t>
            </w:r>
            <w:proofErr w:type="gramEnd"/>
            <w:r w:rsidRPr="00013FE2">
              <w:rPr>
                <w:rFonts w:ascii="Times New Roman" w:eastAsia="Times New Roman CYR" w:hAnsi="Times New Roman" w:cs="Times New Roman CYR"/>
                <w:b/>
                <w:lang w:eastAsia="en-US"/>
              </w:rPr>
              <w:t xml:space="preserve"> </w:t>
            </w:r>
            <w:proofErr w:type="gramStart"/>
            <w:r w:rsidRPr="00013FE2">
              <w:rPr>
                <w:rFonts w:ascii="Times New Roman" w:eastAsia="Times New Roman CYR" w:hAnsi="Times New Roman" w:cs="Times New Roman CYR"/>
                <w:b/>
                <w:lang w:eastAsia="en-US"/>
              </w:rPr>
              <w:t>Заявка на участие в запросе предложений);</w:t>
            </w:r>
            <w:proofErr w:type="gramEnd"/>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r w:rsidRPr="00013FE2">
              <w:rPr>
                <w:rFonts w:ascii="Times New Roman" w:eastAsia="Times New Roman CYR" w:hAnsi="Times New Roman" w:cs="Times New Roman CYR"/>
                <w:lang w:eastAsia="en-US"/>
              </w:rPr>
              <w:lastRenderedPageBreak/>
              <w:t>3.</w:t>
            </w:r>
            <w:r w:rsidRPr="00013FE2">
              <w:rPr>
                <w:rFonts w:ascii="Times New Roman" w:eastAsia="Times New Roman CYR" w:hAnsi="Times New Roman" w:cs="Times New Roman CYR"/>
                <w:lang w:eastAsia="en-US"/>
              </w:rPr>
              <w:tab/>
            </w:r>
            <w:proofErr w:type="gramStart"/>
            <w:r w:rsidRPr="00013FE2">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013FE2">
              <w:rPr>
                <w:rFonts w:ascii="Times New Roman" w:eastAsia="Times New Roman CYR" w:hAnsi="Times New Roman" w:cs="Times New Roman CYR"/>
                <w:b/>
                <w:lang w:eastAsia="en-US"/>
              </w:rPr>
              <w:t>(6.2.</w:t>
            </w:r>
            <w:proofErr w:type="gramEnd"/>
            <w:r w:rsidRPr="00013FE2">
              <w:rPr>
                <w:rFonts w:ascii="Times New Roman" w:eastAsia="Times New Roman CYR" w:hAnsi="Times New Roman" w:cs="Times New Roman CYR"/>
                <w:b/>
                <w:lang w:eastAsia="en-US"/>
              </w:rPr>
              <w:t xml:space="preserve"> </w:t>
            </w:r>
            <w:proofErr w:type="gramStart"/>
            <w:r w:rsidRPr="00013FE2">
              <w:rPr>
                <w:rFonts w:ascii="Times New Roman" w:eastAsia="Times New Roman CYR" w:hAnsi="Times New Roman" w:cs="Times New Roman CYR"/>
                <w:b/>
                <w:lang w:eastAsia="en-US"/>
              </w:rPr>
              <w:t>Анкета участника);</w:t>
            </w:r>
            <w:proofErr w:type="gramEnd"/>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proofErr w:type="gramStart"/>
            <w:r w:rsidRPr="00013FE2">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13FE2">
              <w:rPr>
                <w:rFonts w:ascii="Times New Roman" w:eastAsia="Times New Roman CYR" w:hAnsi="Times New Roman" w:cs="Times New Roman CYR"/>
                <w:lang w:eastAsia="en-US"/>
              </w:rPr>
              <w:t xml:space="preserve"> </w:t>
            </w:r>
            <w:proofErr w:type="gramStart"/>
            <w:r w:rsidRPr="00013FE2">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13FE2">
              <w:rPr>
                <w:rFonts w:ascii="Times New Roman" w:eastAsia="Times New Roman CYR" w:hAnsi="Times New Roman" w:cs="Times New Roman CYR"/>
                <w:lang w:eastAsia="en-US"/>
              </w:rPr>
              <w:t xml:space="preserve"> извещения о проведении запроса предложений;</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r w:rsidRPr="00013FE2">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r w:rsidRPr="00013FE2">
              <w:rPr>
                <w:rFonts w:ascii="Times New Roman" w:eastAsia="Times New Roman CYR" w:hAnsi="Times New Roman" w:cs="Times New Roman CYR"/>
                <w:lang w:eastAsia="en-US"/>
              </w:rPr>
              <w:t>в) копии учредительных документов заявителя (для юридических лиц);</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r w:rsidRPr="00013FE2">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r w:rsidRPr="00013FE2">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r w:rsidRPr="00013FE2">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b/>
                <w:lang w:eastAsia="en-US"/>
              </w:rPr>
            </w:pPr>
            <w:r w:rsidRPr="00013FE2">
              <w:rPr>
                <w:rFonts w:ascii="Times New Roman" w:eastAsia="Times New Roman CYR" w:hAnsi="Times New Roman" w:cs="Times New Roman CYR"/>
                <w:lang w:eastAsia="en-US"/>
              </w:rPr>
              <w:t>4.</w:t>
            </w:r>
            <w:r w:rsidRPr="00013FE2">
              <w:rPr>
                <w:rFonts w:ascii="Times New Roman" w:eastAsia="Times New Roman CYR" w:hAnsi="Times New Roman" w:cs="Times New Roman CYR"/>
                <w:lang w:eastAsia="en-US"/>
              </w:rPr>
              <w:tab/>
            </w:r>
            <w:proofErr w:type="gramStart"/>
            <w:r w:rsidRPr="00013FE2">
              <w:rPr>
                <w:rFonts w:ascii="Times New Roman" w:eastAsia="Times New Roman CYR" w:hAnsi="Times New Roman" w:cs="Times New Roman CYR"/>
                <w:lang w:eastAsia="en-US"/>
              </w:rPr>
              <w:t xml:space="preserve">Сведения об опыте выполнения аналогичных договоров </w:t>
            </w:r>
            <w:r w:rsidR="009266F9" w:rsidRPr="00013FE2">
              <w:rPr>
                <w:rFonts w:ascii="Times New Roman" w:eastAsia="Times New Roman CYR" w:hAnsi="Times New Roman" w:cs="Times New Roman CYR"/>
                <w:lang w:eastAsia="en-US"/>
              </w:rPr>
              <w:br/>
            </w:r>
            <w:r w:rsidRPr="00013FE2">
              <w:rPr>
                <w:rFonts w:ascii="Times New Roman" w:eastAsia="Times New Roman CYR" w:hAnsi="Times New Roman" w:cs="Times New Roman CYR"/>
                <w:b/>
                <w:lang w:eastAsia="en-US"/>
              </w:rPr>
              <w:t>(6.3.</w:t>
            </w:r>
            <w:proofErr w:type="gramEnd"/>
            <w:r w:rsidRPr="00013FE2">
              <w:rPr>
                <w:rFonts w:ascii="Times New Roman" w:eastAsia="Times New Roman CYR" w:hAnsi="Times New Roman" w:cs="Times New Roman CYR"/>
                <w:b/>
                <w:lang w:eastAsia="en-US"/>
              </w:rPr>
              <w:t xml:space="preserve"> </w:t>
            </w:r>
            <w:proofErr w:type="gramStart"/>
            <w:r w:rsidRPr="00013FE2">
              <w:rPr>
                <w:rFonts w:ascii="Times New Roman" w:eastAsia="Times New Roman CYR" w:hAnsi="Times New Roman" w:cs="Times New Roman CYR"/>
                <w:b/>
                <w:lang w:eastAsia="en-US"/>
              </w:rPr>
              <w:t>Сведения об опыте выполнения аналогичных договоров);</w:t>
            </w:r>
            <w:proofErr w:type="gramEnd"/>
          </w:p>
          <w:p w:rsidR="009D153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lang w:eastAsia="en-US"/>
              </w:rPr>
            </w:pPr>
            <w:r w:rsidRPr="00013FE2">
              <w:rPr>
                <w:rFonts w:ascii="Times New Roman" w:eastAsia="Times New Roman CYR" w:hAnsi="Times New Roman" w:cs="Times New Roman CYR"/>
                <w:lang w:eastAsia="en-US"/>
              </w:rPr>
              <w:t>5.</w:t>
            </w:r>
            <w:r w:rsidRPr="00013FE2">
              <w:rPr>
                <w:rFonts w:ascii="Times New Roman" w:eastAsia="Times New Roman CYR" w:hAnsi="Times New Roman" w:cs="Times New Roman CYR"/>
                <w:lang w:eastAsia="en-US"/>
              </w:rPr>
              <w:tab/>
            </w:r>
            <w:proofErr w:type="gramStart"/>
            <w:r w:rsidRPr="00013FE2">
              <w:rPr>
                <w:rFonts w:ascii="Times New Roman" w:eastAsia="Times New Roman CYR" w:hAnsi="Times New Roman" w:cs="Times New Roman CYR"/>
                <w:lang w:eastAsia="en-US"/>
              </w:rPr>
              <w:t xml:space="preserve">Сведения о материально-технических ресурсах </w:t>
            </w:r>
            <w:r w:rsidR="009266F9" w:rsidRPr="00013FE2">
              <w:rPr>
                <w:rFonts w:ascii="Times New Roman" w:eastAsia="Times New Roman CYR" w:hAnsi="Times New Roman" w:cs="Times New Roman CYR"/>
                <w:lang w:eastAsia="en-US"/>
              </w:rPr>
              <w:br/>
            </w:r>
            <w:r w:rsidRPr="00013FE2">
              <w:rPr>
                <w:rFonts w:ascii="Times New Roman" w:eastAsia="Times New Roman CYR" w:hAnsi="Times New Roman" w:cs="Times New Roman CYR"/>
                <w:b/>
                <w:lang w:eastAsia="en-US"/>
              </w:rPr>
              <w:t>(6.4.</w:t>
            </w:r>
            <w:proofErr w:type="gramEnd"/>
            <w:r w:rsidRPr="00013FE2">
              <w:rPr>
                <w:rFonts w:ascii="Times New Roman" w:eastAsia="Times New Roman CYR" w:hAnsi="Times New Roman" w:cs="Times New Roman CYR"/>
                <w:b/>
                <w:lang w:eastAsia="en-US"/>
              </w:rPr>
              <w:t xml:space="preserve"> </w:t>
            </w:r>
            <w:proofErr w:type="gramStart"/>
            <w:r w:rsidRPr="00013FE2">
              <w:rPr>
                <w:rFonts w:ascii="Times New Roman" w:eastAsia="Times New Roman CYR" w:hAnsi="Times New Roman" w:cs="Times New Roman CYR"/>
                <w:b/>
                <w:lang w:eastAsia="en-US"/>
              </w:rPr>
              <w:t>Сведения о материально-технических ресурсах);</w:t>
            </w:r>
            <w:proofErr w:type="gramEnd"/>
          </w:p>
          <w:p w:rsidR="009266F9" w:rsidRPr="00013FE2" w:rsidRDefault="009D1539" w:rsidP="009266F9">
            <w:pPr>
              <w:autoSpaceDE w:val="0"/>
              <w:spacing w:after="0" w:line="240" w:lineRule="auto"/>
              <w:ind w:left="183" w:right="129" w:firstLine="540"/>
              <w:jc w:val="both"/>
              <w:rPr>
                <w:rFonts w:ascii="Times New Roman" w:eastAsia="Times New Roman CYR" w:hAnsi="Times New Roman" w:cs="Times New Roman CYR"/>
                <w:b/>
                <w:lang w:eastAsia="en-US"/>
              </w:rPr>
            </w:pPr>
            <w:r w:rsidRPr="00013FE2">
              <w:rPr>
                <w:rFonts w:ascii="Times New Roman" w:eastAsia="Times New Roman CYR" w:hAnsi="Times New Roman" w:cs="Times New Roman CYR"/>
                <w:lang w:eastAsia="en-US"/>
              </w:rPr>
              <w:lastRenderedPageBreak/>
              <w:t>6.</w:t>
            </w:r>
            <w:r w:rsidRPr="00013FE2">
              <w:rPr>
                <w:rFonts w:ascii="Times New Roman" w:eastAsia="Times New Roman CYR" w:hAnsi="Times New Roman" w:cs="Times New Roman CYR"/>
                <w:lang w:eastAsia="en-US"/>
              </w:rPr>
              <w:tab/>
            </w:r>
            <w:proofErr w:type="gramStart"/>
            <w:r w:rsidRPr="00013FE2">
              <w:rPr>
                <w:rFonts w:ascii="Times New Roman" w:eastAsia="Times New Roman CYR" w:hAnsi="Times New Roman" w:cs="Times New Roman CYR"/>
                <w:lang w:eastAsia="en-US"/>
              </w:rPr>
              <w:t xml:space="preserve">Сведения о кадровых ресурсах </w:t>
            </w:r>
            <w:r w:rsidRPr="00013FE2">
              <w:rPr>
                <w:rFonts w:ascii="Times New Roman" w:eastAsia="Times New Roman CYR" w:hAnsi="Times New Roman" w:cs="Times New Roman CYR"/>
                <w:b/>
                <w:lang w:eastAsia="en-US"/>
              </w:rPr>
              <w:t>(6.5.</w:t>
            </w:r>
            <w:proofErr w:type="gramEnd"/>
            <w:r w:rsidR="009266F9" w:rsidRPr="00013FE2">
              <w:rPr>
                <w:rFonts w:ascii="Times New Roman" w:eastAsia="Times New Roman CYR" w:hAnsi="Times New Roman" w:cs="Times New Roman CYR"/>
                <w:b/>
                <w:lang w:eastAsia="en-US"/>
              </w:rPr>
              <w:t xml:space="preserve"> </w:t>
            </w:r>
            <w:proofErr w:type="gramStart"/>
            <w:r w:rsidR="009266F9" w:rsidRPr="00013FE2">
              <w:rPr>
                <w:rFonts w:ascii="Times New Roman" w:eastAsia="Times New Roman CYR" w:hAnsi="Times New Roman" w:cs="Times New Roman CYR"/>
                <w:b/>
                <w:lang w:eastAsia="en-US"/>
              </w:rPr>
              <w:t>Сведения о кадровых ресурсах);</w:t>
            </w:r>
            <w:proofErr w:type="gramEnd"/>
          </w:p>
          <w:p w:rsidR="00463F3F" w:rsidRPr="009266F9" w:rsidRDefault="009D1539" w:rsidP="009266F9">
            <w:pPr>
              <w:autoSpaceDE w:val="0"/>
              <w:spacing w:after="0" w:line="240" w:lineRule="auto"/>
              <w:ind w:left="183" w:right="129" w:firstLine="540"/>
              <w:jc w:val="both"/>
              <w:rPr>
                <w:rFonts w:ascii="Times New Roman" w:hAnsi="Times New Roman"/>
                <w:color w:val="000000"/>
                <w:sz w:val="24"/>
                <w:shd w:val="clear" w:color="auto" w:fill="FFFFFF"/>
                <w:lang w:eastAsia="en-US"/>
              </w:rPr>
            </w:pPr>
            <w:r w:rsidRPr="00013FE2">
              <w:rPr>
                <w:rFonts w:ascii="Times New Roman" w:eastAsia="Times New Roman CYR" w:hAnsi="Times New Roman" w:cs="Times New Roman CYR"/>
                <w:lang w:eastAsia="en-US"/>
              </w:rPr>
              <w:t>7.</w:t>
            </w:r>
            <w:r w:rsidRPr="00013FE2">
              <w:rPr>
                <w:rFonts w:ascii="Times New Roman" w:eastAsia="Times New Roman CYR" w:hAnsi="Times New Roman" w:cs="Times New Roman CYR"/>
                <w:lang w:eastAsia="en-US"/>
              </w:rPr>
              <w:tab/>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w:t>
            </w:r>
            <w:r w:rsidRPr="005A3FDA">
              <w:rPr>
                <w:rFonts w:ascii="Times New Roman" w:eastAsia="Times New Roman CYR" w:hAnsi="Times New Roman" w:cs="Times New Roman CYR"/>
                <w:lang w:eastAsia="en-US"/>
              </w:rPr>
              <w:t xml:space="preserve">9 с </w:t>
            </w:r>
            <w:r w:rsidR="00CE7B30">
              <w:rPr>
                <w:rFonts w:ascii="Times New Roman" w:eastAsia="Times New Roman CYR" w:hAnsi="Times New Roman" w:cs="Times New Roman CYR"/>
                <w:lang w:eastAsia="en-US"/>
              </w:rPr>
              <w:t>19</w:t>
            </w:r>
            <w:r w:rsidRPr="005A3FDA">
              <w:rPr>
                <w:rFonts w:ascii="Times New Roman" w:eastAsia="Times New Roman CYR" w:hAnsi="Times New Roman" w:cs="Times New Roman CYR"/>
                <w:lang w:eastAsia="en-US"/>
              </w:rPr>
              <w:t>.0</w:t>
            </w:r>
            <w:r w:rsidR="005A3FDA">
              <w:rPr>
                <w:rFonts w:ascii="Times New Roman" w:eastAsia="Times New Roman CYR" w:hAnsi="Times New Roman" w:cs="Times New Roman CYR"/>
                <w:lang w:eastAsia="en-US"/>
              </w:rPr>
              <w:t>4</w:t>
            </w:r>
            <w:r w:rsidRPr="005A3FDA">
              <w:rPr>
                <w:rFonts w:ascii="Times New Roman" w:eastAsia="Times New Roman CYR" w:hAnsi="Times New Roman" w:cs="Times New Roman CYR"/>
                <w:lang w:eastAsia="en-US"/>
              </w:rPr>
              <w:t xml:space="preserve">.2013 г. по </w:t>
            </w:r>
            <w:r w:rsidR="00CE7B30">
              <w:rPr>
                <w:rFonts w:ascii="Times New Roman" w:eastAsia="Times New Roman CYR" w:hAnsi="Times New Roman" w:cs="Times New Roman CYR"/>
                <w:lang w:eastAsia="en-US"/>
              </w:rPr>
              <w:t>24</w:t>
            </w:r>
            <w:r w:rsidRPr="005A3FDA">
              <w:rPr>
                <w:rFonts w:ascii="Times New Roman" w:eastAsia="Times New Roman CYR" w:hAnsi="Times New Roman" w:cs="Times New Roman CYR"/>
                <w:lang w:eastAsia="en-US"/>
              </w:rPr>
              <w:t>.0</w:t>
            </w:r>
            <w:r w:rsidR="005A3FDA">
              <w:rPr>
                <w:rFonts w:ascii="Times New Roman" w:eastAsia="Times New Roman CYR" w:hAnsi="Times New Roman" w:cs="Times New Roman CYR"/>
                <w:lang w:eastAsia="en-US"/>
              </w:rPr>
              <w:t>4</w:t>
            </w:r>
            <w:r w:rsidRPr="005A3FDA">
              <w:rPr>
                <w:rFonts w:ascii="Times New Roman" w:eastAsia="Times New Roman CYR" w:hAnsi="Times New Roman" w:cs="Times New Roman CYR"/>
                <w:lang w:eastAsia="en-US"/>
              </w:rPr>
              <w:t>.2013г.</w:t>
            </w:r>
          </w:p>
          <w:p w:rsidR="004248BD" w:rsidRDefault="004248BD" w:rsidP="00C71B3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4248BD" w:rsidRDefault="004248BD" w:rsidP="0099484C">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C71B3F">
              <w:rPr>
                <w:rFonts w:ascii="Times New Roman" w:eastAsia="Times New Roman CYR" w:hAnsi="Times New Roman" w:cs="Times New Roman CYR"/>
                <w:lang w:eastAsia="en-US"/>
              </w:rPr>
              <w:t xml:space="preserve">  </w:t>
            </w:r>
            <w:r w:rsidR="00CE7B30">
              <w:rPr>
                <w:rFonts w:ascii="Times New Roman" w:eastAsia="Times New Roman CYR" w:hAnsi="Times New Roman" w:cs="Times New Roman CYR"/>
                <w:lang w:eastAsia="en-US"/>
              </w:rPr>
              <w:t>19</w:t>
            </w:r>
            <w:r w:rsidR="005A3FDA">
              <w:rPr>
                <w:rFonts w:ascii="Times New Roman" w:eastAsia="Times New Roman CYR" w:hAnsi="Times New Roman" w:cs="Times New Roman CYR"/>
                <w:lang w:eastAsia="en-US"/>
              </w:rPr>
              <w:t>.04</w:t>
            </w:r>
            <w:r w:rsidRPr="005A3FDA">
              <w:rPr>
                <w:rFonts w:ascii="Times New Roman" w:eastAsia="Times New Roman CYR" w:hAnsi="Times New Roman" w:cs="Times New Roman CYR"/>
                <w:lang w:eastAsia="en-US"/>
              </w:rPr>
              <w:t>.2013 г. с 9.00ч. до 1</w:t>
            </w:r>
            <w:r w:rsidR="0099484C">
              <w:rPr>
                <w:rFonts w:ascii="Times New Roman" w:eastAsia="Times New Roman CYR" w:hAnsi="Times New Roman" w:cs="Times New Roman CYR"/>
                <w:lang w:eastAsia="en-US"/>
              </w:rPr>
              <w:t>5</w:t>
            </w:r>
            <w:r w:rsidRPr="005A3FDA">
              <w:rPr>
                <w:rFonts w:ascii="Times New Roman" w:eastAsia="Times New Roman CYR" w:hAnsi="Times New Roman" w:cs="Times New Roman CYR"/>
                <w:lang w:eastAsia="en-US"/>
              </w:rPr>
              <w:t>.</w:t>
            </w:r>
            <w:r w:rsidR="0099484C">
              <w:rPr>
                <w:rFonts w:ascii="Times New Roman" w:eastAsia="Times New Roman CYR" w:hAnsi="Times New Roman" w:cs="Times New Roman CYR"/>
                <w:lang w:eastAsia="en-US"/>
              </w:rPr>
              <w:t>3</w:t>
            </w:r>
            <w:r w:rsidRPr="005A3FDA">
              <w:rPr>
                <w:rFonts w:ascii="Times New Roman" w:eastAsia="Times New Roman CYR" w:hAnsi="Times New Roman" w:cs="Times New Roman CYR"/>
                <w:lang w:eastAsia="en-US"/>
              </w:rPr>
              <w:t>0ч в рабочие дни,</w:t>
            </w:r>
            <w:r w:rsidRPr="005A3FDA">
              <w:rPr>
                <w:rFonts w:ascii="Times New Roman" w:eastAsia="Times New Roman CYR" w:hAnsi="Times New Roman" w:cs="Times New Roman CYR"/>
                <w:i/>
                <w:iCs/>
                <w:lang w:eastAsia="en-US"/>
              </w:rPr>
              <w:t xml:space="preserve"> </w:t>
            </w:r>
            <w:r w:rsidRPr="005A3FDA">
              <w:rPr>
                <w:rFonts w:ascii="Times New Roman" w:eastAsia="Times New Roman CYR" w:hAnsi="Times New Roman" w:cs="Times New Roman CYR"/>
                <w:lang w:eastAsia="en-US"/>
              </w:rPr>
              <w:t>время местное.</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4248BD" w:rsidRDefault="004248BD" w:rsidP="00CE7B30">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Pr="005A3FDA">
              <w:rPr>
                <w:rFonts w:ascii="Times New Roman" w:eastAsia="Times New Roman CYR" w:hAnsi="Times New Roman" w:cs="Times New Roman CYR"/>
                <w:lang w:eastAsia="en-US"/>
              </w:rPr>
              <w:t xml:space="preserve">: </w:t>
            </w:r>
            <w:r w:rsidR="00CE7B30">
              <w:rPr>
                <w:rFonts w:ascii="Times New Roman" w:eastAsia="Times New Roman CYR" w:hAnsi="Times New Roman" w:cs="Times New Roman CYR"/>
                <w:lang w:eastAsia="en-US"/>
              </w:rPr>
              <w:t>24</w:t>
            </w:r>
            <w:r w:rsidR="005A3FDA">
              <w:rPr>
                <w:rFonts w:ascii="Times New Roman" w:eastAsia="Times New Roman CYR" w:hAnsi="Times New Roman" w:cs="Times New Roman CYR"/>
                <w:lang w:eastAsia="en-US"/>
              </w:rPr>
              <w:t>.04</w:t>
            </w:r>
            <w:r w:rsidRPr="005A3FDA">
              <w:rPr>
                <w:rFonts w:ascii="Times New Roman" w:eastAsia="Times New Roman CYR" w:hAnsi="Times New Roman" w:cs="Times New Roman CYR"/>
                <w:lang w:eastAsia="en-US"/>
              </w:rPr>
              <w:t>.2013 г. с 9.00ч. до 1</w:t>
            </w:r>
            <w:r w:rsidR="00CE7B30">
              <w:rPr>
                <w:rFonts w:ascii="Times New Roman" w:eastAsia="Times New Roman CYR" w:hAnsi="Times New Roman" w:cs="Times New Roman CYR"/>
                <w:lang w:eastAsia="en-US"/>
              </w:rPr>
              <w:t>7</w:t>
            </w:r>
            <w:r w:rsidRPr="005A3FDA">
              <w:rPr>
                <w:rFonts w:ascii="Times New Roman" w:eastAsia="Times New Roman CYR" w:hAnsi="Times New Roman" w:cs="Times New Roman CYR"/>
                <w:lang w:eastAsia="en-US"/>
              </w:rPr>
              <w:t>.</w:t>
            </w:r>
            <w:r w:rsidR="00CE7B30">
              <w:rPr>
                <w:rFonts w:ascii="Times New Roman" w:eastAsia="Times New Roman CYR" w:hAnsi="Times New Roman" w:cs="Times New Roman CYR"/>
                <w:lang w:eastAsia="en-US"/>
              </w:rPr>
              <w:t>0</w:t>
            </w:r>
            <w:r w:rsidRPr="005A3FDA">
              <w:rPr>
                <w:rFonts w:ascii="Times New Roman" w:eastAsia="Times New Roman CYR" w:hAnsi="Times New Roman" w:cs="Times New Roman CYR"/>
                <w:lang w:eastAsia="en-US"/>
              </w:rPr>
              <w:t>0 ч. время</w:t>
            </w:r>
            <w:r>
              <w:rPr>
                <w:rFonts w:ascii="Times New Roman" w:eastAsia="Times New Roman CYR" w:hAnsi="Times New Roman" w:cs="Times New Roman CYR"/>
                <w:lang w:eastAsia="en-US"/>
              </w:rPr>
              <w:t xml:space="preserve"> местное.</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4248BD" w:rsidRDefault="004248BD" w:rsidP="00CE7B30">
            <w:pPr>
              <w:snapToGrid w:val="0"/>
              <w:rPr>
                <w:rFonts w:ascii="Times New Roman" w:hAnsi="Times New Roman"/>
                <w:b/>
                <w:bCs/>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r w:rsidR="00CE7B30">
              <w:rPr>
                <w:rFonts w:ascii="Times New Roman" w:hAnsi="Times New Roman"/>
                <w:lang w:eastAsia="en-US"/>
              </w:rPr>
              <w:t>2</w:t>
            </w:r>
            <w:r w:rsidR="005A3FDA">
              <w:rPr>
                <w:rFonts w:ascii="Times New Roman" w:hAnsi="Times New Roman"/>
                <w:lang w:eastAsia="en-US"/>
              </w:rPr>
              <w:t>5.04</w:t>
            </w:r>
            <w:r w:rsidRPr="005A3FDA">
              <w:rPr>
                <w:rFonts w:ascii="Times New Roman" w:hAnsi="Times New Roman"/>
                <w:lang w:eastAsia="en-US"/>
              </w:rPr>
              <w:t>.2013г. в 11.00 ч.</w:t>
            </w:r>
            <w:r>
              <w:rPr>
                <w:rFonts w:ascii="Times New Roman" w:hAnsi="Times New Roman"/>
                <w:lang w:eastAsia="en-US"/>
              </w:rPr>
              <w:t xml:space="preserve"> время местное.</w:t>
            </w:r>
          </w:p>
        </w:tc>
      </w:tr>
      <w:tr w:rsidR="004248BD" w:rsidTr="00866282">
        <w:trPr>
          <w:trHeight w:val="1645"/>
        </w:trPr>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4248BD" w:rsidRDefault="004248BD" w:rsidP="00C71B3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866282" w:rsidRPr="00866282" w:rsidRDefault="00866282" w:rsidP="00826803">
            <w:pPr>
              <w:suppressAutoHyphens/>
              <w:autoSpaceDE w:val="0"/>
              <w:spacing w:after="0" w:line="240" w:lineRule="auto"/>
              <w:ind w:firstLine="360"/>
              <w:jc w:val="both"/>
              <w:rPr>
                <w:rFonts w:ascii="Times New Roman" w:eastAsia="Arial" w:hAnsi="Times New Roman"/>
                <w:lang w:eastAsia="ar-SA"/>
              </w:rPr>
            </w:pPr>
            <w:r w:rsidRPr="00866282">
              <w:rPr>
                <w:rFonts w:ascii="Times New Roman" w:eastAsia="Arial" w:hAnsi="Times New Roman"/>
                <w:lang w:eastAsia="ar-SA"/>
              </w:rPr>
              <w:t xml:space="preserve">Цена договора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sidRPr="00866282">
              <w:rPr>
                <w:rFonts w:ascii="Times New Roman" w:eastAsia="Arial" w:hAnsi="Times New Roman"/>
                <w:lang w:eastAsia="ar-SA"/>
              </w:rPr>
              <w:t>более начальной</w:t>
            </w:r>
            <w:proofErr w:type="gramEnd"/>
            <w:r w:rsidRPr="00866282">
              <w:rPr>
                <w:rFonts w:ascii="Times New Roman" w:eastAsia="Arial" w:hAnsi="Times New Roman"/>
                <w:lang w:eastAsia="ar-SA"/>
              </w:rPr>
              <w:t xml:space="preserve"> цены договора).</w:t>
            </w:r>
          </w:p>
          <w:p w:rsidR="00866282" w:rsidRPr="00866282" w:rsidRDefault="00866282" w:rsidP="00826803">
            <w:pPr>
              <w:suppressAutoHyphens/>
              <w:autoSpaceDE w:val="0"/>
              <w:spacing w:after="0" w:line="240" w:lineRule="auto"/>
              <w:ind w:firstLine="360"/>
              <w:jc w:val="both"/>
              <w:rPr>
                <w:rFonts w:ascii="Times New Roman" w:eastAsia="Arial" w:hAnsi="Times New Roman"/>
                <w:lang w:eastAsia="ar-SA"/>
              </w:rPr>
            </w:pPr>
            <w:r w:rsidRPr="00866282">
              <w:rPr>
                <w:rFonts w:ascii="Times New Roman" w:eastAsia="Arial" w:hAnsi="Times New Roman"/>
                <w:lang w:eastAsia="ar-SA"/>
              </w:rPr>
              <w:t>Метод расчета ценового балла.</w:t>
            </w:r>
          </w:p>
          <w:p w:rsidR="00866282" w:rsidRPr="00866282" w:rsidRDefault="00866282" w:rsidP="00826803">
            <w:pPr>
              <w:suppressAutoHyphens/>
              <w:autoSpaceDE w:val="0"/>
              <w:spacing w:after="0" w:line="240" w:lineRule="auto"/>
              <w:ind w:firstLine="360"/>
              <w:jc w:val="both"/>
              <w:rPr>
                <w:rFonts w:ascii="Times New Roman" w:eastAsia="Arial" w:hAnsi="Times New Roman"/>
                <w:lang w:eastAsia="ar-SA"/>
              </w:rPr>
            </w:pPr>
            <w:r w:rsidRPr="00866282">
              <w:rPr>
                <w:rFonts w:ascii="Times New Roman" w:eastAsia="Arial" w:hAnsi="Times New Roman"/>
                <w:lang w:eastAsia="ar-SA"/>
              </w:rPr>
              <w:t>Ценовой балл  (ЦБ) рассчитывается  в следующем порядке:</w:t>
            </w:r>
          </w:p>
          <w:p w:rsidR="00866282" w:rsidRPr="00866282" w:rsidRDefault="00866282" w:rsidP="00826803">
            <w:pPr>
              <w:suppressAutoHyphens/>
              <w:autoSpaceDE w:val="0"/>
              <w:spacing w:after="0" w:line="240" w:lineRule="auto"/>
              <w:ind w:firstLine="360"/>
              <w:jc w:val="both"/>
              <w:rPr>
                <w:rFonts w:ascii="Times New Roman" w:eastAsia="Arial" w:hAnsi="Times New Roman"/>
                <w:lang w:eastAsia="ar-SA"/>
              </w:rPr>
            </w:pPr>
            <w:r w:rsidRPr="00866282">
              <w:rPr>
                <w:rFonts w:ascii="Times New Roman" w:eastAsia="Arial" w:hAnsi="Times New Roman"/>
                <w:position w:val="-38"/>
                <w:sz w:val="24"/>
                <w:szCs w:val="24"/>
                <w:lang w:eastAsia="ar-SA"/>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5" o:title=""/>
                </v:shape>
                <o:OLEObject Type="Embed" ProgID="Equation.3" ShapeID="_x0000_i1025" DrawAspect="Content" ObjectID="_1427788449" r:id="rId16"/>
              </w:object>
            </w:r>
            <w:bookmarkStart w:id="105" w:name="_GoBack"/>
            <w:bookmarkEnd w:id="105"/>
          </w:p>
          <w:p w:rsidR="00866282" w:rsidRPr="00866282" w:rsidRDefault="00866282" w:rsidP="00826803">
            <w:pPr>
              <w:suppressAutoHyphens/>
              <w:autoSpaceDE w:val="0"/>
              <w:spacing w:after="0" w:line="240" w:lineRule="auto"/>
              <w:ind w:firstLine="360"/>
              <w:jc w:val="both"/>
              <w:rPr>
                <w:rFonts w:ascii="Times New Roman" w:eastAsia="Arial" w:hAnsi="Times New Roman"/>
                <w:lang w:eastAsia="ar-SA"/>
              </w:rPr>
            </w:pPr>
            <w:r w:rsidRPr="00866282">
              <w:rPr>
                <w:rFonts w:ascii="Times New Roman" w:eastAsia="Arial" w:hAnsi="Times New Roman"/>
                <w:lang w:eastAsia="ar-SA"/>
              </w:rPr>
              <w:t xml:space="preserve">где </w:t>
            </w:r>
            <w:proofErr w:type="spellStart"/>
            <w:r w:rsidRPr="00866282">
              <w:rPr>
                <w:rFonts w:ascii="Times New Roman" w:eastAsia="Arial" w:hAnsi="Times New Roman"/>
                <w:lang w:eastAsia="ar-SA"/>
              </w:rPr>
              <w:t>ЦБì</w:t>
            </w:r>
            <w:proofErr w:type="spellEnd"/>
            <w:r w:rsidRPr="00866282">
              <w:rPr>
                <w:rFonts w:ascii="Times New Roman" w:eastAsia="Arial" w:hAnsi="Times New Roman"/>
                <w:lang w:eastAsia="ar-SA"/>
              </w:rPr>
              <w:t xml:space="preserve"> – ценовой балл i-</w:t>
            </w:r>
            <w:proofErr w:type="spellStart"/>
            <w:r w:rsidRPr="00866282">
              <w:rPr>
                <w:rFonts w:ascii="Times New Roman" w:eastAsia="Arial" w:hAnsi="Times New Roman"/>
                <w:lang w:eastAsia="ar-SA"/>
              </w:rPr>
              <w:t>го</w:t>
            </w:r>
            <w:proofErr w:type="spellEnd"/>
            <w:r w:rsidRPr="00866282">
              <w:rPr>
                <w:rFonts w:ascii="Times New Roman" w:eastAsia="Arial" w:hAnsi="Times New Roman"/>
                <w:lang w:eastAsia="ar-SA"/>
              </w:rPr>
              <w:t xml:space="preserve"> участника запроса предложений; </w:t>
            </w:r>
          </w:p>
          <w:p w:rsidR="00866282" w:rsidRPr="00866282" w:rsidRDefault="00866282" w:rsidP="00826803">
            <w:pPr>
              <w:suppressAutoHyphens/>
              <w:autoSpaceDE w:val="0"/>
              <w:spacing w:after="0" w:line="240" w:lineRule="auto"/>
              <w:ind w:firstLine="360"/>
              <w:jc w:val="both"/>
              <w:rPr>
                <w:rFonts w:ascii="Times New Roman" w:eastAsia="Arial" w:hAnsi="Times New Roman"/>
                <w:lang w:eastAsia="ar-SA"/>
              </w:rPr>
            </w:pPr>
            <w:proofErr w:type="spellStart"/>
            <w:r w:rsidRPr="00866282">
              <w:rPr>
                <w:rFonts w:ascii="Times New Roman" w:eastAsia="Arial" w:hAnsi="Times New Roman"/>
                <w:lang w:eastAsia="ar-SA"/>
              </w:rPr>
              <w:t>Amax</w:t>
            </w:r>
            <w:proofErr w:type="spellEnd"/>
            <w:r w:rsidRPr="00866282">
              <w:rPr>
                <w:rFonts w:ascii="Times New Roman" w:eastAsia="Arial" w:hAnsi="Times New Roman"/>
                <w:lang w:eastAsia="ar-SA"/>
              </w:rPr>
              <w:t xml:space="preserve"> - начальная (максимальная) цена договора, установленная в закупочной  документации </w:t>
            </w:r>
          </w:p>
          <w:p w:rsidR="00866282" w:rsidRPr="00866282" w:rsidRDefault="00866282" w:rsidP="00826803">
            <w:pPr>
              <w:keepNext/>
              <w:keepLines/>
              <w:autoSpaceDE w:val="0"/>
              <w:spacing w:line="240" w:lineRule="auto"/>
              <w:ind w:left="5" w:right="5" w:hanging="15"/>
              <w:rPr>
                <w:rFonts w:ascii="Times New Roman" w:hAnsi="Times New Roman"/>
                <w:lang w:eastAsia="en-US"/>
              </w:rPr>
            </w:pPr>
            <w:proofErr w:type="spellStart"/>
            <w:r w:rsidRPr="00866282">
              <w:rPr>
                <w:rFonts w:ascii="Times New Roman" w:hAnsi="Times New Roman"/>
                <w:lang w:eastAsia="en-US"/>
              </w:rPr>
              <w:t>Ai</w:t>
            </w:r>
            <w:proofErr w:type="spellEnd"/>
            <w:r w:rsidRPr="00866282">
              <w:rPr>
                <w:rFonts w:ascii="Times New Roman" w:hAnsi="Times New Roman"/>
                <w:lang w:eastAsia="en-US"/>
              </w:rPr>
              <w:t> – цена договора, предложенная i-</w:t>
            </w:r>
            <w:proofErr w:type="spellStart"/>
            <w:r w:rsidRPr="00866282">
              <w:rPr>
                <w:rFonts w:ascii="Times New Roman" w:hAnsi="Times New Roman"/>
                <w:lang w:eastAsia="en-US"/>
              </w:rPr>
              <w:t>ым</w:t>
            </w:r>
            <w:proofErr w:type="spellEnd"/>
            <w:r w:rsidRPr="00866282">
              <w:rPr>
                <w:rFonts w:ascii="Times New Roman" w:hAnsi="Times New Roman"/>
                <w:lang w:eastAsia="en-US"/>
              </w:rPr>
              <w:t xml:space="preserve"> участником запроса предложений.</w:t>
            </w:r>
          </w:p>
          <w:p w:rsidR="00866282" w:rsidRPr="00866282" w:rsidRDefault="00866282" w:rsidP="00826803">
            <w:pPr>
              <w:spacing w:line="240" w:lineRule="auto"/>
              <w:ind w:firstLine="360"/>
              <w:jc w:val="both"/>
              <w:rPr>
                <w:rFonts w:ascii="Times New Roman" w:hAnsi="Times New Roman"/>
                <w:lang w:eastAsia="en-US"/>
              </w:rPr>
            </w:pPr>
            <w:r w:rsidRPr="00866282">
              <w:rPr>
                <w:rFonts w:ascii="Times New Roman" w:hAnsi="Times New Roman"/>
                <w:lang w:eastAsia="en-US"/>
              </w:rPr>
              <w:t>Вес (</w:t>
            </w:r>
            <w:proofErr w:type="spellStart"/>
            <w:r w:rsidRPr="00866282">
              <w:rPr>
                <w:rFonts w:ascii="Times New Roman" w:hAnsi="Times New Roman"/>
                <w:lang w:eastAsia="en-US"/>
              </w:rPr>
              <w:t>ЦБì</w:t>
            </w:r>
            <w:proofErr w:type="spellEnd"/>
            <w:r w:rsidRPr="00866282">
              <w:rPr>
                <w:rFonts w:ascii="Times New Roman" w:hAnsi="Times New Roman"/>
                <w:lang w:eastAsia="en-US"/>
              </w:rPr>
              <w:t xml:space="preserve">) ценового балла «цена контракта» - </w:t>
            </w:r>
            <w:proofErr w:type="gramStart"/>
            <w:r w:rsidRPr="00866282">
              <w:rPr>
                <w:rFonts w:ascii="Times New Roman" w:hAnsi="Times New Roman"/>
                <w:lang w:eastAsia="en-US"/>
              </w:rPr>
              <w:t>Р</w:t>
            </w:r>
            <w:proofErr w:type="gramEnd"/>
            <w:r w:rsidRPr="00866282">
              <w:rPr>
                <w:rFonts w:ascii="Times New Roman" w:hAnsi="Times New Roman"/>
                <w:lang w:eastAsia="en-US"/>
              </w:rPr>
              <w:t xml:space="preserve"> равен 0,</w:t>
            </w:r>
            <w:r w:rsidR="0099484C">
              <w:rPr>
                <w:rFonts w:ascii="Times New Roman" w:hAnsi="Times New Roman"/>
                <w:lang w:eastAsia="en-US"/>
              </w:rPr>
              <w:t>4</w:t>
            </w:r>
          </w:p>
          <w:p w:rsidR="00866282" w:rsidRDefault="00866282" w:rsidP="00826803">
            <w:pPr>
              <w:suppressAutoHyphens/>
              <w:autoSpaceDE w:val="0"/>
              <w:spacing w:after="0" w:line="240" w:lineRule="auto"/>
              <w:ind w:left="41" w:right="129" w:firstLine="360"/>
              <w:jc w:val="both"/>
              <w:rPr>
                <w:rFonts w:ascii="Times New Roman" w:eastAsia="Arial" w:hAnsi="Times New Roman"/>
                <w:lang w:eastAsia="ar-SA"/>
              </w:rPr>
            </w:pPr>
            <w:r w:rsidRPr="00866282">
              <w:rPr>
                <w:rFonts w:ascii="Times New Roman" w:eastAsia="Arial" w:hAnsi="Times New Roman"/>
                <w:lang w:eastAsia="ar-SA"/>
              </w:rPr>
              <w:t>По неценовым баллам оцениваются критерии:</w:t>
            </w:r>
          </w:p>
          <w:p w:rsidR="009266F9" w:rsidRPr="00866282" w:rsidRDefault="009266F9" w:rsidP="00826803">
            <w:pPr>
              <w:suppressAutoHyphens/>
              <w:autoSpaceDE w:val="0"/>
              <w:spacing w:after="0" w:line="240" w:lineRule="auto"/>
              <w:ind w:left="41" w:right="129" w:firstLine="360"/>
              <w:jc w:val="both"/>
              <w:rPr>
                <w:rFonts w:ascii="Times New Roman" w:eastAsia="Arial" w:hAnsi="Times New Roman"/>
                <w:lang w:eastAsia="ar-SA"/>
              </w:rPr>
            </w:pPr>
          </w:p>
          <w:p w:rsidR="009266F9" w:rsidRPr="009266F9" w:rsidRDefault="009266F9" w:rsidP="009266F9">
            <w:pPr>
              <w:spacing w:after="0" w:line="240" w:lineRule="auto"/>
              <w:ind w:left="41" w:right="129" w:firstLine="360"/>
              <w:jc w:val="both"/>
              <w:rPr>
                <w:rFonts w:ascii="Times New Roman" w:eastAsia="Arial" w:hAnsi="Times New Roman"/>
                <w:lang w:eastAsia="en-US"/>
              </w:rPr>
            </w:pPr>
            <w:r w:rsidRPr="009266F9">
              <w:rPr>
                <w:rFonts w:ascii="Times New Roman" w:eastAsia="Arial" w:hAnsi="Times New Roman"/>
                <w:lang w:eastAsia="en-US"/>
              </w:rPr>
              <w:t>1.</w:t>
            </w:r>
            <w:r w:rsidRPr="009266F9">
              <w:rPr>
                <w:rFonts w:ascii="Times New Roman" w:eastAsia="Arial" w:hAnsi="Times New Roman"/>
                <w:lang w:eastAsia="en-US"/>
              </w:rPr>
              <w:tab/>
              <w:t xml:space="preserve">Критерий НБ1i – </w:t>
            </w:r>
            <w:r w:rsidR="00E412B4">
              <w:rPr>
                <w:rFonts w:ascii="Times New Roman" w:eastAsia="Arial" w:hAnsi="Times New Roman"/>
                <w:u w:val="single"/>
                <w:lang w:eastAsia="en-US"/>
              </w:rPr>
              <w:t>Срок (период</w:t>
            </w:r>
            <w:r w:rsidRPr="00826803">
              <w:rPr>
                <w:rFonts w:ascii="Times New Roman" w:eastAsia="Arial" w:hAnsi="Times New Roman"/>
                <w:u w:val="single"/>
                <w:lang w:eastAsia="en-US"/>
              </w:rPr>
              <w:t xml:space="preserve">) </w:t>
            </w:r>
            <w:r w:rsidR="0079590D" w:rsidRPr="00826803">
              <w:rPr>
                <w:rFonts w:ascii="Times New Roman" w:eastAsia="Arial" w:hAnsi="Times New Roman"/>
                <w:u w:val="single"/>
                <w:lang w:eastAsia="en-US"/>
              </w:rPr>
              <w:t>выполнения работ</w:t>
            </w:r>
            <w:r w:rsidRPr="009266F9">
              <w:rPr>
                <w:rFonts w:ascii="Times New Roman" w:eastAsia="Arial" w:hAnsi="Times New Roman"/>
                <w:lang w:eastAsia="en-US"/>
              </w:rPr>
              <w:t>.</w:t>
            </w:r>
          </w:p>
          <w:p w:rsidR="009266F9" w:rsidRPr="009266F9" w:rsidRDefault="00E412B4" w:rsidP="009266F9">
            <w:pPr>
              <w:spacing w:after="0" w:line="240" w:lineRule="auto"/>
              <w:ind w:left="41" w:right="129" w:firstLine="360"/>
              <w:jc w:val="both"/>
              <w:rPr>
                <w:rFonts w:ascii="Times New Roman" w:eastAsia="Arial" w:hAnsi="Times New Roman"/>
                <w:lang w:eastAsia="en-US"/>
              </w:rPr>
            </w:pPr>
            <w:r>
              <w:rPr>
                <w:rFonts w:ascii="Times New Roman" w:eastAsia="Arial" w:hAnsi="Times New Roman"/>
                <w:lang w:eastAsia="en-US"/>
              </w:rPr>
              <w:t>Срок</w:t>
            </w:r>
            <w:r w:rsidR="009266F9" w:rsidRPr="009266F9">
              <w:rPr>
                <w:rFonts w:ascii="Times New Roman" w:eastAsia="Arial" w:hAnsi="Times New Roman"/>
                <w:lang w:eastAsia="en-US"/>
              </w:rPr>
              <w:t xml:space="preserve"> </w:t>
            </w:r>
            <w:r w:rsidR="0079590D">
              <w:rPr>
                <w:rFonts w:ascii="Times New Roman" w:eastAsia="Arial" w:hAnsi="Times New Roman"/>
                <w:lang w:eastAsia="en-US"/>
              </w:rPr>
              <w:t>выполнения работ</w:t>
            </w:r>
            <w:r w:rsidR="009266F9" w:rsidRPr="009266F9">
              <w:rPr>
                <w:rFonts w:ascii="Times New Roman" w:eastAsia="Arial" w:hAnsi="Times New Roman"/>
                <w:lang w:eastAsia="en-US"/>
              </w:rPr>
              <w:t xml:space="preserve"> с момента заключения договора: до 15 </w:t>
            </w:r>
            <w:r w:rsidR="0079590D">
              <w:rPr>
                <w:rFonts w:ascii="Times New Roman" w:eastAsia="Arial" w:hAnsi="Times New Roman"/>
                <w:lang w:eastAsia="en-US"/>
              </w:rPr>
              <w:t>рабочих дней</w:t>
            </w:r>
            <w:r w:rsidR="009266F9" w:rsidRPr="009266F9">
              <w:rPr>
                <w:rFonts w:ascii="Times New Roman" w:eastAsia="Arial" w:hAnsi="Times New Roman"/>
                <w:lang w:eastAsia="en-US"/>
              </w:rPr>
              <w:t xml:space="preserve"> – 100 баллов,  от 16 до 18 </w:t>
            </w:r>
            <w:r w:rsidR="0079590D" w:rsidRPr="0079590D">
              <w:rPr>
                <w:rFonts w:ascii="Times New Roman" w:eastAsia="Arial" w:hAnsi="Times New Roman"/>
                <w:lang w:eastAsia="en-US"/>
              </w:rPr>
              <w:t>рабочих дней</w:t>
            </w:r>
            <w:r w:rsidR="009266F9" w:rsidRPr="009266F9">
              <w:rPr>
                <w:rFonts w:ascii="Times New Roman" w:eastAsia="Arial" w:hAnsi="Times New Roman"/>
                <w:lang w:eastAsia="en-US"/>
              </w:rPr>
              <w:t xml:space="preserve"> – 80 баллов,  более 18 </w:t>
            </w:r>
            <w:r w:rsidR="0079590D" w:rsidRPr="0079590D">
              <w:rPr>
                <w:rFonts w:ascii="Times New Roman" w:eastAsia="Arial" w:hAnsi="Times New Roman"/>
                <w:lang w:eastAsia="en-US"/>
              </w:rPr>
              <w:t>рабочих дней</w:t>
            </w:r>
            <w:r w:rsidR="009266F9" w:rsidRPr="009266F9">
              <w:rPr>
                <w:rFonts w:ascii="Times New Roman" w:eastAsia="Arial" w:hAnsi="Times New Roman"/>
                <w:lang w:eastAsia="en-US"/>
              </w:rPr>
              <w:t xml:space="preserve"> – 0 баллов.</w:t>
            </w:r>
          </w:p>
          <w:p w:rsidR="009266F9" w:rsidRPr="009266F9" w:rsidRDefault="009266F9" w:rsidP="009266F9">
            <w:pPr>
              <w:spacing w:after="0" w:line="240" w:lineRule="auto"/>
              <w:ind w:left="41" w:right="129" w:firstLine="360"/>
              <w:jc w:val="both"/>
              <w:rPr>
                <w:rFonts w:ascii="Times New Roman" w:eastAsia="Arial" w:hAnsi="Times New Roman"/>
                <w:lang w:eastAsia="en-US"/>
              </w:rPr>
            </w:pPr>
            <w:r w:rsidRPr="009266F9">
              <w:rPr>
                <w:rFonts w:ascii="Times New Roman" w:eastAsia="Arial" w:hAnsi="Times New Roman"/>
                <w:lang w:eastAsia="en-US"/>
              </w:rPr>
              <w:t>Вес (НБ1i) неценового балла  «</w:t>
            </w:r>
            <w:r w:rsidR="0079590D" w:rsidRPr="0079590D">
              <w:rPr>
                <w:rFonts w:ascii="Times New Roman" w:eastAsia="Arial" w:hAnsi="Times New Roman"/>
                <w:lang w:eastAsia="en-US"/>
              </w:rPr>
              <w:t>Сроки выполнения работ с момента заключения договора</w:t>
            </w:r>
            <w:r w:rsidRPr="009266F9">
              <w:rPr>
                <w:rFonts w:ascii="Times New Roman" w:eastAsia="Arial" w:hAnsi="Times New Roman"/>
                <w:lang w:eastAsia="en-US"/>
              </w:rPr>
              <w:t>» – Т</w:t>
            </w:r>
            <w:proofErr w:type="gramStart"/>
            <w:r w:rsidRPr="009266F9">
              <w:rPr>
                <w:rFonts w:ascii="Times New Roman" w:eastAsia="Arial" w:hAnsi="Times New Roman"/>
                <w:lang w:eastAsia="en-US"/>
              </w:rPr>
              <w:t>1</w:t>
            </w:r>
            <w:proofErr w:type="gramEnd"/>
            <w:r w:rsidRPr="009266F9">
              <w:rPr>
                <w:rFonts w:ascii="Times New Roman" w:eastAsia="Arial" w:hAnsi="Times New Roman"/>
                <w:lang w:eastAsia="en-US"/>
              </w:rPr>
              <w:t xml:space="preserve"> равен 0,2.</w:t>
            </w:r>
          </w:p>
          <w:p w:rsidR="009266F9" w:rsidRPr="009266F9" w:rsidRDefault="009266F9" w:rsidP="009266F9">
            <w:pPr>
              <w:spacing w:after="0" w:line="240" w:lineRule="auto"/>
              <w:ind w:left="41" w:right="129" w:firstLine="360"/>
              <w:jc w:val="both"/>
              <w:rPr>
                <w:rFonts w:ascii="Times New Roman" w:eastAsia="Arial" w:hAnsi="Times New Roman"/>
                <w:lang w:eastAsia="en-US"/>
              </w:rPr>
            </w:pPr>
            <w:r w:rsidRPr="009266F9">
              <w:rPr>
                <w:rFonts w:ascii="Times New Roman" w:eastAsia="Arial" w:hAnsi="Times New Roman"/>
                <w:lang w:eastAsia="en-US"/>
              </w:rPr>
              <w:t>2.</w:t>
            </w:r>
            <w:r w:rsidRPr="009266F9">
              <w:rPr>
                <w:rFonts w:ascii="Times New Roman" w:eastAsia="Arial" w:hAnsi="Times New Roman"/>
                <w:lang w:eastAsia="en-US"/>
              </w:rPr>
              <w:tab/>
              <w:t xml:space="preserve">Критерий НБ2i – </w:t>
            </w:r>
            <w:r w:rsidRPr="00C64B98">
              <w:rPr>
                <w:rFonts w:ascii="Times New Roman" w:eastAsia="Arial" w:hAnsi="Times New Roman"/>
                <w:u w:val="single"/>
                <w:lang w:eastAsia="en-US"/>
              </w:rPr>
              <w:t xml:space="preserve">Срок предоставления гарантии качества </w:t>
            </w:r>
            <w:r w:rsidR="00826803" w:rsidRPr="00C64B98">
              <w:rPr>
                <w:rFonts w:ascii="Times New Roman" w:eastAsia="Arial" w:hAnsi="Times New Roman"/>
                <w:u w:val="single"/>
                <w:lang w:eastAsia="en-US"/>
              </w:rPr>
              <w:t>работ</w:t>
            </w:r>
            <w:r w:rsidRPr="009266F9">
              <w:rPr>
                <w:rFonts w:ascii="Times New Roman" w:eastAsia="Arial" w:hAnsi="Times New Roman"/>
                <w:lang w:eastAsia="en-US"/>
              </w:rPr>
              <w:t>.</w:t>
            </w:r>
          </w:p>
          <w:p w:rsidR="009266F9" w:rsidRPr="009266F9" w:rsidRDefault="009266F9" w:rsidP="009266F9">
            <w:pPr>
              <w:spacing w:after="0" w:line="240" w:lineRule="auto"/>
              <w:ind w:left="41" w:right="129" w:firstLine="360"/>
              <w:jc w:val="both"/>
              <w:rPr>
                <w:rFonts w:ascii="Times New Roman" w:eastAsia="Arial" w:hAnsi="Times New Roman"/>
                <w:lang w:eastAsia="en-US"/>
              </w:rPr>
            </w:pPr>
            <w:r w:rsidRPr="009266F9">
              <w:rPr>
                <w:rFonts w:ascii="Times New Roman" w:eastAsia="Arial" w:hAnsi="Times New Roman"/>
                <w:lang w:eastAsia="en-US"/>
              </w:rPr>
              <w:t xml:space="preserve">Гарантийный срок: от 0 до </w:t>
            </w:r>
            <w:r w:rsidR="00826803">
              <w:rPr>
                <w:rFonts w:ascii="Times New Roman" w:eastAsia="Arial" w:hAnsi="Times New Roman"/>
                <w:lang w:eastAsia="en-US"/>
              </w:rPr>
              <w:t>12</w:t>
            </w:r>
            <w:r w:rsidRPr="009266F9">
              <w:rPr>
                <w:rFonts w:ascii="Times New Roman" w:eastAsia="Arial" w:hAnsi="Times New Roman"/>
                <w:lang w:eastAsia="en-US"/>
              </w:rPr>
              <w:t xml:space="preserve"> месяцев – 0 баллов,  более 12 месяцев – 100 баллов.</w:t>
            </w:r>
          </w:p>
          <w:p w:rsidR="00826803" w:rsidRDefault="009266F9" w:rsidP="00826803">
            <w:pPr>
              <w:spacing w:after="0" w:line="240" w:lineRule="auto"/>
              <w:ind w:left="41" w:right="129" w:firstLine="360"/>
              <w:jc w:val="both"/>
              <w:rPr>
                <w:rFonts w:ascii="Times New Roman" w:eastAsia="Arial" w:hAnsi="Times New Roman"/>
                <w:lang w:eastAsia="en-US"/>
              </w:rPr>
            </w:pPr>
            <w:r w:rsidRPr="009266F9">
              <w:rPr>
                <w:rFonts w:ascii="Times New Roman" w:eastAsia="Arial" w:hAnsi="Times New Roman"/>
                <w:lang w:eastAsia="en-US"/>
              </w:rPr>
              <w:lastRenderedPageBreak/>
              <w:t xml:space="preserve">Вес (НБ2i) неценового балла  «Срок предоставления гарантии качества </w:t>
            </w:r>
            <w:r w:rsidR="00826803">
              <w:rPr>
                <w:rFonts w:ascii="Times New Roman" w:eastAsia="Arial" w:hAnsi="Times New Roman"/>
                <w:lang w:eastAsia="en-US"/>
              </w:rPr>
              <w:t>работ» – Т</w:t>
            </w:r>
            <w:proofErr w:type="gramStart"/>
            <w:r w:rsidR="00826803">
              <w:rPr>
                <w:rFonts w:ascii="Times New Roman" w:eastAsia="Arial" w:hAnsi="Times New Roman"/>
                <w:lang w:eastAsia="en-US"/>
              </w:rPr>
              <w:t>2</w:t>
            </w:r>
            <w:proofErr w:type="gramEnd"/>
            <w:r w:rsidR="00826803">
              <w:rPr>
                <w:rFonts w:ascii="Times New Roman" w:eastAsia="Arial" w:hAnsi="Times New Roman"/>
                <w:lang w:eastAsia="en-US"/>
              </w:rPr>
              <w:t xml:space="preserve"> равен 0,2.</w:t>
            </w:r>
          </w:p>
          <w:p w:rsidR="009266F9" w:rsidRPr="00E412B4" w:rsidRDefault="009266F9" w:rsidP="00E412B4">
            <w:pPr>
              <w:pStyle w:val="aa"/>
              <w:numPr>
                <w:ilvl w:val="0"/>
                <w:numId w:val="9"/>
              </w:numPr>
              <w:spacing w:after="0" w:line="240" w:lineRule="auto"/>
              <w:ind w:right="129" w:hanging="216"/>
              <w:jc w:val="both"/>
              <w:rPr>
                <w:rFonts w:ascii="Times New Roman" w:eastAsia="Arial" w:hAnsi="Times New Roman"/>
                <w:lang w:eastAsia="en-US"/>
              </w:rPr>
            </w:pPr>
            <w:r w:rsidRPr="00826803">
              <w:rPr>
                <w:rFonts w:ascii="Times New Roman" w:eastAsia="Arial" w:hAnsi="Times New Roman"/>
                <w:lang w:eastAsia="en-US"/>
              </w:rPr>
              <w:t xml:space="preserve">Критерий НБ3i – </w:t>
            </w:r>
            <w:r w:rsidR="00C64B98" w:rsidRPr="00E412B4">
              <w:rPr>
                <w:rFonts w:ascii="Times New Roman" w:eastAsia="Arial" w:hAnsi="Times New Roman"/>
                <w:u w:val="single"/>
                <w:lang w:eastAsia="en-US"/>
              </w:rPr>
              <w:t>Квалификация участника запроса предложений</w:t>
            </w:r>
            <w:r w:rsidRPr="00E412B4">
              <w:rPr>
                <w:rFonts w:ascii="Times New Roman" w:eastAsia="Arial" w:hAnsi="Times New Roman"/>
                <w:u w:val="single"/>
                <w:lang w:eastAsia="en-US"/>
              </w:rPr>
              <w:t>.</w:t>
            </w:r>
          </w:p>
          <w:p w:rsidR="009266F9" w:rsidRPr="009266F9" w:rsidRDefault="00C64B98" w:rsidP="009266F9">
            <w:pPr>
              <w:spacing w:after="0" w:line="240" w:lineRule="auto"/>
              <w:ind w:firstLine="360"/>
              <w:jc w:val="both"/>
              <w:rPr>
                <w:rFonts w:ascii="Times New Roman" w:eastAsia="Arial" w:hAnsi="Times New Roman"/>
                <w:lang w:eastAsia="en-US"/>
              </w:rPr>
            </w:pPr>
            <w:r>
              <w:rPr>
                <w:rFonts w:ascii="Times New Roman" w:eastAsia="Arial" w:hAnsi="Times New Roman"/>
                <w:lang w:eastAsia="en-US"/>
              </w:rPr>
              <w:t>Опыт выполнения аналогичных работ</w:t>
            </w:r>
            <w:r w:rsidR="009266F9" w:rsidRPr="009266F9">
              <w:rPr>
                <w:rFonts w:ascii="Times New Roman" w:eastAsia="Arial" w:hAnsi="Times New Roman"/>
                <w:lang w:eastAsia="en-US"/>
              </w:rPr>
              <w:t xml:space="preserve">: </w:t>
            </w:r>
            <w:r>
              <w:rPr>
                <w:rFonts w:ascii="Times New Roman" w:eastAsia="Arial" w:hAnsi="Times New Roman"/>
                <w:lang w:eastAsia="en-US"/>
              </w:rPr>
              <w:t xml:space="preserve">менее </w:t>
            </w:r>
            <w:r w:rsidR="00E412B4">
              <w:rPr>
                <w:rFonts w:ascii="Times New Roman" w:eastAsia="Arial" w:hAnsi="Times New Roman"/>
                <w:lang w:eastAsia="en-US"/>
              </w:rPr>
              <w:t>3</w:t>
            </w:r>
            <w:r>
              <w:rPr>
                <w:rFonts w:ascii="Times New Roman" w:eastAsia="Arial" w:hAnsi="Times New Roman"/>
                <w:lang w:eastAsia="en-US"/>
              </w:rPr>
              <w:t>-х</w:t>
            </w:r>
            <w:r w:rsidR="009266F9" w:rsidRPr="009266F9">
              <w:rPr>
                <w:rFonts w:ascii="Times New Roman" w:eastAsia="Arial" w:hAnsi="Times New Roman"/>
                <w:lang w:eastAsia="en-US"/>
              </w:rPr>
              <w:t xml:space="preserve"> лет – </w:t>
            </w:r>
            <w:r>
              <w:rPr>
                <w:rFonts w:ascii="Times New Roman" w:eastAsia="Arial" w:hAnsi="Times New Roman"/>
                <w:lang w:eastAsia="en-US"/>
              </w:rPr>
              <w:t>0</w:t>
            </w:r>
            <w:r w:rsidR="009266F9" w:rsidRPr="009266F9">
              <w:rPr>
                <w:rFonts w:ascii="Times New Roman" w:eastAsia="Arial" w:hAnsi="Times New Roman"/>
                <w:lang w:eastAsia="en-US"/>
              </w:rPr>
              <w:t xml:space="preserve"> баллов; от </w:t>
            </w:r>
            <w:r w:rsidR="00E412B4">
              <w:rPr>
                <w:rFonts w:ascii="Times New Roman" w:eastAsia="Arial" w:hAnsi="Times New Roman"/>
                <w:lang w:eastAsia="en-US"/>
              </w:rPr>
              <w:t>3-х (включительно)</w:t>
            </w:r>
            <w:r w:rsidR="009266F9" w:rsidRPr="009266F9">
              <w:rPr>
                <w:rFonts w:ascii="Times New Roman" w:eastAsia="Arial" w:hAnsi="Times New Roman"/>
                <w:lang w:eastAsia="en-US"/>
              </w:rPr>
              <w:t xml:space="preserve"> </w:t>
            </w:r>
            <w:r w:rsidR="00E412B4">
              <w:rPr>
                <w:rFonts w:ascii="Times New Roman" w:eastAsia="Arial" w:hAnsi="Times New Roman"/>
                <w:lang w:eastAsia="en-US"/>
              </w:rPr>
              <w:t>и более</w:t>
            </w:r>
            <w:r w:rsidR="009266F9" w:rsidRPr="009266F9">
              <w:rPr>
                <w:rFonts w:ascii="Times New Roman" w:eastAsia="Arial" w:hAnsi="Times New Roman"/>
                <w:lang w:eastAsia="en-US"/>
              </w:rPr>
              <w:t xml:space="preserve"> – </w:t>
            </w:r>
            <w:r w:rsidR="00E412B4">
              <w:rPr>
                <w:rFonts w:ascii="Times New Roman" w:eastAsia="Arial" w:hAnsi="Times New Roman"/>
                <w:lang w:eastAsia="en-US"/>
              </w:rPr>
              <w:t>100</w:t>
            </w:r>
            <w:r w:rsidR="009266F9" w:rsidRPr="009266F9">
              <w:rPr>
                <w:rFonts w:ascii="Times New Roman" w:eastAsia="Arial" w:hAnsi="Times New Roman"/>
                <w:lang w:eastAsia="en-US"/>
              </w:rPr>
              <w:t xml:space="preserve"> баллов.</w:t>
            </w:r>
          </w:p>
          <w:p w:rsidR="009266F9" w:rsidRDefault="009266F9" w:rsidP="00E412B4">
            <w:pPr>
              <w:spacing w:after="0" w:line="240" w:lineRule="auto"/>
              <w:ind w:firstLine="360"/>
              <w:jc w:val="both"/>
              <w:rPr>
                <w:rFonts w:ascii="Times New Roman" w:eastAsia="Arial" w:hAnsi="Times New Roman"/>
                <w:lang w:eastAsia="en-US"/>
              </w:rPr>
            </w:pPr>
            <w:r w:rsidRPr="009266F9">
              <w:rPr>
                <w:rFonts w:ascii="Times New Roman" w:eastAsia="Arial" w:hAnsi="Times New Roman"/>
                <w:lang w:eastAsia="en-US"/>
              </w:rPr>
              <w:t>Вес (НБ2i) неценового балла «</w:t>
            </w:r>
            <w:r w:rsidR="00E412B4" w:rsidRPr="00E412B4">
              <w:rPr>
                <w:rFonts w:ascii="Times New Roman" w:eastAsia="Arial" w:hAnsi="Times New Roman"/>
                <w:lang w:eastAsia="en-US"/>
              </w:rPr>
              <w:t>Квалификация участника запроса предложений</w:t>
            </w:r>
            <w:r w:rsidRPr="009266F9">
              <w:rPr>
                <w:rFonts w:ascii="Times New Roman" w:eastAsia="Arial" w:hAnsi="Times New Roman"/>
                <w:lang w:eastAsia="en-US"/>
              </w:rPr>
              <w:t>» – Т3 равен 0,2.</w:t>
            </w:r>
          </w:p>
          <w:p w:rsidR="00E412B4" w:rsidRDefault="00E412B4" w:rsidP="00E412B4">
            <w:pPr>
              <w:spacing w:after="0" w:line="240" w:lineRule="auto"/>
              <w:ind w:firstLine="360"/>
              <w:jc w:val="both"/>
              <w:rPr>
                <w:rFonts w:ascii="Times New Roman" w:eastAsia="Arial" w:hAnsi="Times New Roman"/>
                <w:lang w:eastAsia="en-US"/>
              </w:rPr>
            </w:pP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Суммарный балл (</w:t>
            </w:r>
            <w:proofErr w:type="gramStart"/>
            <w:r w:rsidRPr="00E412B4">
              <w:rPr>
                <w:rFonts w:ascii="Times New Roman" w:eastAsia="Times New Roman CYR" w:hAnsi="Times New Roman" w:cs="Times New Roman CYR"/>
                <w:bCs/>
                <w:lang w:eastAsia="en-US"/>
              </w:rPr>
              <w:t>СБ</w:t>
            </w:r>
            <w:proofErr w:type="gramEnd"/>
            <w:r w:rsidRPr="00E412B4">
              <w:rPr>
                <w:rFonts w:ascii="Times New Roman" w:eastAsia="Times New Roman CYR" w:hAnsi="Times New Roman" w:cs="Times New Roman CYR"/>
                <w:bCs/>
                <w:lang w:eastAsia="en-US"/>
              </w:rPr>
              <w:t xml:space="preserve">) заявки рассчитывается на основании суммы ценовых и неценовых баллов с применением удельных весов (коэффициентов значимости): </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proofErr w:type="spellStart"/>
            <w:r w:rsidRPr="00E412B4">
              <w:rPr>
                <w:rFonts w:ascii="Times New Roman" w:eastAsia="Times New Roman CYR" w:hAnsi="Times New Roman" w:cs="Times New Roman CYR"/>
                <w:bCs/>
                <w:lang w:eastAsia="en-US"/>
              </w:rPr>
              <w:t>СБi</w:t>
            </w:r>
            <w:proofErr w:type="spellEnd"/>
            <w:r w:rsidRPr="00E412B4">
              <w:rPr>
                <w:rFonts w:ascii="Times New Roman" w:eastAsia="Times New Roman CYR" w:hAnsi="Times New Roman" w:cs="Times New Roman CYR"/>
                <w:bCs/>
                <w:lang w:eastAsia="en-US"/>
              </w:rPr>
              <w:t xml:space="preserve">= НБ1i х Т1 +  НБ2i х Т2 + НБ3i х Т3 + </w:t>
            </w:r>
            <w:proofErr w:type="spellStart"/>
            <w:r w:rsidRPr="00E412B4">
              <w:rPr>
                <w:rFonts w:ascii="Times New Roman" w:eastAsia="Times New Roman CYR" w:hAnsi="Times New Roman" w:cs="Times New Roman CYR"/>
                <w:bCs/>
                <w:lang w:eastAsia="en-US"/>
              </w:rPr>
              <w:t>ЦБì</w:t>
            </w:r>
            <w:proofErr w:type="spellEnd"/>
            <w:r w:rsidRPr="00E412B4">
              <w:rPr>
                <w:rFonts w:ascii="Times New Roman" w:eastAsia="Times New Roman CYR" w:hAnsi="Times New Roman" w:cs="Times New Roman CYR"/>
                <w:bCs/>
                <w:lang w:eastAsia="en-US"/>
              </w:rPr>
              <w:t xml:space="preserve"> х </w:t>
            </w:r>
            <w:proofErr w:type="gramStart"/>
            <w:r w:rsidRPr="00E412B4">
              <w:rPr>
                <w:rFonts w:ascii="Times New Roman" w:eastAsia="Times New Roman CYR" w:hAnsi="Times New Roman" w:cs="Times New Roman CYR"/>
                <w:bCs/>
                <w:lang w:eastAsia="en-US"/>
              </w:rPr>
              <w:t>Р</w:t>
            </w:r>
            <w:proofErr w:type="gramEnd"/>
            <w:r w:rsidRPr="00E412B4">
              <w:rPr>
                <w:rFonts w:ascii="Times New Roman" w:eastAsia="Times New Roman CYR" w:hAnsi="Times New Roman" w:cs="Times New Roman CYR"/>
                <w:bCs/>
                <w:lang w:eastAsia="en-US"/>
              </w:rPr>
              <w:t>, где:</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proofErr w:type="spellStart"/>
            <w:r w:rsidRPr="00E412B4">
              <w:rPr>
                <w:rFonts w:ascii="Times New Roman" w:eastAsia="Times New Roman CYR" w:hAnsi="Times New Roman" w:cs="Times New Roman CYR"/>
                <w:bCs/>
                <w:lang w:eastAsia="en-US"/>
              </w:rPr>
              <w:t>СБ</w:t>
            </w:r>
            <w:proofErr w:type="gramStart"/>
            <w:r w:rsidRPr="00E412B4">
              <w:rPr>
                <w:rFonts w:ascii="Times New Roman" w:eastAsia="Times New Roman CYR" w:hAnsi="Times New Roman" w:cs="Times New Roman CYR"/>
                <w:bCs/>
                <w:lang w:eastAsia="en-US"/>
              </w:rPr>
              <w:t>i</w:t>
            </w:r>
            <w:proofErr w:type="spellEnd"/>
            <w:proofErr w:type="gramEnd"/>
            <w:r w:rsidRPr="00E412B4">
              <w:rPr>
                <w:rFonts w:ascii="Times New Roman" w:eastAsia="Times New Roman CYR" w:hAnsi="Times New Roman" w:cs="Times New Roman CYR"/>
                <w:bCs/>
                <w:lang w:eastAsia="en-US"/>
              </w:rPr>
              <w:t xml:space="preserve"> – суммарный балл  i-</w:t>
            </w:r>
            <w:proofErr w:type="spellStart"/>
            <w:r w:rsidRPr="00E412B4">
              <w:rPr>
                <w:rFonts w:ascii="Times New Roman" w:eastAsia="Times New Roman CYR" w:hAnsi="Times New Roman" w:cs="Times New Roman CYR"/>
                <w:bCs/>
                <w:lang w:eastAsia="en-US"/>
              </w:rPr>
              <w:t>го</w:t>
            </w:r>
            <w:proofErr w:type="spellEnd"/>
            <w:r w:rsidRPr="00E412B4">
              <w:rPr>
                <w:rFonts w:ascii="Times New Roman" w:eastAsia="Times New Roman CYR" w:hAnsi="Times New Roman" w:cs="Times New Roman CYR"/>
                <w:bCs/>
                <w:lang w:eastAsia="en-US"/>
              </w:rPr>
              <w:t xml:space="preserve"> участника запроса предложений,</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proofErr w:type="spellStart"/>
            <w:r w:rsidRPr="00E412B4">
              <w:rPr>
                <w:rFonts w:ascii="Times New Roman" w:eastAsia="Times New Roman CYR" w:hAnsi="Times New Roman" w:cs="Times New Roman CYR"/>
                <w:bCs/>
                <w:lang w:eastAsia="en-US"/>
              </w:rPr>
              <w:t>ЦБì</w:t>
            </w:r>
            <w:proofErr w:type="spellEnd"/>
            <w:r w:rsidRPr="00E412B4">
              <w:rPr>
                <w:rFonts w:ascii="Times New Roman" w:eastAsia="Times New Roman CYR" w:hAnsi="Times New Roman" w:cs="Times New Roman CYR"/>
                <w:bCs/>
                <w:lang w:eastAsia="en-US"/>
              </w:rPr>
              <w:t xml:space="preserve"> – ценовой балл i-</w:t>
            </w:r>
            <w:proofErr w:type="spellStart"/>
            <w:r w:rsidRPr="00E412B4">
              <w:rPr>
                <w:rFonts w:ascii="Times New Roman" w:eastAsia="Times New Roman CYR" w:hAnsi="Times New Roman" w:cs="Times New Roman CYR"/>
                <w:bCs/>
                <w:lang w:eastAsia="en-US"/>
              </w:rPr>
              <w:t>го</w:t>
            </w:r>
            <w:proofErr w:type="spellEnd"/>
            <w:r w:rsidRPr="00E412B4">
              <w:rPr>
                <w:rFonts w:ascii="Times New Roman" w:eastAsia="Times New Roman CYR" w:hAnsi="Times New Roman" w:cs="Times New Roman CYR"/>
                <w:bCs/>
                <w:lang w:eastAsia="en-US"/>
              </w:rPr>
              <w:t xml:space="preserve"> участника запроса предложений; </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 xml:space="preserve">НБ1i  – неценовой балл  </w:t>
            </w:r>
            <w:r>
              <w:rPr>
                <w:rFonts w:ascii="Times New Roman" w:eastAsia="Times New Roman CYR" w:hAnsi="Times New Roman" w:cs="Times New Roman CYR"/>
                <w:bCs/>
                <w:lang w:eastAsia="en-US"/>
              </w:rPr>
              <w:t>«Срок</w:t>
            </w:r>
            <w:r w:rsidRPr="00E412B4">
              <w:rPr>
                <w:rFonts w:ascii="Times New Roman" w:eastAsia="Times New Roman CYR" w:hAnsi="Times New Roman" w:cs="Times New Roman CYR"/>
                <w:bCs/>
                <w:lang w:eastAsia="en-US"/>
              </w:rPr>
              <w:t xml:space="preserve"> выполнения работ с момента заключения договора»  i-</w:t>
            </w:r>
            <w:proofErr w:type="spellStart"/>
            <w:r w:rsidRPr="00E412B4">
              <w:rPr>
                <w:rFonts w:ascii="Times New Roman" w:eastAsia="Times New Roman CYR" w:hAnsi="Times New Roman" w:cs="Times New Roman CYR"/>
                <w:bCs/>
                <w:lang w:eastAsia="en-US"/>
              </w:rPr>
              <w:t>го</w:t>
            </w:r>
            <w:proofErr w:type="spellEnd"/>
            <w:r w:rsidRPr="00E412B4">
              <w:rPr>
                <w:rFonts w:ascii="Times New Roman" w:eastAsia="Times New Roman CYR" w:hAnsi="Times New Roman" w:cs="Times New Roman CYR"/>
                <w:bCs/>
                <w:lang w:eastAsia="en-US"/>
              </w:rPr>
              <w:t xml:space="preserve"> участника запроса предложений;</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НБ2i  –  неценовой балл  «Срок предоставления гарантии качества работ»</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i-</w:t>
            </w:r>
            <w:proofErr w:type="spellStart"/>
            <w:r w:rsidRPr="00E412B4">
              <w:rPr>
                <w:rFonts w:ascii="Times New Roman" w:eastAsia="Times New Roman CYR" w:hAnsi="Times New Roman" w:cs="Times New Roman CYR"/>
                <w:bCs/>
                <w:lang w:eastAsia="en-US"/>
              </w:rPr>
              <w:t>го</w:t>
            </w:r>
            <w:proofErr w:type="spellEnd"/>
            <w:r w:rsidRPr="00E412B4">
              <w:rPr>
                <w:rFonts w:ascii="Times New Roman" w:eastAsia="Times New Roman CYR" w:hAnsi="Times New Roman" w:cs="Times New Roman CYR"/>
                <w:bCs/>
                <w:lang w:eastAsia="en-US"/>
              </w:rPr>
              <w:t xml:space="preserve"> участника запроса предложений;</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НБ3i  –  неценовой балл  «Квалификация участника запроса предложений»   i-</w:t>
            </w:r>
            <w:proofErr w:type="spellStart"/>
            <w:r w:rsidRPr="00E412B4">
              <w:rPr>
                <w:rFonts w:ascii="Times New Roman" w:eastAsia="Times New Roman CYR" w:hAnsi="Times New Roman" w:cs="Times New Roman CYR"/>
                <w:bCs/>
                <w:lang w:eastAsia="en-US"/>
              </w:rPr>
              <w:t>го</w:t>
            </w:r>
            <w:proofErr w:type="spellEnd"/>
            <w:r w:rsidRPr="00E412B4">
              <w:rPr>
                <w:rFonts w:ascii="Times New Roman" w:eastAsia="Times New Roman CYR" w:hAnsi="Times New Roman" w:cs="Times New Roman CYR"/>
                <w:bCs/>
                <w:lang w:eastAsia="en-US"/>
              </w:rPr>
              <w:t xml:space="preserve"> участника запроса предложений;</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Т</w:t>
            </w:r>
            <w:proofErr w:type="gramStart"/>
            <w:r w:rsidRPr="00E412B4">
              <w:rPr>
                <w:rFonts w:ascii="Times New Roman" w:eastAsia="Times New Roman CYR" w:hAnsi="Times New Roman" w:cs="Times New Roman CYR"/>
                <w:bCs/>
                <w:lang w:eastAsia="en-US"/>
              </w:rPr>
              <w:t>1</w:t>
            </w:r>
            <w:proofErr w:type="gramEnd"/>
            <w:r w:rsidRPr="00E412B4">
              <w:rPr>
                <w:rFonts w:ascii="Times New Roman" w:eastAsia="Times New Roman CYR" w:hAnsi="Times New Roman" w:cs="Times New Roman CYR"/>
                <w:bCs/>
                <w:lang w:eastAsia="en-US"/>
              </w:rPr>
              <w:t xml:space="preserve">- вес неценового балла НБ1i, </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Т</w:t>
            </w:r>
            <w:proofErr w:type="gramStart"/>
            <w:r w:rsidRPr="00E412B4">
              <w:rPr>
                <w:rFonts w:ascii="Times New Roman" w:eastAsia="Times New Roman CYR" w:hAnsi="Times New Roman" w:cs="Times New Roman CYR"/>
                <w:bCs/>
                <w:lang w:eastAsia="en-US"/>
              </w:rPr>
              <w:t>2</w:t>
            </w:r>
            <w:proofErr w:type="gramEnd"/>
            <w:r w:rsidRPr="00E412B4">
              <w:rPr>
                <w:rFonts w:ascii="Times New Roman" w:eastAsia="Times New Roman CYR" w:hAnsi="Times New Roman" w:cs="Times New Roman CYR"/>
                <w:bCs/>
                <w:lang w:eastAsia="en-US"/>
              </w:rPr>
              <w:t xml:space="preserve">- вес неценового балла НБ2i, </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Т3- вес неценового балла НБ3i,</w:t>
            </w:r>
          </w:p>
          <w:p w:rsidR="00E412B4" w:rsidRPr="00E412B4"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Cs/>
                <w:lang w:eastAsia="en-US"/>
              </w:rPr>
            </w:pPr>
            <w:r w:rsidRPr="00E412B4">
              <w:rPr>
                <w:rFonts w:ascii="Times New Roman" w:eastAsia="Times New Roman CYR" w:hAnsi="Times New Roman" w:cs="Times New Roman CYR"/>
                <w:bCs/>
                <w:lang w:eastAsia="en-US"/>
              </w:rPr>
              <w:t xml:space="preserve">      </w:t>
            </w:r>
          </w:p>
          <w:p w:rsidR="004248BD" w:rsidRPr="00866282" w:rsidRDefault="00E412B4" w:rsidP="00E412B4">
            <w:pPr>
              <w:shd w:val="clear" w:color="auto" w:fill="FFFFFF"/>
              <w:autoSpaceDE w:val="0"/>
              <w:snapToGrid w:val="0"/>
              <w:spacing w:after="0"/>
              <w:ind w:left="41" w:right="200"/>
              <w:jc w:val="both"/>
              <w:rPr>
                <w:rFonts w:ascii="Times New Roman" w:eastAsia="Times New Roman CYR" w:hAnsi="Times New Roman" w:cs="Times New Roman CYR"/>
                <w:b/>
                <w:bCs/>
                <w:lang w:eastAsia="en-US"/>
              </w:rPr>
            </w:pPr>
            <w:r w:rsidRPr="00E412B4">
              <w:rPr>
                <w:rFonts w:ascii="Times New Roman" w:eastAsia="Times New Roman CYR" w:hAnsi="Times New Roman" w:cs="Times New Roman CYR"/>
                <w:bCs/>
                <w:lang w:eastAsia="en-US"/>
              </w:rPr>
              <w:t xml:space="preserve"> Т1 + T2 + T3+ </w:t>
            </w:r>
            <w:proofErr w:type="gramStart"/>
            <w:r w:rsidRPr="00E412B4">
              <w:rPr>
                <w:rFonts w:ascii="Times New Roman" w:eastAsia="Times New Roman CYR" w:hAnsi="Times New Roman" w:cs="Times New Roman CYR"/>
                <w:bCs/>
                <w:lang w:eastAsia="en-US"/>
              </w:rPr>
              <w:t>Р</w:t>
            </w:r>
            <w:proofErr w:type="gramEnd"/>
            <w:r w:rsidRPr="00E412B4">
              <w:rPr>
                <w:rFonts w:ascii="Times New Roman" w:eastAsia="Times New Roman CYR" w:hAnsi="Times New Roman" w:cs="Times New Roman CYR"/>
                <w:bCs/>
                <w:lang w:eastAsia="en-US"/>
              </w:rPr>
              <w:t>=1</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4248BD" w:rsidRDefault="004248BD" w:rsidP="009D1539">
            <w:pPr>
              <w:shd w:val="clear" w:color="auto" w:fill="FFFFFF"/>
              <w:autoSpaceDE w:val="0"/>
              <w:snapToGrid w:val="0"/>
              <w:ind w:right="419"/>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246F59" w:rsidRPr="00E7112B">
              <w:rPr>
                <w:rFonts w:ascii="Times New Roman" w:eastAsia="Times New Roman CYR" w:hAnsi="Times New Roman" w:cs="Times New Roman CYR"/>
              </w:rPr>
              <w:t>в течение 5 рабочих дней</w:t>
            </w:r>
            <w:r w:rsidR="00246F59">
              <w:rPr>
                <w:rFonts w:ascii="Times New Roman" w:eastAsia="Times New Roman CYR" w:hAnsi="Times New Roman" w:cs="Times New Roman CYR"/>
              </w:rPr>
              <w:t xml:space="preserve"> с момента подписания протокола о выборе </w:t>
            </w:r>
            <w:r w:rsidR="009D1539">
              <w:rPr>
                <w:rFonts w:ascii="Times New Roman" w:eastAsia="Times New Roman CYR" w:hAnsi="Times New Roman" w:cs="Times New Roman CYR"/>
              </w:rPr>
              <w:t xml:space="preserve">Подрядчика </w:t>
            </w:r>
            <w:r w:rsidR="009D1539" w:rsidRPr="009D1539">
              <w:rPr>
                <w:rFonts w:ascii="Times New Roman" w:eastAsia="Times New Roman CYR" w:hAnsi="Times New Roman" w:cs="Times New Roman CYR"/>
              </w:rPr>
              <w:t xml:space="preserve">по установке индивидуальных приборов учета холодной воды в муниципальном жилищном фонде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4248BD" w:rsidRDefault="004248BD" w:rsidP="004248BD"/>
    <w:p w:rsidR="004248BD" w:rsidRDefault="004248BD" w:rsidP="004248BD"/>
    <w:p w:rsidR="004248BD" w:rsidRDefault="004248BD" w:rsidP="004248BD"/>
    <w:p w:rsidR="004248BD" w:rsidRDefault="004248BD" w:rsidP="004248BD"/>
    <w:p w:rsidR="009D1539" w:rsidRDefault="009D1539" w:rsidP="007E44B6"/>
    <w:p w:rsidR="00013FE2" w:rsidRDefault="00013FE2" w:rsidP="007E44B6"/>
    <w:p w:rsidR="00013FE2" w:rsidRDefault="00013FE2" w:rsidP="007E44B6"/>
    <w:p w:rsidR="00871EA0" w:rsidRPr="00C84A30" w:rsidRDefault="00871EA0" w:rsidP="007E44B6"/>
    <w:p w:rsidR="007E44B6" w:rsidRPr="004248BD" w:rsidRDefault="007E44B6" w:rsidP="00826803">
      <w:pPr>
        <w:pStyle w:val="aa"/>
        <w:numPr>
          <w:ilvl w:val="0"/>
          <w:numId w:val="9"/>
        </w:numPr>
        <w:spacing w:after="0" w:line="240" w:lineRule="auto"/>
        <w:jc w:val="center"/>
        <w:rPr>
          <w:rFonts w:ascii="Times New Roman" w:hAnsi="Times New Roman"/>
          <w:b/>
          <w:sz w:val="24"/>
          <w:szCs w:val="24"/>
        </w:rPr>
      </w:pPr>
      <w:r w:rsidRPr="004248BD">
        <w:rPr>
          <w:rFonts w:ascii="Times New Roman" w:hAnsi="Times New Roman"/>
          <w:b/>
          <w:sz w:val="24"/>
          <w:szCs w:val="24"/>
        </w:rPr>
        <w:lastRenderedPageBreak/>
        <w:t>ТЕХНИЧЕСКОЕ ЗАДАНИЕ</w:t>
      </w:r>
    </w:p>
    <w:p w:rsidR="007E44B6" w:rsidRDefault="007E44B6" w:rsidP="007E44B6">
      <w:pPr>
        <w:spacing w:after="0" w:line="240" w:lineRule="auto"/>
        <w:jc w:val="center"/>
        <w:rPr>
          <w:rFonts w:ascii="Times New Roman" w:hAnsi="Times New Roman"/>
          <w:sz w:val="24"/>
          <w:szCs w:val="24"/>
        </w:rPr>
      </w:pPr>
    </w:p>
    <w:p w:rsidR="009D1539" w:rsidRDefault="004248BD" w:rsidP="00D33EA1">
      <w:pPr>
        <w:spacing w:after="0" w:line="240" w:lineRule="auto"/>
        <w:jc w:val="center"/>
        <w:rPr>
          <w:rFonts w:ascii="Times New Roman" w:hAnsi="Times New Roman"/>
          <w:b/>
          <w:sz w:val="24"/>
          <w:szCs w:val="24"/>
        </w:rPr>
      </w:pPr>
      <w:r w:rsidRPr="004248BD">
        <w:rPr>
          <w:rFonts w:ascii="Times New Roman" w:hAnsi="Times New Roman"/>
          <w:b/>
          <w:sz w:val="24"/>
          <w:szCs w:val="24"/>
        </w:rPr>
        <w:t xml:space="preserve">На </w:t>
      </w:r>
      <w:r w:rsidR="00D33EA1">
        <w:rPr>
          <w:rFonts w:ascii="Times New Roman" w:hAnsi="Times New Roman"/>
          <w:b/>
          <w:sz w:val="24"/>
          <w:szCs w:val="24"/>
        </w:rPr>
        <w:t>в</w:t>
      </w:r>
      <w:r w:rsidR="00D33EA1" w:rsidRPr="00D33EA1">
        <w:rPr>
          <w:rFonts w:ascii="Times New Roman" w:hAnsi="Times New Roman"/>
          <w:b/>
          <w:sz w:val="24"/>
          <w:szCs w:val="24"/>
        </w:rPr>
        <w:t>ыполнение работ по установке индивидуальных приборов учета холодной воды в муниципальном жилищном фонде</w:t>
      </w:r>
      <w:r w:rsidR="00B77D75">
        <w:rPr>
          <w:rFonts w:ascii="Times New Roman" w:hAnsi="Times New Roman"/>
          <w:b/>
          <w:sz w:val="24"/>
          <w:szCs w:val="24"/>
        </w:rPr>
        <w:t>.</w:t>
      </w:r>
    </w:p>
    <w:tbl>
      <w:tblPr>
        <w:tblStyle w:val="af6"/>
        <w:tblW w:w="10207" w:type="dxa"/>
        <w:tblInd w:w="-318" w:type="dxa"/>
        <w:tblLook w:val="01E0" w:firstRow="1" w:lastRow="1" w:firstColumn="1" w:lastColumn="1" w:noHBand="0" w:noVBand="0"/>
      </w:tblPr>
      <w:tblGrid>
        <w:gridCol w:w="648"/>
        <w:gridCol w:w="3420"/>
        <w:gridCol w:w="6139"/>
      </w:tblGrid>
      <w:tr w:rsidR="00B77D75" w:rsidRPr="00B77D75" w:rsidTr="00B77D75">
        <w:tc>
          <w:tcPr>
            <w:tcW w:w="648" w:type="dxa"/>
          </w:tcPr>
          <w:p w:rsidR="00B77D75" w:rsidRPr="00B77D75" w:rsidRDefault="00B77D75" w:rsidP="00B77D75">
            <w:pPr>
              <w:rPr>
                <w:rFonts w:ascii="Times New Roman" w:hAnsi="Times New Roman"/>
                <w:b/>
              </w:rPr>
            </w:pPr>
            <w:r w:rsidRPr="00B77D75">
              <w:rPr>
                <w:rFonts w:ascii="Times New Roman" w:hAnsi="Times New Roman"/>
                <w:b/>
              </w:rPr>
              <w:t xml:space="preserve">№ </w:t>
            </w:r>
            <w:proofErr w:type="gramStart"/>
            <w:r w:rsidRPr="00B77D75">
              <w:rPr>
                <w:rFonts w:ascii="Times New Roman" w:hAnsi="Times New Roman"/>
                <w:b/>
              </w:rPr>
              <w:t>п</w:t>
            </w:r>
            <w:proofErr w:type="gramEnd"/>
            <w:r w:rsidRPr="00B77D75">
              <w:rPr>
                <w:rFonts w:ascii="Times New Roman" w:hAnsi="Times New Roman"/>
                <w:b/>
              </w:rPr>
              <w:t>/п</w:t>
            </w:r>
          </w:p>
        </w:tc>
        <w:tc>
          <w:tcPr>
            <w:tcW w:w="3420" w:type="dxa"/>
          </w:tcPr>
          <w:p w:rsidR="00B77D75" w:rsidRPr="00B77D75" w:rsidRDefault="00B77D75" w:rsidP="00B77D75">
            <w:pPr>
              <w:rPr>
                <w:rFonts w:ascii="Times New Roman" w:hAnsi="Times New Roman"/>
                <w:b/>
              </w:rPr>
            </w:pPr>
            <w:r w:rsidRPr="00B77D75">
              <w:rPr>
                <w:rFonts w:ascii="Times New Roman" w:hAnsi="Times New Roman"/>
                <w:b/>
              </w:rPr>
              <w:t>Наименование показателя</w:t>
            </w:r>
          </w:p>
        </w:tc>
        <w:tc>
          <w:tcPr>
            <w:tcW w:w="6139" w:type="dxa"/>
          </w:tcPr>
          <w:p w:rsidR="00B77D75" w:rsidRPr="00B77D75" w:rsidRDefault="00B77D75" w:rsidP="00B77D75">
            <w:pPr>
              <w:jc w:val="center"/>
              <w:rPr>
                <w:rFonts w:ascii="Times New Roman" w:hAnsi="Times New Roman"/>
                <w:b/>
              </w:rPr>
            </w:pPr>
            <w:r w:rsidRPr="00B77D75">
              <w:rPr>
                <w:rFonts w:ascii="Times New Roman" w:hAnsi="Times New Roman"/>
                <w:b/>
              </w:rPr>
              <w:t>Значение показателя</w:t>
            </w:r>
          </w:p>
        </w:tc>
      </w:tr>
      <w:tr w:rsidR="00B77D75" w:rsidRPr="00B77D75" w:rsidTr="00B77D75">
        <w:tc>
          <w:tcPr>
            <w:tcW w:w="648" w:type="dxa"/>
          </w:tcPr>
          <w:p w:rsidR="00B77D75" w:rsidRPr="00B77D75" w:rsidRDefault="00B77D75" w:rsidP="00B77D75">
            <w:pPr>
              <w:rPr>
                <w:rFonts w:ascii="Times New Roman" w:hAnsi="Times New Roman"/>
              </w:rPr>
            </w:pPr>
            <w:r w:rsidRPr="00B77D75">
              <w:rPr>
                <w:rFonts w:ascii="Times New Roman" w:hAnsi="Times New Roman"/>
              </w:rPr>
              <w:t>1</w:t>
            </w:r>
          </w:p>
        </w:tc>
        <w:tc>
          <w:tcPr>
            <w:tcW w:w="3420" w:type="dxa"/>
          </w:tcPr>
          <w:p w:rsidR="00B77D75" w:rsidRPr="00B77D75" w:rsidRDefault="00B77D75" w:rsidP="00B77D75">
            <w:pPr>
              <w:rPr>
                <w:rFonts w:ascii="Times New Roman" w:hAnsi="Times New Roman"/>
              </w:rPr>
            </w:pPr>
            <w:r w:rsidRPr="00B77D75">
              <w:rPr>
                <w:rFonts w:ascii="Times New Roman" w:hAnsi="Times New Roman"/>
              </w:rPr>
              <w:t>Источник финансирования проекта</w:t>
            </w:r>
          </w:p>
        </w:tc>
        <w:tc>
          <w:tcPr>
            <w:tcW w:w="6139" w:type="dxa"/>
          </w:tcPr>
          <w:p w:rsidR="00B77D75" w:rsidRPr="00B77D75" w:rsidRDefault="00B77D75" w:rsidP="00B77D75">
            <w:pPr>
              <w:rPr>
                <w:rFonts w:ascii="Times New Roman" w:hAnsi="Times New Roman"/>
              </w:rPr>
            </w:pPr>
            <w:r w:rsidRPr="00B77D75">
              <w:rPr>
                <w:rFonts w:ascii="Times New Roman" w:hAnsi="Times New Roman"/>
              </w:rPr>
              <w:t>Собственные средства</w:t>
            </w:r>
          </w:p>
        </w:tc>
      </w:tr>
      <w:tr w:rsidR="00B77D75" w:rsidRPr="00B77D75" w:rsidTr="00B77D75">
        <w:tc>
          <w:tcPr>
            <w:tcW w:w="648" w:type="dxa"/>
          </w:tcPr>
          <w:p w:rsidR="00B77D75" w:rsidRPr="00B77D75" w:rsidRDefault="00B77D75" w:rsidP="00B77D75">
            <w:pPr>
              <w:rPr>
                <w:rFonts w:ascii="Times New Roman" w:hAnsi="Times New Roman"/>
              </w:rPr>
            </w:pPr>
            <w:r w:rsidRPr="00B77D75">
              <w:rPr>
                <w:rFonts w:ascii="Times New Roman" w:hAnsi="Times New Roman"/>
              </w:rPr>
              <w:t>2</w:t>
            </w:r>
          </w:p>
        </w:tc>
        <w:tc>
          <w:tcPr>
            <w:tcW w:w="3420" w:type="dxa"/>
          </w:tcPr>
          <w:p w:rsidR="00B77D75" w:rsidRPr="00B77D75" w:rsidRDefault="00B77D75" w:rsidP="00B77D75">
            <w:pPr>
              <w:rPr>
                <w:rFonts w:ascii="Times New Roman" w:hAnsi="Times New Roman"/>
              </w:rPr>
            </w:pPr>
            <w:r w:rsidRPr="00B77D75">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6139" w:type="dxa"/>
          </w:tcPr>
          <w:p w:rsidR="00B77D75" w:rsidRPr="00B77D75" w:rsidRDefault="00B77D75" w:rsidP="00B77D75">
            <w:pPr>
              <w:rPr>
                <w:rFonts w:ascii="Times New Roman" w:hAnsi="Times New Roman"/>
              </w:rPr>
            </w:pPr>
            <w:r w:rsidRPr="00B77D75">
              <w:rPr>
                <w:rFonts w:ascii="Times New Roman" w:hAnsi="Times New Roman"/>
              </w:rPr>
              <w:t>Установка индивидуальных приборов учета холодного водоснабжения в муниципальном жилищном фонде.</w:t>
            </w:r>
          </w:p>
          <w:p w:rsidR="00B77D75" w:rsidRPr="00B77D75" w:rsidRDefault="00B77D75" w:rsidP="00B77D75">
            <w:pPr>
              <w:rPr>
                <w:rFonts w:ascii="Times New Roman" w:hAnsi="Times New Roman"/>
              </w:rPr>
            </w:pPr>
            <w:r w:rsidRPr="00B77D75">
              <w:rPr>
                <w:rFonts w:ascii="Times New Roman" w:hAnsi="Times New Roman"/>
              </w:rPr>
              <w:t>Объем работ  –  установка 232 индивидуальных приборов учета холодного водоснабжения (количество квартир определяются перечнем жилых домов, находящихся в муниципальной собственности, который представляется Заказчиком Подрядчику).</w:t>
            </w:r>
          </w:p>
        </w:tc>
      </w:tr>
      <w:tr w:rsidR="00B77D75" w:rsidRPr="00B77D75" w:rsidTr="00B77D75">
        <w:tc>
          <w:tcPr>
            <w:tcW w:w="648" w:type="dxa"/>
          </w:tcPr>
          <w:p w:rsidR="00B77D75" w:rsidRPr="00B77D75" w:rsidRDefault="00B77D75" w:rsidP="00B77D75">
            <w:pPr>
              <w:rPr>
                <w:rFonts w:ascii="Times New Roman" w:hAnsi="Times New Roman"/>
              </w:rPr>
            </w:pPr>
            <w:r w:rsidRPr="00B77D75">
              <w:rPr>
                <w:rFonts w:ascii="Times New Roman" w:hAnsi="Times New Roman"/>
              </w:rPr>
              <w:t>3.</w:t>
            </w:r>
          </w:p>
        </w:tc>
        <w:tc>
          <w:tcPr>
            <w:tcW w:w="3420" w:type="dxa"/>
          </w:tcPr>
          <w:p w:rsidR="00B77D75" w:rsidRPr="00B77D75" w:rsidRDefault="00B77D75" w:rsidP="00B77D75">
            <w:pPr>
              <w:rPr>
                <w:rFonts w:ascii="Times New Roman" w:hAnsi="Times New Roman"/>
              </w:rPr>
            </w:pPr>
            <w:proofErr w:type="gramStart"/>
            <w:r w:rsidRPr="00B77D75">
              <w:rPr>
                <w:rFonts w:ascii="Times New Roman" w:hAnsi="Times New Roman"/>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139" w:type="dxa"/>
          </w:tcPr>
          <w:p w:rsidR="00B77D75" w:rsidRPr="00B77D75" w:rsidRDefault="00B77D75" w:rsidP="00B77D75">
            <w:pPr>
              <w:rPr>
                <w:rFonts w:ascii="Times New Roman" w:hAnsi="Times New Roman"/>
              </w:rPr>
            </w:pPr>
            <w:r w:rsidRPr="00B77D75">
              <w:rPr>
                <w:rFonts w:ascii="Times New Roman" w:hAnsi="Times New Roman"/>
              </w:rPr>
              <w:t>Работы требуется выполнить в соответствии с требованиями действующих нормативных документов</w:t>
            </w:r>
          </w:p>
          <w:p w:rsidR="00B77D75" w:rsidRPr="00B77D75" w:rsidRDefault="00B77D75" w:rsidP="00B77D75">
            <w:pPr>
              <w:rPr>
                <w:rFonts w:ascii="Times New Roman" w:hAnsi="Times New Roman"/>
              </w:rPr>
            </w:pPr>
            <w:r w:rsidRPr="00B77D75">
              <w:rPr>
                <w:rFonts w:ascii="Times New Roman" w:hAnsi="Times New Roman"/>
              </w:rPr>
              <w:t xml:space="preserve">Подрядчик, выполняющий установку индивидуальных приборов учета холодного водоснабжения, должен иметь наличие методического, инструментального и приборного обеспечения всего комплекса работ. </w:t>
            </w:r>
          </w:p>
          <w:p w:rsidR="00B77D75" w:rsidRPr="00B77D75" w:rsidRDefault="00B77D75" w:rsidP="00B77D75">
            <w:pPr>
              <w:rPr>
                <w:rFonts w:ascii="Times New Roman" w:hAnsi="Times New Roman"/>
              </w:rPr>
            </w:pPr>
            <w:r w:rsidRPr="00B77D75">
              <w:rPr>
                <w:rFonts w:ascii="Times New Roman" w:hAnsi="Times New Roman"/>
              </w:rPr>
              <w:t>Подрядчик приобретает материалы и оборудование. Выбор поставщика, производителя, тип (марку) материалов и оборудования, их количество Подрядчик согласовывает с Заказчиком.</w:t>
            </w:r>
          </w:p>
          <w:p w:rsidR="00B77D75" w:rsidRPr="00B77D75" w:rsidRDefault="00B77D75" w:rsidP="00B77D75">
            <w:pPr>
              <w:rPr>
                <w:rFonts w:ascii="Times New Roman" w:hAnsi="Times New Roman"/>
              </w:rPr>
            </w:pPr>
            <w:proofErr w:type="gramStart"/>
            <w:r w:rsidRPr="00B77D75">
              <w:rPr>
                <w:rFonts w:ascii="Times New Roman" w:hAnsi="Times New Roman"/>
              </w:rPr>
              <w:t>Подрядчик обязан обеспечить выполнение мер безопасности (СНиП 12-03-2001 «Безопасность труда в строительстве.</w:t>
            </w:r>
            <w:proofErr w:type="gramEnd"/>
            <w:r w:rsidRPr="00B77D75">
              <w:rPr>
                <w:rFonts w:ascii="Times New Roman" w:hAnsi="Times New Roman"/>
              </w:rPr>
              <w:t xml:space="preserve"> Часть 1», СНиП 12-04-2002 «Безопасность труда в строительстве. </w:t>
            </w:r>
            <w:proofErr w:type="gramStart"/>
            <w:r w:rsidRPr="00B77D75">
              <w:rPr>
                <w:rFonts w:ascii="Times New Roman" w:hAnsi="Times New Roman"/>
              </w:rPr>
              <w:t>Часть 2», и др. нормативных актов).</w:t>
            </w:r>
            <w:proofErr w:type="gramEnd"/>
          </w:p>
          <w:p w:rsidR="00B77D75" w:rsidRPr="00B77D75" w:rsidRDefault="00B77D75" w:rsidP="00B77D75">
            <w:pPr>
              <w:rPr>
                <w:rFonts w:ascii="Times New Roman" w:hAnsi="Times New Roman"/>
              </w:rPr>
            </w:pPr>
            <w:r w:rsidRPr="00B77D75">
              <w:rPr>
                <w:rFonts w:ascii="Times New Roman" w:hAnsi="Times New Roman"/>
              </w:rPr>
              <w:t>Для установки индивидуальных приборов учета холодного водоснабжения необходимо применить  материалы:</w:t>
            </w:r>
          </w:p>
          <w:p w:rsidR="00B77D75" w:rsidRPr="00B77D75" w:rsidRDefault="00B77D75" w:rsidP="00B77D75">
            <w:pPr>
              <w:rPr>
                <w:rFonts w:ascii="Times New Roman" w:hAnsi="Times New Roman"/>
              </w:rPr>
            </w:pPr>
            <w:r w:rsidRPr="00B77D75">
              <w:rPr>
                <w:rFonts w:ascii="Times New Roman" w:hAnsi="Times New Roman"/>
              </w:rPr>
              <w:t xml:space="preserve">-  тип установленного счетчика следует выбирать из ряда сертифицированных в Российской Федерации приборов </w:t>
            </w:r>
            <w:proofErr w:type="gramStart"/>
            <w:r w:rsidRPr="00B77D75">
              <w:rPr>
                <w:rFonts w:ascii="Times New Roman" w:hAnsi="Times New Roman"/>
              </w:rPr>
              <w:t>с</w:t>
            </w:r>
            <w:proofErr w:type="gramEnd"/>
            <w:r w:rsidRPr="00B77D75">
              <w:rPr>
                <w:rFonts w:ascii="Times New Roman" w:hAnsi="Times New Roman"/>
              </w:rPr>
              <w:t xml:space="preserve"> </w:t>
            </w:r>
            <w:proofErr w:type="gramStart"/>
            <w:r w:rsidR="00871EA0" w:rsidRPr="00B77D75">
              <w:rPr>
                <w:rFonts w:ascii="Times New Roman" w:hAnsi="Times New Roman"/>
              </w:rPr>
              <w:t>меж</w:t>
            </w:r>
            <w:proofErr w:type="gramEnd"/>
            <w:r w:rsidR="00871EA0" w:rsidRPr="00B77D75">
              <w:rPr>
                <w:rFonts w:ascii="Times New Roman" w:hAnsi="Times New Roman"/>
              </w:rPr>
              <w:t xml:space="preserve"> поверочным</w:t>
            </w:r>
            <w:r w:rsidRPr="00B77D75">
              <w:rPr>
                <w:rFonts w:ascii="Times New Roman" w:hAnsi="Times New Roman"/>
              </w:rPr>
              <w:t xml:space="preserve"> интервалом 6 и более лет, пригодных для работы на питьевой воде города Рязани; </w:t>
            </w:r>
          </w:p>
          <w:p w:rsidR="00B77D75" w:rsidRPr="00B77D75" w:rsidRDefault="00B77D75" w:rsidP="00B77D75">
            <w:pPr>
              <w:rPr>
                <w:rFonts w:ascii="Times New Roman" w:hAnsi="Times New Roman"/>
              </w:rPr>
            </w:pPr>
            <w:r w:rsidRPr="00B77D75">
              <w:rPr>
                <w:rFonts w:ascii="Times New Roman" w:hAnsi="Times New Roman"/>
              </w:rPr>
              <w:t>- материалы в количестве и номенклатуре  Заказчика;</w:t>
            </w:r>
          </w:p>
          <w:p w:rsidR="00B77D75" w:rsidRPr="00B77D75" w:rsidRDefault="00B77D75" w:rsidP="00B77D75">
            <w:pPr>
              <w:rPr>
                <w:rFonts w:ascii="Times New Roman" w:hAnsi="Times New Roman"/>
              </w:rPr>
            </w:pPr>
            <w:r w:rsidRPr="00B77D75">
              <w:rPr>
                <w:rFonts w:ascii="Times New Roman" w:hAnsi="Times New Roman"/>
              </w:rPr>
              <w:t>- поставляемые материалы и оборудование должны соответствовать требованиям ПБ 10-573-03, иметь сертификаты качества и технические паспорта;</w:t>
            </w:r>
          </w:p>
          <w:p w:rsidR="00B77D75" w:rsidRPr="00B77D75" w:rsidRDefault="00B77D75" w:rsidP="00B77D75">
            <w:pPr>
              <w:rPr>
                <w:rFonts w:ascii="Times New Roman" w:hAnsi="Times New Roman"/>
              </w:rPr>
            </w:pPr>
            <w:r w:rsidRPr="00B77D75">
              <w:rPr>
                <w:rFonts w:ascii="Times New Roman" w:hAnsi="Times New Roman"/>
              </w:rPr>
              <w:t>- все поставляемые материалы и оборудование должны быть новыми, т. е. не бывшие в эксплуатации, не восстановленные, не собранные из восстановленных компонентов, серийные.</w:t>
            </w:r>
          </w:p>
          <w:p w:rsidR="00B77D75" w:rsidRPr="00B77D75" w:rsidRDefault="00B77D75" w:rsidP="00B77D75">
            <w:pPr>
              <w:rPr>
                <w:rFonts w:ascii="Times New Roman" w:hAnsi="Times New Roman"/>
              </w:rPr>
            </w:pPr>
            <w:r w:rsidRPr="00B77D75">
              <w:rPr>
                <w:rFonts w:ascii="Times New Roman" w:hAnsi="Times New Roman"/>
              </w:rPr>
              <w:t xml:space="preserve">-все поставляемые материалы и оборудование должны быть унифицированные. </w:t>
            </w:r>
          </w:p>
          <w:p w:rsidR="00B77D75" w:rsidRPr="00B77D75" w:rsidRDefault="00B77D75" w:rsidP="00B77D75">
            <w:pPr>
              <w:rPr>
                <w:rFonts w:ascii="Times New Roman" w:hAnsi="Times New Roman"/>
              </w:rPr>
            </w:pPr>
            <w:r w:rsidRPr="00B77D75">
              <w:rPr>
                <w:rFonts w:ascii="Times New Roman" w:hAnsi="Times New Roman"/>
              </w:rPr>
              <w:t>Вся техническая документация должна быть на русском языке.</w:t>
            </w:r>
          </w:p>
        </w:tc>
      </w:tr>
      <w:tr w:rsidR="00B77D75" w:rsidRPr="00B77D75" w:rsidTr="00B77D75">
        <w:tc>
          <w:tcPr>
            <w:tcW w:w="648" w:type="dxa"/>
          </w:tcPr>
          <w:p w:rsidR="00B77D75" w:rsidRPr="00B77D75" w:rsidRDefault="00B77D75" w:rsidP="00B77D75">
            <w:pPr>
              <w:rPr>
                <w:rFonts w:ascii="Times New Roman" w:hAnsi="Times New Roman"/>
              </w:rPr>
            </w:pPr>
            <w:r w:rsidRPr="00B77D75">
              <w:rPr>
                <w:rFonts w:ascii="Times New Roman" w:hAnsi="Times New Roman"/>
              </w:rPr>
              <w:t>4.</w:t>
            </w:r>
          </w:p>
        </w:tc>
        <w:tc>
          <w:tcPr>
            <w:tcW w:w="3420" w:type="dxa"/>
          </w:tcPr>
          <w:p w:rsidR="00B77D75" w:rsidRPr="00B77D75" w:rsidRDefault="00B77D75" w:rsidP="00B77D75">
            <w:pPr>
              <w:rPr>
                <w:rFonts w:ascii="Times New Roman" w:hAnsi="Times New Roman"/>
              </w:rPr>
            </w:pPr>
            <w:r w:rsidRPr="00B77D75">
              <w:rPr>
                <w:rFonts w:ascii="Times New Roman" w:hAnsi="Times New Roman"/>
              </w:rPr>
              <w:t>Место, условия и сроки (периоды) поставок товара, выполнения работ, оказания услуг</w:t>
            </w:r>
          </w:p>
        </w:tc>
        <w:tc>
          <w:tcPr>
            <w:tcW w:w="6139" w:type="dxa"/>
          </w:tcPr>
          <w:p w:rsidR="00B77D75" w:rsidRPr="00B77D75" w:rsidRDefault="00B77D75" w:rsidP="00B77D75">
            <w:pPr>
              <w:rPr>
                <w:rFonts w:ascii="Times New Roman" w:hAnsi="Times New Roman"/>
              </w:rPr>
            </w:pPr>
            <w:r w:rsidRPr="00B77D75">
              <w:rPr>
                <w:rFonts w:ascii="Times New Roman" w:hAnsi="Times New Roman"/>
              </w:rPr>
              <w:t>Места проведения работ определяются перечнем жилых домов, находящихся в муниципальной собственности, который предоставляется Заказчиком Подрядчику в</w:t>
            </w:r>
            <w:r w:rsidRPr="00B77D75">
              <w:rPr>
                <w:rFonts w:ascii="Times New Roman" w:hAnsi="Times New Roman"/>
                <w:sz w:val="24"/>
                <w:szCs w:val="24"/>
              </w:rPr>
              <w:t xml:space="preserve"> </w:t>
            </w:r>
            <w:r w:rsidRPr="00B77D75">
              <w:rPr>
                <w:rFonts w:ascii="Times New Roman" w:hAnsi="Times New Roman"/>
              </w:rPr>
              <w:t>течение 3-х рабочих дней со дня заключения настоящего Договора.</w:t>
            </w:r>
          </w:p>
          <w:p w:rsidR="00B77D75" w:rsidRPr="00B77D75" w:rsidRDefault="00B77D75" w:rsidP="00B77D75">
            <w:pPr>
              <w:rPr>
                <w:rFonts w:ascii="Times New Roman" w:hAnsi="Times New Roman"/>
              </w:rPr>
            </w:pPr>
            <w:r w:rsidRPr="00B77D75">
              <w:rPr>
                <w:rFonts w:ascii="Times New Roman" w:hAnsi="Times New Roman"/>
              </w:rPr>
              <w:t>Работы должны быть выполнены не более чем за 15 (пятнадцать) рабочих дней с момента подписания договора. График проведения работ разрабатывает Подрядчик и согласовывает с Заказчиком.</w:t>
            </w:r>
          </w:p>
          <w:p w:rsidR="00B77D75" w:rsidRPr="00B77D75" w:rsidRDefault="00B77D75" w:rsidP="00B77D75">
            <w:pPr>
              <w:rPr>
                <w:rFonts w:ascii="Times New Roman" w:hAnsi="Times New Roman"/>
              </w:rPr>
            </w:pPr>
            <w:r w:rsidRPr="00B77D75">
              <w:rPr>
                <w:rFonts w:ascii="Times New Roman" w:hAnsi="Times New Roman"/>
              </w:rPr>
              <w:t>Опыт аналогичной работы на рынке – не менее 3 (трех) лет</w:t>
            </w:r>
          </w:p>
          <w:p w:rsidR="00B77D75" w:rsidRPr="00B77D75" w:rsidRDefault="00B77D75" w:rsidP="00B77D75">
            <w:pPr>
              <w:rPr>
                <w:rFonts w:ascii="Times New Roman" w:hAnsi="Times New Roman"/>
              </w:rPr>
            </w:pPr>
            <w:r w:rsidRPr="00B77D75">
              <w:rPr>
                <w:rFonts w:ascii="Times New Roman" w:hAnsi="Times New Roman"/>
              </w:rPr>
              <w:t>До подачи предложения Подрядчик  проводит  обследование объекта на местности, ознакомится с условиями работ по установке индивидуальных приборов учета холодного водоснабжения.</w:t>
            </w:r>
          </w:p>
          <w:p w:rsidR="00B77D75" w:rsidRPr="00B77D75" w:rsidRDefault="00B77D75" w:rsidP="00B77D75">
            <w:pPr>
              <w:rPr>
                <w:rFonts w:ascii="Times New Roman" w:hAnsi="Times New Roman"/>
              </w:rPr>
            </w:pPr>
            <w:r w:rsidRPr="00B77D75">
              <w:rPr>
                <w:rFonts w:ascii="Times New Roman" w:hAnsi="Times New Roman"/>
              </w:rPr>
              <w:t>Техническое задание является неотъемлемой частью Договора.</w:t>
            </w:r>
          </w:p>
          <w:p w:rsidR="00B77D75" w:rsidRPr="00B77D75" w:rsidRDefault="00B77D75" w:rsidP="00B77D75">
            <w:pPr>
              <w:rPr>
                <w:rFonts w:ascii="Times New Roman" w:hAnsi="Times New Roman"/>
              </w:rPr>
            </w:pPr>
            <w:r w:rsidRPr="00B77D75">
              <w:rPr>
                <w:rFonts w:ascii="Times New Roman" w:hAnsi="Times New Roman"/>
              </w:rPr>
              <w:t>Ежедневная уборка помещения в местах проведения работ и вывоз мусора относятся к обязанностям Подрядчика.</w:t>
            </w:r>
          </w:p>
          <w:p w:rsidR="00B77D75" w:rsidRPr="00B77D75" w:rsidRDefault="00B77D75" w:rsidP="00B77D75">
            <w:pPr>
              <w:rPr>
                <w:rFonts w:ascii="Times New Roman" w:hAnsi="Times New Roman"/>
              </w:rPr>
            </w:pPr>
            <w:r w:rsidRPr="00B77D75">
              <w:rPr>
                <w:rFonts w:ascii="Times New Roman" w:hAnsi="Times New Roman"/>
              </w:rPr>
              <w:t>Расходы, связанные с перевозкой рабочих и служащих к месту работ и обратно, предоставление временного жилья, командировочных, а так же любые транспортные расходы относятся к затратам Подрядчика.</w:t>
            </w:r>
          </w:p>
          <w:p w:rsidR="00B77D75" w:rsidRPr="00B77D75" w:rsidRDefault="00B77D75" w:rsidP="00B77D75">
            <w:pPr>
              <w:rPr>
                <w:rFonts w:ascii="Times New Roman" w:hAnsi="Times New Roman"/>
              </w:rPr>
            </w:pPr>
            <w:r w:rsidRPr="00B77D75">
              <w:rPr>
                <w:rFonts w:ascii="Times New Roman" w:hAnsi="Times New Roman"/>
              </w:rPr>
              <w:lastRenderedPageBreak/>
              <w:t>Заказчик не возвращает участнику заявку на участие в запросе предложений.</w:t>
            </w:r>
          </w:p>
        </w:tc>
      </w:tr>
      <w:tr w:rsidR="00B77D75" w:rsidRPr="00B77D75" w:rsidTr="00B77D75">
        <w:tc>
          <w:tcPr>
            <w:tcW w:w="648" w:type="dxa"/>
          </w:tcPr>
          <w:p w:rsidR="00B77D75" w:rsidRPr="00B77D75" w:rsidRDefault="00B77D75" w:rsidP="00B77D75">
            <w:pPr>
              <w:rPr>
                <w:rFonts w:ascii="Times New Roman" w:hAnsi="Times New Roman"/>
              </w:rPr>
            </w:pPr>
            <w:r w:rsidRPr="00B77D75">
              <w:rPr>
                <w:rFonts w:ascii="Times New Roman" w:hAnsi="Times New Roman"/>
              </w:rPr>
              <w:lastRenderedPageBreak/>
              <w:t>5.</w:t>
            </w:r>
          </w:p>
        </w:tc>
        <w:tc>
          <w:tcPr>
            <w:tcW w:w="3420" w:type="dxa"/>
          </w:tcPr>
          <w:p w:rsidR="00B77D75" w:rsidRPr="00B77D75" w:rsidRDefault="00B77D75" w:rsidP="00B77D75">
            <w:pPr>
              <w:rPr>
                <w:rFonts w:ascii="Times New Roman" w:hAnsi="Times New Roman"/>
              </w:rPr>
            </w:pPr>
            <w:r w:rsidRPr="00B77D75">
              <w:rPr>
                <w:rFonts w:ascii="Times New Roman" w:hAnsi="Times New Roman"/>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139" w:type="dxa"/>
          </w:tcPr>
          <w:p w:rsidR="00B77D75" w:rsidRPr="00B77D75" w:rsidRDefault="00B77D75" w:rsidP="00B77D75">
            <w:pPr>
              <w:rPr>
                <w:rFonts w:ascii="Times New Roman" w:hAnsi="Times New Roman"/>
              </w:rPr>
            </w:pPr>
            <w:r w:rsidRPr="00B77D75">
              <w:rPr>
                <w:rFonts w:ascii="Times New Roman" w:hAnsi="Times New Roman"/>
              </w:rPr>
              <w:t>В ходе реализации Договора объемы могут изменяться в связи с непрерывным процессом приватизации жилых помещений, установкой индивидуальных приборов учета холодного водоснабжения в квартире нанимателя за свой счет и другими факторами. Соответственно, оплата за выполненные работы будет производиться исходя из фактически выполненных объемов работ в соответствии с количеством индивидуальных приборов учета холодного водоснабжения, установленных в каждом жилом помещении (квартире) пропорционально общей стоимости Договора и сметных расчетов.</w:t>
            </w:r>
          </w:p>
          <w:p w:rsidR="00B77D75" w:rsidRPr="00B77D75" w:rsidRDefault="00B77D75" w:rsidP="00B77D75">
            <w:pPr>
              <w:rPr>
                <w:rFonts w:ascii="Times New Roman" w:hAnsi="Times New Roman"/>
              </w:rPr>
            </w:pPr>
            <w:r w:rsidRPr="00B77D75">
              <w:rPr>
                <w:rFonts w:ascii="Times New Roman" w:hAnsi="Times New Roman"/>
              </w:rPr>
              <w:t>Сумма контракта не должна превышать 573033 руб.04 коп</w:t>
            </w:r>
            <w:proofErr w:type="gramStart"/>
            <w:r w:rsidRPr="00B77D75">
              <w:rPr>
                <w:rFonts w:ascii="Times New Roman" w:hAnsi="Times New Roman"/>
              </w:rPr>
              <w:t xml:space="preserve">., </w:t>
            </w:r>
            <w:proofErr w:type="gramEnd"/>
            <w:r w:rsidRPr="00B77D75">
              <w:rPr>
                <w:rFonts w:ascii="Times New Roman" w:hAnsi="Times New Roman"/>
              </w:rPr>
              <w:t>в том числе НДС 87411.82 руб.</w:t>
            </w:r>
          </w:p>
          <w:p w:rsidR="00B77D75" w:rsidRPr="00B77D75" w:rsidRDefault="00B77D75" w:rsidP="00B77D75">
            <w:pPr>
              <w:rPr>
                <w:rFonts w:ascii="Times New Roman" w:hAnsi="Times New Roman"/>
              </w:rPr>
            </w:pPr>
            <w:r w:rsidRPr="00B77D75">
              <w:rPr>
                <w:rFonts w:ascii="Times New Roman" w:hAnsi="Times New Roman"/>
              </w:rPr>
              <w:t>При необходимости, Подрядчик выполняет работы, не указанные в техническом задании, но необходимые для надлежащего исполнения договора и технического задания.</w:t>
            </w:r>
          </w:p>
        </w:tc>
      </w:tr>
      <w:tr w:rsidR="00B77D75" w:rsidRPr="00B77D75" w:rsidTr="00B77D75">
        <w:tc>
          <w:tcPr>
            <w:tcW w:w="648" w:type="dxa"/>
          </w:tcPr>
          <w:p w:rsidR="00B77D75" w:rsidRPr="00B77D75" w:rsidRDefault="00B77D75" w:rsidP="00B77D75">
            <w:pPr>
              <w:rPr>
                <w:rFonts w:ascii="Times New Roman" w:hAnsi="Times New Roman"/>
              </w:rPr>
            </w:pPr>
            <w:r w:rsidRPr="00B77D75">
              <w:rPr>
                <w:rFonts w:ascii="Times New Roman" w:hAnsi="Times New Roman"/>
              </w:rPr>
              <w:t>6.</w:t>
            </w:r>
          </w:p>
        </w:tc>
        <w:tc>
          <w:tcPr>
            <w:tcW w:w="3420" w:type="dxa"/>
          </w:tcPr>
          <w:p w:rsidR="00B77D75" w:rsidRPr="00B77D75" w:rsidRDefault="00B77D75" w:rsidP="00B77D75">
            <w:pPr>
              <w:rPr>
                <w:rFonts w:ascii="Times New Roman" w:hAnsi="Times New Roman"/>
              </w:rPr>
            </w:pPr>
            <w:r w:rsidRPr="00B77D75">
              <w:rPr>
                <w:rFonts w:ascii="Times New Roman" w:hAnsi="Times New Roman"/>
              </w:rPr>
              <w:t>Порядок приемки товара, работ, услуг</w:t>
            </w:r>
          </w:p>
        </w:tc>
        <w:tc>
          <w:tcPr>
            <w:tcW w:w="6139" w:type="dxa"/>
          </w:tcPr>
          <w:p w:rsidR="00B77D75" w:rsidRPr="00B77D75" w:rsidRDefault="00B77D75" w:rsidP="00B77D75">
            <w:pPr>
              <w:rPr>
                <w:rFonts w:ascii="Times New Roman" w:hAnsi="Times New Roman"/>
              </w:rPr>
            </w:pPr>
            <w:r w:rsidRPr="00B77D75">
              <w:rPr>
                <w:rFonts w:ascii="Times New Roman" w:hAnsi="Times New Roman"/>
              </w:rPr>
              <w:t>Требуется обеспечить подписание актов ввода в эксплуатацию индивидуальных приборов учета холодного водоснабжения, с участием представителей МП «Водоканал города Рязани» и нанимателей жилья в течени</w:t>
            </w:r>
            <w:proofErr w:type="gramStart"/>
            <w:r w:rsidRPr="00B77D75">
              <w:rPr>
                <w:rFonts w:ascii="Times New Roman" w:hAnsi="Times New Roman"/>
              </w:rPr>
              <w:t>и</w:t>
            </w:r>
            <w:proofErr w:type="gramEnd"/>
            <w:r w:rsidRPr="00B77D75">
              <w:rPr>
                <w:rFonts w:ascii="Times New Roman" w:hAnsi="Times New Roman"/>
              </w:rPr>
              <w:t xml:space="preserve"> 3 (трех) рабочих дней с момента установки индивидуального прибора учета холодного водоснабжения в квартиру.</w:t>
            </w:r>
          </w:p>
        </w:tc>
      </w:tr>
      <w:tr w:rsidR="00B77D75" w:rsidRPr="00B77D75" w:rsidTr="00B77D75">
        <w:tc>
          <w:tcPr>
            <w:tcW w:w="648" w:type="dxa"/>
          </w:tcPr>
          <w:p w:rsidR="00B77D75" w:rsidRPr="00B77D75" w:rsidRDefault="00B77D75" w:rsidP="00B77D75">
            <w:pPr>
              <w:rPr>
                <w:rFonts w:ascii="Times New Roman" w:hAnsi="Times New Roman"/>
              </w:rPr>
            </w:pPr>
            <w:r w:rsidRPr="00B77D75">
              <w:rPr>
                <w:rFonts w:ascii="Times New Roman" w:hAnsi="Times New Roman"/>
              </w:rPr>
              <w:t>7.</w:t>
            </w:r>
          </w:p>
        </w:tc>
        <w:tc>
          <w:tcPr>
            <w:tcW w:w="3420" w:type="dxa"/>
          </w:tcPr>
          <w:p w:rsidR="00B77D75" w:rsidRPr="00B77D75" w:rsidRDefault="00B77D75" w:rsidP="00B77D75">
            <w:pPr>
              <w:rPr>
                <w:rFonts w:ascii="Times New Roman" w:hAnsi="Times New Roman"/>
              </w:rPr>
            </w:pPr>
            <w:r w:rsidRPr="00B77D75">
              <w:rPr>
                <w:rFonts w:ascii="Times New Roman" w:hAnsi="Times New Roman"/>
              </w:rPr>
              <w:t>Гарантийные сроки на поставляемые товары, выполняемые работы, оказываемые услуги</w:t>
            </w:r>
          </w:p>
        </w:tc>
        <w:tc>
          <w:tcPr>
            <w:tcW w:w="6139" w:type="dxa"/>
          </w:tcPr>
          <w:p w:rsidR="00B77D75" w:rsidRPr="00B77D75" w:rsidRDefault="00B77D75" w:rsidP="00B77D75">
            <w:pPr>
              <w:rPr>
                <w:rFonts w:ascii="Times New Roman" w:hAnsi="Times New Roman"/>
              </w:rPr>
            </w:pPr>
            <w:r w:rsidRPr="00B77D75">
              <w:rPr>
                <w:rFonts w:ascii="Times New Roman" w:hAnsi="Times New Roman"/>
              </w:rPr>
              <w:t>Гарантия (безвозмездное устранение недостатков)  на выполненные работы -  не менее 12 месяцев с момента подписания акта выполненных работ.</w:t>
            </w:r>
          </w:p>
        </w:tc>
      </w:tr>
    </w:tbl>
    <w:p w:rsidR="00B77D75" w:rsidRDefault="00B77D75" w:rsidP="00D33EA1">
      <w:pPr>
        <w:spacing w:after="0" w:line="240" w:lineRule="auto"/>
        <w:jc w:val="center"/>
        <w:rPr>
          <w:rFonts w:ascii="Times New Roman" w:hAnsi="Times New Roman"/>
          <w:b/>
          <w:sz w:val="24"/>
          <w:szCs w:val="24"/>
        </w:rPr>
      </w:pPr>
    </w:p>
    <w:p w:rsidR="009D1539" w:rsidRDefault="009D1539" w:rsidP="00631875">
      <w:pPr>
        <w:pStyle w:val="aa"/>
        <w:spacing w:after="0"/>
        <w:jc w:val="right"/>
        <w:rPr>
          <w:rFonts w:ascii="Times New Roman" w:hAnsi="Times New Roman"/>
          <w:b/>
          <w:sz w:val="24"/>
          <w:szCs w:val="24"/>
        </w:rPr>
      </w:pPr>
    </w:p>
    <w:p w:rsidR="009D1539" w:rsidRDefault="009D1539" w:rsidP="00631875">
      <w:pPr>
        <w:pStyle w:val="aa"/>
        <w:spacing w:after="0"/>
        <w:jc w:val="right"/>
        <w:rPr>
          <w:rFonts w:ascii="Times New Roman" w:hAnsi="Times New Roman"/>
          <w:b/>
          <w:sz w:val="24"/>
          <w:szCs w:val="24"/>
        </w:rPr>
      </w:pPr>
    </w:p>
    <w:p w:rsidR="009D1539" w:rsidRDefault="009D1539"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871EA0" w:rsidRDefault="00871EA0" w:rsidP="00631875">
      <w:pPr>
        <w:pStyle w:val="aa"/>
        <w:spacing w:after="0"/>
        <w:jc w:val="right"/>
        <w:rPr>
          <w:rFonts w:ascii="Times New Roman" w:hAnsi="Times New Roman"/>
          <w:b/>
          <w:sz w:val="24"/>
          <w:szCs w:val="24"/>
        </w:rPr>
      </w:pPr>
    </w:p>
    <w:p w:rsidR="009D1539" w:rsidRDefault="009D1539" w:rsidP="00631875">
      <w:pPr>
        <w:pStyle w:val="aa"/>
        <w:spacing w:after="0"/>
        <w:jc w:val="right"/>
        <w:rPr>
          <w:rFonts w:ascii="Times New Roman" w:hAnsi="Times New Roman"/>
          <w:b/>
          <w:sz w:val="24"/>
          <w:szCs w:val="24"/>
        </w:rPr>
      </w:pPr>
    </w:p>
    <w:p w:rsidR="007E44B6" w:rsidRPr="005026B9" w:rsidRDefault="007E44B6" w:rsidP="00631875">
      <w:pPr>
        <w:pStyle w:val="aa"/>
        <w:spacing w:after="0"/>
        <w:jc w:val="right"/>
        <w:rPr>
          <w:rFonts w:ascii="Times New Roman" w:hAnsi="Times New Roman"/>
          <w:b/>
          <w:sz w:val="24"/>
          <w:szCs w:val="24"/>
        </w:rPr>
      </w:pPr>
      <w:r w:rsidRPr="005026B9">
        <w:rPr>
          <w:rFonts w:ascii="Times New Roman" w:hAnsi="Times New Roman"/>
          <w:b/>
          <w:sz w:val="24"/>
          <w:szCs w:val="24"/>
        </w:rPr>
        <w:lastRenderedPageBreak/>
        <w:t>ПРОЕКТ ДОГОВОРА</w:t>
      </w:r>
    </w:p>
    <w:p w:rsidR="00871EA0" w:rsidRPr="00871EA0" w:rsidRDefault="00871EA0" w:rsidP="00871EA0">
      <w:pPr>
        <w:shd w:val="clear" w:color="auto" w:fill="FFFFFF"/>
        <w:spacing w:after="0" w:line="317" w:lineRule="exact"/>
        <w:jc w:val="center"/>
        <w:rPr>
          <w:rFonts w:ascii="Times New Roman" w:hAnsi="Times New Roman"/>
          <w:b/>
          <w:bCs/>
          <w:color w:val="000000"/>
          <w:spacing w:val="1"/>
          <w:sz w:val="21"/>
          <w:szCs w:val="21"/>
        </w:rPr>
      </w:pPr>
      <w:r w:rsidRPr="00871EA0">
        <w:rPr>
          <w:rFonts w:ascii="Times New Roman" w:hAnsi="Times New Roman"/>
          <w:b/>
          <w:bCs/>
          <w:color w:val="000000"/>
          <w:spacing w:val="1"/>
          <w:sz w:val="21"/>
          <w:szCs w:val="21"/>
        </w:rPr>
        <w:t>ДОГОВОР №___</w:t>
      </w:r>
    </w:p>
    <w:p w:rsidR="00871EA0" w:rsidRPr="00871EA0" w:rsidRDefault="00871EA0" w:rsidP="00871EA0">
      <w:pPr>
        <w:spacing w:after="0" w:line="240" w:lineRule="auto"/>
        <w:ind w:firstLine="62"/>
        <w:jc w:val="center"/>
        <w:rPr>
          <w:rFonts w:ascii="Times New Roman" w:hAnsi="Times New Roman"/>
          <w:b/>
          <w:bCs/>
          <w:sz w:val="21"/>
          <w:szCs w:val="21"/>
          <w:lang w:eastAsia="ar-SA"/>
        </w:rPr>
      </w:pPr>
      <w:r w:rsidRPr="00871EA0">
        <w:rPr>
          <w:rFonts w:ascii="Times New Roman" w:hAnsi="Times New Roman"/>
          <w:b/>
          <w:bCs/>
          <w:sz w:val="21"/>
          <w:szCs w:val="21"/>
          <w:lang w:eastAsia="ar-SA"/>
        </w:rPr>
        <w:t xml:space="preserve">Установка индивидуальных приборов учета холодного  водоснабжения </w:t>
      </w:r>
    </w:p>
    <w:p w:rsidR="00871EA0" w:rsidRPr="00871EA0" w:rsidRDefault="00871EA0" w:rsidP="00871EA0">
      <w:pPr>
        <w:spacing w:after="0" w:line="240" w:lineRule="auto"/>
        <w:ind w:firstLine="62"/>
        <w:jc w:val="center"/>
        <w:rPr>
          <w:rFonts w:ascii="Times New Roman" w:hAnsi="Times New Roman"/>
          <w:b/>
          <w:bCs/>
          <w:sz w:val="21"/>
          <w:szCs w:val="21"/>
          <w:lang w:eastAsia="ar-SA"/>
        </w:rPr>
      </w:pPr>
      <w:r w:rsidRPr="00871EA0">
        <w:rPr>
          <w:rFonts w:ascii="Times New Roman" w:hAnsi="Times New Roman"/>
          <w:b/>
          <w:bCs/>
          <w:sz w:val="21"/>
          <w:szCs w:val="21"/>
          <w:lang w:eastAsia="ar-SA"/>
        </w:rPr>
        <w:t>в муниципальном жилищном фонде</w:t>
      </w:r>
    </w:p>
    <w:p w:rsidR="00871EA0" w:rsidRPr="00871EA0" w:rsidRDefault="00871EA0" w:rsidP="00871EA0">
      <w:pPr>
        <w:spacing w:after="0" w:line="240" w:lineRule="auto"/>
        <w:ind w:firstLine="62"/>
        <w:rPr>
          <w:rFonts w:ascii="Times New Roman" w:hAnsi="Times New Roman"/>
          <w:color w:val="000000"/>
          <w:spacing w:val="8"/>
          <w:sz w:val="21"/>
          <w:szCs w:val="21"/>
        </w:rPr>
      </w:pPr>
      <w:r w:rsidRPr="00871EA0">
        <w:rPr>
          <w:rFonts w:ascii="Times New Roman" w:hAnsi="Times New Roman"/>
          <w:color w:val="000000"/>
          <w:spacing w:val="-3"/>
          <w:sz w:val="21"/>
          <w:szCs w:val="21"/>
        </w:rPr>
        <w:t>г. Рязань</w:t>
      </w:r>
      <w:r w:rsidRPr="00871EA0">
        <w:rPr>
          <w:rFonts w:ascii="Times New Roman" w:hAnsi="Times New Roman"/>
          <w:color w:val="000000"/>
          <w:sz w:val="21"/>
          <w:szCs w:val="21"/>
        </w:rPr>
        <w:tab/>
        <w:t xml:space="preserve">                                                                                            </w:t>
      </w:r>
      <w:r>
        <w:rPr>
          <w:rFonts w:ascii="Times New Roman" w:hAnsi="Times New Roman"/>
          <w:color w:val="000000"/>
          <w:sz w:val="21"/>
          <w:szCs w:val="21"/>
        </w:rPr>
        <w:t xml:space="preserve">      </w:t>
      </w:r>
      <w:r w:rsidRPr="00871EA0">
        <w:rPr>
          <w:rFonts w:ascii="Times New Roman" w:hAnsi="Times New Roman"/>
          <w:color w:val="000000"/>
          <w:sz w:val="21"/>
          <w:szCs w:val="21"/>
        </w:rPr>
        <w:t xml:space="preserve"> «___» ___________ 2013 года</w:t>
      </w:r>
    </w:p>
    <w:p w:rsidR="00871EA0" w:rsidRPr="00871EA0" w:rsidRDefault="00871EA0" w:rsidP="00871EA0">
      <w:pPr>
        <w:spacing w:after="0" w:line="240" w:lineRule="auto"/>
        <w:ind w:firstLine="62"/>
        <w:jc w:val="center"/>
        <w:rPr>
          <w:rFonts w:ascii="Times New Roman" w:hAnsi="Times New Roman"/>
          <w:sz w:val="20"/>
          <w:szCs w:val="20"/>
        </w:rPr>
      </w:pPr>
    </w:p>
    <w:p w:rsidR="00871EA0" w:rsidRPr="00871EA0" w:rsidRDefault="00871EA0" w:rsidP="00871EA0">
      <w:pPr>
        <w:spacing w:after="0" w:line="240" w:lineRule="auto"/>
        <w:ind w:firstLine="708"/>
        <w:jc w:val="both"/>
        <w:rPr>
          <w:rFonts w:ascii="Times New Roman" w:hAnsi="Times New Roman"/>
          <w:sz w:val="20"/>
          <w:szCs w:val="20"/>
        </w:rPr>
      </w:pPr>
      <w:proofErr w:type="gramStart"/>
      <w:r w:rsidRPr="00871EA0">
        <w:rPr>
          <w:rFonts w:ascii="Times New Roman" w:hAnsi="Times New Roman"/>
          <w:sz w:val="20"/>
          <w:szCs w:val="20"/>
        </w:rPr>
        <w:t xml:space="preserve">Муниципальное предприятие «Водоканал города Рязани», именуемое в дальнейшем «Заказчик», в лице директора </w:t>
      </w:r>
      <w:proofErr w:type="spellStart"/>
      <w:r w:rsidRPr="00871EA0">
        <w:rPr>
          <w:rFonts w:ascii="Times New Roman" w:hAnsi="Times New Roman"/>
          <w:sz w:val="20"/>
          <w:szCs w:val="20"/>
        </w:rPr>
        <w:t>Штефан</w:t>
      </w:r>
      <w:proofErr w:type="spellEnd"/>
      <w:r w:rsidRPr="00871EA0">
        <w:rPr>
          <w:rFonts w:ascii="Times New Roman" w:hAnsi="Times New Roman"/>
          <w:sz w:val="20"/>
          <w:szCs w:val="20"/>
        </w:rPr>
        <w:t xml:space="preserve"> Олега Борисовича, действующего на основании Устава, с одной стороны, и ____________________________________________________________, именуемое в  дальнейшем «Подрядчик», в лице  _____________________________________, действующего на основании  _________, с другой стороны, именуемые в дальнейшем «Стороны», в целях реализации долгосрочной целевой программы «Энергосбережение и повышение </w:t>
      </w:r>
      <w:proofErr w:type="spellStart"/>
      <w:r w:rsidRPr="00871EA0">
        <w:rPr>
          <w:rFonts w:ascii="Times New Roman" w:hAnsi="Times New Roman"/>
          <w:sz w:val="20"/>
          <w:szCs w:val="20"/>
        </w:rPr>
        <w:t>энергоэффективности</w:t>
      </w:r>
      <w:proofErr w:type="spellEnd"/>
      <w:r w:rsidRPr="00871EA0">
        <w:rPr>
          <w:rFonts w:ascii="Times New Roman" w:hAnsi="Times New Roman"/>
          <w:sz w:val="20"/>
          <w:szCs w:val="20"/>
        </w:rPr>
        <w:t xml:space="preserve"> в городе Рязани на 2012-2015 годы», утвержденной постановлением администрации города Рязани</w:t>
      </w:r>
      <w:proofErr w:type="gramEnd"/>
      <w:r w:rsidRPr="00871EA0">
        <w:rPr>
          <w:rFonts w:ascii="Times New Roman" w:hAnsi="Times New Roman"/>
          <w:sz w:val="20"/>
          <w:szCs w:val="20"/>
        </w:rPr>
        <w:t xml:space="preserve"> от 21.09.2011 № 4133 «Об утверждении долгосрочной целевой программы «Энергосбережение и повышение </w:t>
      </w:r>
      <w:proofErr w:type="spellStart"/>
      <w:r w:rsidRPr="00871EA0">
        <w:rPr>
          <w:rFonts w:ascii="Times New Roman" w:hAnsi="Times New Roman"/>
          <w:sz w:val="20"/>
          <w:szCs w:val="20"/>
        </w:rPr>
        <w:t>энергоэффективности</w:t>
      </w:r>
      <w:proofErr w:type="spellEnd"/>
      <w:r w:rsidRPr="00871EA0">
        <w:rPr>
          <w:rFonts w:ascii="Times New Roman" w:hAnsi="Times New Roman"/>
          <w:sz w:val="20"/>
          <w:szCs w:val="20"/>
        </w:rPr>
        <w:t xml:space="preserve"> в городе Рязани на 2012-2015 годы» и о признании </w:t>
      </w:r>
      <w:proofErr w:type="gramStart"/>
      <w:r w:rsidRPr="00871EA0">
        <w:rPr>
          <w:rFonts w:ascii="Times New Roman" w:hAnsi="Times New Roman"/>
          <w:sz w:val="20"/>
          <w:szCs w:val="20"/>
        </w:rPr>
        <w:t>утратившими</w:t>
      </w:r>
      <w:proofErr w:type="gramEnd"/>
      <w:r w:rsidRPr="00871EA0">
        <w:rPr>
          <w:rFonts w:ascii="Times New Roman" w:hAnsi="Times New Roman"/>
          <w:sz w:val="20"/>
          <w:szCs w:val="20"/>
        </w:rPr>
        <w:t xml:space="preserve"> силу  некоторых правовых актов администрации города Рязани», заключили настоящий Договор о нижеследующем:</w:t>
      </w:r>
    </w:p>
    <w:p w:rsidR="00871EA0" w:rsidRPr="00871EA0" w:rsidRDefault="00871EA0" w:rsidP="00871EA0">
      <w:pPr>
        <w:spacing w:after="0" w:line="240" w:lineRule="auto"/>
        <w:ind w:firstLine="708"/>
        <w:jc w:val="both"/>
        <w:rPr>
          <w:rFonts w:ascii="Times New Roman" w:hAnsi="Times New Roman"/>
          <w:sz w:val="20"/>
          <w:szCs w:val="20"/>
        </w:rPr>
      </w:pPr>
    </w:p>
    <w:p w:rsidR="00871EA0" w:rsidRPr="00871EA0" w:rsidRDefault="00871EA0" w:rsidP="00871EA0">
      <w:pPr>
        <w:shd w:val="clear" w:color="auto" w:fill="FFFFFF"/>
        <w:spacing w:after="0" w:line="240" w:lineRule="auto"/>
        <w:jc w:val="center"/>
        <w:rPr>
          <w:rFonts w:ascii="Times New Roman" w:hAnsi="Times New Roman"/>
          <w:sz w:val="20"/>
          <w:szCs w:val="20"/>
        </w:rPr>
      </w:pPr>
      <w:r w:rsidRPr="00871EA0">
        <w:rPr>
          <w:rFonts w:ascii="Times New Roman" w:hAnsi="Times New Roman"/>
          <w:sz w:val="20"/>
          <w:szCs w:val="20"/>
        </w:rPr>
        <w:t>1. Предмет договора</w:t>
      </w:r>
    </w:p>
    <w:p w:rsidR="00871EA0" w:rsidRPr="00871EA0" w:rsidRDefault="00871EA0" w:rsidP="00871EA0">
      <w:pPr>
        <w:shd w:val="clear" w:color="auto" w:fill="FFFFFF"/>
        <w:tabs>
          <w:tab w:val="left" w:pos="1046"/>
        </w:tabs>
        <w:spacing w:after="0" w:line="240" w:lineRule="auto"/>
        <w:ind w:firstLine="600"/>
        <w:jc w:val="both"/>
        <w:rPr>
          <w:rFonts w:ascii="Times New Roman" w:hAnsi="Times New Roman"/>
          <w:sz w:val="20"/>
          <w:szCs w:val="20"/>
        </w:rPr>
      </w:pPr>
      <w:r w:rsidRPr="00871EA0">
        <w:rPr>
          <w:rFonts w:ascii="Times New Roman" w:hAnsi="Times New Roman"/>
          <w:sz w:val="20"/>
          <w:szCs w:val="20"/>
        </w:rPr>
        <w:t>1.1.</w:t>
      </w:r>
      <w:r w:rsidRPr="00871EA0">
        <w:rPr>
          <w:rFonts w:ascii="Times New Roman" w:hAnsi="Times New Roman"/>
          <w:sz w:val="20"/>
          <w:szCs w:val="20"/>
        </w:rPr>
        <w:tab/>
      </w:r>
      <w:proofErr w:type="gramStart"/>
      <w:r w:rsidRPr="00871EA0">
        <w:rPr>
          <w:rFonts w:ascii="Times New Roman" w:hAnsi="Times New Roman"/>
          <w:sz w:val="20"/>
          <w:szCs w:val="20"/>
        </w:rPr>
        <w:t>В соответствии с результатами проведенного запроса предложений (протокол Единой закупочной комиссии по выбору поставщиков, подрядчиков, исполнителей на закупки товаров, работ, услуг №_________ от «___»____________2013 г.) и условиями настоящего договора, Заказчик поручает, а Подрядчик принимает на себя обязательства выполнить собственными силами и средствами работы по установке индивидуальных приборов учета холодного  водоснабжения в муниципальном жилищном фонде в соответствии с Техническим заданием (Приложение №1</w:t>
      </w:r>
      <w:proofErr w:type="gramEnd"/>
      <w:r w:rsidRPr="00871EA0">
        <w:rPr>
          <w:rFonts w:ascii="Times New Roman" w:hAnsi="Times New Roman"/>
          <w:sz w:val="20"/>
          <w:szCs w:val="20"/>
        </w:rPr>
        <w:t>) к настоящему договору.</w:t>
      </w:r>
    </w:p>
    <w:p w:rsidR="00871EA0" w:rsidRPr="00871EA0" w:rsidRDefault="00871EA0" w:rsidP="00871EA0">
      <w:pPr>
        <w:shd w:val="clear" w:color="auto" w:fill="FFFFFF"/>
        <w:tabs>
          <w:tab w:val="left" w:pos="1046"/>
        </w:tabs>
        <w:spacing w:after="0" w:line="240" w:lineRule="auto"/>
        <w:ind w:firstLine="600"/>
        <w:jc w:val="both"/>
        <w:rPr>
          <w:rFonts w:ascii="Times New Roman" w:hAnsi="Times New Roman"/>
          <w:sz w:val="20"/>
          <w:szCs w:val="20"/>
        </w:rPr>
      </w:pPr>
      <w:r w:rsidRPr="00871EA0">
        <w:rPr>
          <w:rFonts w:ascii="Times New Roman" w:hAnsi="Times New Roman"/>
          <w:sz w:val="20"/>
          <w:szCs w:val="20"/>
        </w:rPr>
        <w:t>1.2. Перечень работ по установке 1 (одного) индивидуального прибора учета холодного водоснабжения указан в локальной смете (Приложение №2) к настоящему договору.</w:t>
      </w:r>
    </w:p>
    <w:p w:rsidR="00871EA0" w:rsidRPr="00871EA0" w:rsidRDefault="00871EA0" w:rsidP="00871EA0">
      <w:pPr>
        <w:shd w:val="clear" w:color="auto" w:fill="FFFFFF"/>
        <w:tabs>
          <w:tab w:val="left" w:pos="1046"/>
        </w:tabs>
        <w:spacing w:after="0" w:line="240" w:lineRule="auto"/>
        <w:ind w:firstLine="600"/>
        <w:jc w:val="both"/>
        <w:rPr>
          <w:rFonts w:ascii="Times New Roman" w:hAnsi="Times New Roman"/>
          <w:sz w:val="20"/>
          <w:szCs w:val="20"/>
        </w:rPr>
      </w:pPr>
      <w:r w:rsidRPr="00871EA0">
        <w:rPr>
          <w:rFonts w:ascii="Times New Roman" w:hAnsi="Times New Roman"/>
          <w:sz w:val="20"/>
          <w:szCs w:val="20"/>
        </w:rPr>
        <w:t>1.3. Гарантийный срок на выполненные работы составляет ___ месяцев со дня подписания актов выполненных работ и их проверки организацией, осуществляющей строительный контроль в случаях, предусмотренных Градостроительным кодексом РФ.</w:t>
      </w:r>
    </w:p>
    <w:p w:rsidR="00871EA0" w:rsidRPr="00871EA0" w:rsidRDefault="00871EA0" w:rsidP="00871EA0">
      <w:pPr>
        <w:shd w:val="clear" w:color="auto" w:fill="FFFFFF"/>
        <w:spacing w:after="0" w:line="240" w:lineRule="auto"/>
        <w:jc w:val="center"/>
        <w:rPr>
          <w:rFonts w:ascii="Times New Roman" w:hAnsi="Times New Roman"/>
          <w:sz w:val="20"/>
          <w:szCs w:val="20"/>
        </w:rPr>
      </w:pPr>
    </w:p>
    <w:p w:rsidR="00871EA0" w:rsidRPr="00871EA0" w:rsidRDefault="00871EA0" w:rsidP="00871EA0">
      <w:pPr>
        <w:shd w:val="clear" w:color="auto" w:fill="FFFFFF"/>
        <w:spacing w:after="0" w:line="240" w:lineRule="auto"/>
        <w:jc w:val="center"/>
        <w:rPr>
          <w:rFonts w:ascii="Times New Roman" w:hAnsi="Times New Roman"/>
          <w:sz w:val="20"/>
          <w:szCs w:val="20"/>
        </w:rPr>
      </w:pPr>
      <w:r w:rsidRPr="00871EA0">
        <w:rPr>
          <w:rFonts w:ascii="Times New Roman" w:hAnsi="Times New Roman"/>
          <w:sz w:val="20"/>
          <w:szCs w:val="20"/>
        </w:rPr>
        <w:t>2. Права и обязанности сторон</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2.1.</w:t>
      </w:r>
      <w:r w:rsidRPr="00871EA0">
        <w:rPr>
          <w:rFonts w:ascii="Times New Roman" w:hAnsi="Times New Roman"/>
          <w:sz w:val="20"/>
          <w:szCs w:val="20"/>
        </w:rPr>
        <w:tab/>
        <w:t>Подрядчик обязуется:</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2.1.1. Выполнить работы, указанные в п. 1.1., в срок, установленный настоящим договором.</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2.1.2. Выполнить предусмотренные настоящим договором работы в соответствии с техническими нормами и техническими условиями.</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2.1.3. Самостоятельно обеспечить соответствующие мероприятия по технике безопасности.</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2.1.4. Обеспечить выполнение работ из своих материалов и своими средствами. Все материалы, используемые Подрядчиком, должны иметь соответствующие сертификаты и другие документы, удостоверяющие их качество. Копии этих сертификатов и иные необходимые документы, должны входить в состав исполнительной документации на объекты.</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2.1.5. В трехдневный срок со дня приемки работ вывезти принадлежащие ему оборудование, инвентарь, инструменты, материалы и строительный мусор.</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2.1.6.</w:t>
      </w:r>
      <w:r w:rsidRPr="00871EA0">
        <w:rPr>
          <w:rFonts w:ascii="Times New Roman" w:hAnsi="Times New Roman"/>
          <w:sz w:val="20"/>
          <w:szCs w:val="20"/>
        </w:rPr>
        <w:tab/>
        <w:t>Безвозмездно устранять недостатки работ, выявленные в течение гарантийного срока, указанного в п. 1.3. настоящего договора.</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 xml:space="preserve">2.1.7. Надлежащим образом оформить акты выполненных работ, обеспечить их проверку организацией, осуществляющей строительный контроль в случаях, предусмотренных Градостроительным кодексом РФ и предоставить их Подрядчику не позднее 21 июня 2013 года. </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2.1.8. Обеспечить подписание актов ввода в эксплуатацию индивидуальных приборов учета холодного водоснабжения, указанных в п. 1.1. настоящего договора, с участием представителей Заказчика и нанимателя (нанимателей) жилья  не позднее 21 июня 2013 года.</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2.2.</w:t>
      </w:r>
      <w:r w:rsidRPr="00871EA0">
        <w:rPr>
          <w:rFonts w:ascii="Times New Roman" w:hAnsi="Times New Roman"/>
          <w:sz w:val="20"/>
          <w:szCs w:val="20"/>
        </w:rPr>
        <w:tab/>
        <w:t>Заказчик обязуется:</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2.2.1. Предоставить Подрядчику адреса объектов, для выполнения работ по настоящему договору.</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2.2.2. Оплатить Подрядчику выполненные работы в соответствии с п. 4 настоящего договора.</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2.3.</w:t>
      </w:r>
      <w:r w:rsidRPr="00871EA0">
        <w:rPr>
          <w:rFonts w:ascii="Times New Roman" w:hAnsi="Times New Roman"/>
          <w:sz w:val="20"/>
          <w:szCs w:val="20"/>
        </w:rPr>
        <w:tab/>
        <w:t>Подрядчик вправе:</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2.3.1. Самостоятельно определять способы выполнения работ по настоящему договору.</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2.4.</w:t>
      </w:r>
      <w:r w:rsidRPr="00871EA0">
        <w:rPr>
          <w:rFonts w:ascii="Times New Roman" w:hAnsi="Times New Roman"/>
          <w:sz w:val="20"/>
          <w:szCs w:val="20"/>
        </w:rPr>
        <w:tab/>
        <w:t>Заказчик вправе:</w:t>
      </w:r>
    </w:p>
    <w:p w:rsidR="00871EA0" w:rsidRPr="00871EA0" w:rsidRDefault="00871EA0" w:rsidP="00871EA0">
      <w:pPr>
        <w:widowControl w:val="0"/>
        <w:numPr>
          <w:ilvl w:val="0"/>
          <w:numId w:val="29"/>
        </w:numPr>
        <w:shd w:val="clear" w:color="auto" w:fill="FFFFFF"/>
        <w:tabs>
          <w:tab w:val="left" w:pos="1325"/>
        </w:tabs>
        <w:autoSpaceDE w:val="0"/>
        <w:autoSpaceDN w:val="0"/>
        <w:adjustRightInd w:val="0"/>
        <w:spacing w:after="0" w:line="240" w:lineRule="auto"/>
        <w:ind w:firstLine="715"/>
        <w:jc w:val="both"/>
        <w:rPr>
          <w:rFonts w:ascii="Times New Roman" w:hAnsi="Times New Roman"/>
          <w:sz w:val="20"/>
          <w:szCs w:val="20"/>
        </w:rPr>
      </w:pPr>
      <w:r w:rsidRPr="00871EA0">
        <w:rPr>
          <w:rFonts w:ascii="Times New Roman" w:hAnsi="Times New Roman"/>
          <w:sz w:val="20"/>
          <w:szCs w:val="20"/>
        </w:rPr>
        <w:t xml:space="preserve">В любое время проверять ход и качество выполняемых Подрядчиком работ, не вмешиваясь в его профессиональную деятельность. </w:t>
      </w:r>
    </w:p>
    <w:p w:rsidR="00871EA0" w:rsidRPr="00871EA0" w:rsidRDefault="00871EA0" w:rsidP="00871EA0">
      <w:pPr>
        <w:widowControl w:val="0"/>
        <w:shd w:val="clear" w:color="auto" w:fill="FFFFFF"/>
        <w:tabs>
          <w:tab w:val="left" w:pos="1325"/>
        </w:tabs>
        <w:autoSpaceDE w:val="0"/>
        <w:autoSpaceDN w:val="0"/>
        <w:adjustRightInd w:val="0"/>
        <w:spacing w:after="0" w:line="240" w:lineRule="auto"/>
        <w:ind w:left="715"/>
        <w:jc w:val="both"/>
        <w:rPr>
          <w:rFonts w:ascii="Times New Roman" w:hAnsi="Times New Roman"/>
          <w:sz w:val="20"/>
          <w:szCs w:val="20"/>
        </w:rPr>
      </w:pPr>
    </w:p>
    <w:p w:rsidR="00871EA0" w:rsidRPr="00871EA0" w:rsidRDefault="00871EA0" w:rsidP="00871EA0">
      <w:pPr>
        <w:shd w:val="clear" w:color="auto" w:fill="FFFFFF"/>
        <w:spacing w:after="0" w:line="240" w:lineRule="auto"/>
        <w:jc w:val="center"/>
        <w:rPr>
          <w:rFonts w:ascii="Times New Roman" w:hAnsi="Times New Roman"/>
          <w:sz w:val="20"/>
          <w:szCs w:val="20"/>
        </w:rPr>
      </w:pPr>
      <w:r w:rsidRPr="00871EA0">
        <w:rPr>
          <w:rFonts w:ascii="Times New Roman" w:hAnsi="Times New Roman"/>
          <w:sz w:val="20"/>
          <w:szCs w:val="20"/>
        </w:rPr>
        <w:t>3. Сроки выполнения работ</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3.1.</w:t>
      </w:r>
      <w:r w:rsidRPr="00871EA0">
        <w:rPr>
          <w:rFonts w:ascii="Times New Roman" w:hAnsi="Times New Roman"/>
          <w:sz w:val="20"/>
          <w:szCs w:val="20"/>
        </w:rPr>
        <w:tab/>
        <w:t>Подрядчик обязуется приступить к выполнению работ в течение 3 (трех) календарных дней  со дня подписания настоящего договора.</w:t>
      </w:r>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lastRenderedPageBreak/>
        <w:t xml:space="preserve">3.2. </w:t>
      </w:r>
      <w:proofErr w:type="gramStart"/>
      <w:r w:rsidRPr="00871EA0">
        <w:rPr>
          <w:rFonts w:ascii="Times New Roman" w:hAnsi="Times New Roman"/>
          <w:sz w:val="20"/>
          <w:szCs w:val="20"/>
        </w:rPr>
        <w:t>Подрядчик обязуется произвести все работы по настоящему договору, на объектах, адреса которых предоставляются Заказчиком Подрядчику в виде перечня, с указанием улицы, номера дома, номера корпуса, номера квартиры, и предоставить Заказчику акты выполненных работ, проверенные организацией, осуществляющей строительный контроль в случаях, предусмотренных Градостроительным кодексом РФ,  в течение ___ рабочих дней с момента подписания договора обеими сторонами.</w:t>
      </w:r>
      <w:proofErr w:type="gramEnd"/>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p>
    <w:p w:rsidR="00871EA0" w:rsidRPr="00871EA0" w:rsidRDefault="00871EA0" w:rsidP="00871EA0">
      <w:pPr>
        <w:shd w:val="clear" w:color="auto" w:fill="FFFFFF"/>
        <w:tabs>
          <w:tab w:val="left" w:pos="226"/>
        </w:tabs>
        <w:spacing w:after="0" w:line="240" w:lineRule="auto"/>
        <w:jc w:val="center"/>
        <w:rPr>
          <w:rFonts w:ascii="Times New Roman" w:hAnsi="Times New Roman"/>
          <w:sz w:val="20"/>
          <w:szCs w:val="20"/>
        </w:rPr>
      </w:pPr>
      <w:r w:rsidRPr="00871EA0">
        <w:rPr>
          <w:rFonts w:ascii="Times New Roman" w:hAnsi="Times New Roman"/>
          <w:sz w:val="20"/>
          <w:szCs w:val="20"/>
        </w:rPr>
        <w:t>4.</w:t>
      </w:r>
      <w:r w:rsidRPr="00871EA0">
        <w:rPr>
          <w:rFonts w:ascii="Times New Roman" w:hAnsi="Times New Roman"/>
          <w:sz w:val="20"/>
          <w:szCs w:val="20"/>
        </w:rPr>
        <w:tab/>
        <w:t>Порядок расчетов</w:t>
      </w:r>
    </w:p>
    <w:p w:rsidR="00871EA0" w:rsidRPr="00871EA0" w:rsidRDefault="00871EA0" w:rsidP="00871EA0">
      <w:pPr>
        <w:shd w:val="clear" w:color="auto" w:fill="FFFFFF"/>
        <w:tabs>
          <w:tab w:val="left" w:pos="226"/>
        </w:tabs>
        <w:spacing w:after="0" w:line="240" w:lineRule="auto"/>
        <w:jc w:val="both"/>
        <w:rPr>
          <w:rFonts w:ascii="Times New Roman" w:hAnsi="Times New Roman"/>
          <w:sz w:val="20"/>
          <w:szCs w:val="20"/>
        </w:rPr>
      </w:pPr>
      <w:r w:rsidRPr="00871EA0">
        <w:rPr>
          <w:rFonts w:ascii="Times New Roman" w:hAnsi="Times New Roman"/>
          <w:sz w:val="20"/>
          <w:szCs w:val="20"/>
        </w:rPr>
        <w:tab/>
      </w:r>
      <w:r w:rsidRPr="00871EA0">
        <w:rPr>
          <w:rFonts w:ascii="Times New Roman" w:hAnsi="Times New Roman"/>
          <w:sz w:val="20"/>
          <w:szCs w:val="20"/>
        </w:rPr>
        <w:tab/>
        <w:t xml:space="preserve">4.1. </w:t>
      </w:r>
      <w:proofErr w:type="gramStart"/>
      <w:r w:rsidRPr="00871EA0">
        <w:rPr>
          <w:rFonts w:ascii="Times New Roman" w:hAnsi="Times New Roman"/>
          <w:sz w:val="20"/>
          <w:szCs w:val="20"/>
        </w:rPr>
        <w:t>Заказчик обязуется оплатить выполненные Подрядчиком по настоящему договору работы на основании актов выполненных работ, проверенных организацией, осуществляющей строительный контроль в случаях, предусмотренных Градостроительным кодексом РФ, и актов ввода в эксплуатацию индивидуальных приборов учета холодного водоснабжения, после получения Заказчиком субсидий на возмещение затрат на проведение мероприятий по энергосбережению в муниципальном жилищном фонде, в соответствии с постановлением администрации города Рязани №1202 от</w:t>
      </w:r>
      <w:proofErr w:type="gramEnd"/>
      <w:r w:rsidRPr="00871EA0">
        <w:rPr>
          <w:rFonts w:ascii="Times New Roman" w:hAnsi="Times New Roman"/>
          <w:sz w:val="20"/>
          <w:szCs w:val="20"/>
        </w:rPr>
        <w:t xml:space="preserve"> </w:t>
      </w:r>
      <w:proofErr w:type="gramStart"/>
      <w:r w:rsidRPr="00871EA0">
        <w:rPr>
          <w:rFonts w:ascii="Times New Roman" w:hAnsi="Times New Roman"/>
          <w:sz w:val="20"/>
          <w:szCs w:val="20"/>
        </w:rPr>
        <w:t>08 апреля 2013 года «Об утверждении порядка предоставления в 2013 году юридическим лицам и предпринимателям субсидий на возмещение затрат на проведение  мероприятий по энергосбережению в муниципальном  жилищном фонде, указанных в части 13 статьи 13 Федерального закона от 23.11.2009 №261-ФЗ «Об энергосбережении и повышении энергетической эффективности и внесении изменений в отдельные законодательные акты Российской Федерации».</w:t>
      </w:r>
      <w:proofErr w:type="gramEnd"/>
    </w:p>
    <w:p w:rsidR="00871EA0" w:rsidRPr="00871EA0" w:rsidRDefault="00871EA0" w:rsidP="00871EA0">
      <w:pPr>
        <w:shd w:val="clear" w:color="auto" w:fill="FFFFFF"/>
        <w:tabs>
          <w:tab w:val="left" w:pos="1373"/>
        </w:tabs>
        <w:spacing w:after="0" w:line="240" w:lineRule="auto"/>
        <w:ind w:firstLine="715"/>
        <w:jc w:val="both"/>
        <w:rPr>
          <w:rFonts w:ascii="Times New Roman" w:hAnsi="Times New Roman"/>
          <w:sz w:val="20"/>
          <w:szCs w:val="20"/>
        </w:rPr>
      </w:pPr>
      <w:r w:rsidRPr="00871EA0">
        <w:rPr>
          <w:rFonts w:ascii="Times New Roman" w:hAnsi="Times New Roman"/>
          <w:sz w:val="20"/>
          <w:szCs w:val="20"/>
        </w:rPr>
        <w:t xml:space="preserve">4.2. </w:t>
      </w:r>
      <w:proofErr w:type="gramStart"/>
      <w:r w:rsidRPr="00871EA0">
        <w:rPr>
          <w:rFonts w:ascii="Times New Roman" w:hAnsi="Times New Roman"/>
          <w:sz w:val="20"/>
          <w:szCs w:val="20"/>
        </w:rPr>
        <w:t>Заказчик освобождается от оплаты за выполненные Подрядчиком по настоящему договору  работы, в случае не предоставления в срок до 21 июня 2013 года Подрядчиком Заказчику надлежащим образом оформленных актов выполненных работ, проверенных организацией, осуществляющей строительный контроль в случаях, предусмотренных Градостроительным кодексом РФ, и актов ввода в эксплуатацию индивидуальных приборов учета холодного водоснабжения.</w:t>
      </w:r>
      <w:proofErr w:type="gramEnd"/>
    </w:p>
    <w:p w:rsidR="00871EA0" w:rsidRPr="00871EA0" w:rsidRDefault="00871EA0" w:rsidP="00871EA0">
      <w:pPr>
        <w:shd w:val="clear" w:color="auto" w:fill="FFFFFF"/>
        <w:tabs>
          <w:tab w:val="left" w:pos="226"/>
        </w:tabs>
        <w:spacing w:after="0" w:line="240" w:lineRule="auto"/>
        <w:jc w:val="both"/>
        <w:rPr>
          <w:rFonts w:ascii="Times New Roman" w:hAnsi="Times New Roman"/>
          <w:sz w:val="20"/>
          <w:szCs w:val="20"/>
        </w:rPr>
      </w:pPr>
      <w:r w:rsidRPr="00871EA0">
        <w:rPr>
          <w:rFonts w:ascii="Times New Roman" w:hAnsi="Times New Roman"/>
          <w:sz w:val="20"/>
          <w:szCs w:val="20"/>
        </w:rPr>
        <w:tab/>
      </w:r>
      <w:r w:rsidRPr="00871EA0">
        <w:rPr>
          <w:rFonts w:ascii="Times New Roman" w:hAnsi="Times New Roman"/>
          <w:sz w:val="20"/>
          <w:szCs w:val="20"/>
        </w:rPr>
        <w:tab/>
        <w:t>4.3. Стоимость работ по настоящему договору составляет</w:t>
      </w:r>
      <w:proofErr w:type="gramStart"/>
      <w:r w:rsidRPr="00871EA0">
        <w:rPr>
          <w:rFonts w:ascii="Times New Roman" w:hAnsi="Times New Roman"/>
          <w:sz w:val="20"/>
          <w:szCs w:val="20"/>
        </w:rPr>
        <w:t xml:space="preserve">  _____________________________________________ (____________________________________________________________________________________________) </w:t>
      </w:r>
      <w:proofErr w:type="gramEnd"/>
      <w:r w:rsidRPr="00871EA0">
        <w:rPr>
          <w:rFonts w:ascii="Times New Roman" w:hAnsi="Times New Roman"/>
          <w:sz w:val="20"/>
          <w:szCs w:val="20"/>
        </w:rPr>
        <w:t>рублей.</w:t>
      </w:r>
    </w:p>
    <w:p w:rsidR="00871EA0" w:rsidRPr="00871EA0" w:rsidRDefault="00871EA0" w:rsidP="00871EA0">
      <w:pPr>
        <w:shd w:val="clear" w:color="auto" w:fill="FFFFFF"/>
        <w:tabs>
          <w:tab w:val="left" w:pos="226"/>
        </w:tabs>
        <w:spacing w:after="0" w:line="240" w:lineRule="auto"/>
        <w:jc w:val="both"/>
        <w:rPr>
          <w:rFonts w:ascii="Times New Roman" w:hAnsi="Times New Roman"/>
          <w:sz w:val="20"/>
          <w:szCs w:val="20"/>
        </w:rPr>
      </w:pPr>
    </w:p>
    <w:p w:rsidR="00871EA0" w:rsidRPr="00871EA0" w:rsidRDefault="00871EA0" w:rsidP="00871EA0">
      <w:pPr>
        <w:shd w:val="clear" w:color="auto" w:fill="FFFFFF"/>
        <w:tabs>
          <w:tab w:val="left" w:pos="226"/>
        </w:tabs>
        <w:spacing w:after="0" w:line="240" w:lineRule="auto"/>
        <w:jc w:val="center"/>
        <w:rPr>
          <w:rFonts w:ascii="Times New Roman" w:hAnsi="Times New Roman"/>
          <w:sz w:val="20"/>
          <w:szCs w:val="20"/>
        </w:rPr>
      </w:pPr>
      <w:r w:rsidRPr="00871EA0">
        <w:rPr>
          <w:rFonts w:ascii="Times New Roman" w:hAnsi="Times New Roman"/>
          <w:sz w:val="20"/>
          <w:szCs w:val="20"/>
        </w:rPr>
        <w:t>5. Ответственность сторон</w:t>
      </w:r>
    </w:p>
    <w:p w:rsidR="00871EA0" w:rsidRPr="00871EA0" w:rsidRDefault="00871EA0" w:rsidP="00871EA0">
      <w:pPr>
        <w:shd w:val="clear" w:color="auto" w:fill="FFFFFF"/>
        <w:tabs>
          <w:tab w:val="left" w:pos="226"/>
        </w:tabs>
        <w:spacing w:after="0" w:line="240" w:lineRule="auto"/>
        <w:jc w:val="both"/>
        <w:rPr>
          <w:rFonts w:ascii="Times New Roman" w:hAnsi="Times New Roman"/>
          <w:sz w:val="20"/>
          <w:szCs w:val="20"/>
        </w:rPr>
      </w:pPr>
      <w:r w:rsidRPr="00871EA0">
        <w:rPr>
          <w:rFonts w:ascii="Times New Roman" w:hAnsi="Times New Roman"/>
          <w:sz w:val="20"/>
          <w:szCs w:val="20"/>
        </w:rPr>
        <w:tab/>
        <w:t xml:space="preserve">  </w:t>
      </w:r>
      <w:r w:rsidRPr="00871EA0">
        <w:rPr>
          <w:rFonts w:ascii="Times New Roman" w:hAnsi="Times New Roman"/>
          <w:sz w:val="20"/>
          <w:szCs w:val="20"/>
        </w:rPr>
        <w:tab/>
        <w:t>5.1. За невыполнение или ненадлежащее выполнение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871EA0" w:rsidRPr="00871EA0" w:rsidRDefault="00871EA0" w:rsidP="00871EA0">
      <w:pPr>
        <w:shd w:val="clear" w:color="auto" w:fill="FFFFFF"/>
        <w:tabs>
          <w:tab w:val="left" w:pos="226"/>
        </w:tabs>
        <w:spacing w:after="0" w:line="240" w:lineRule="auto"/>
        <w:jc w:val="both"/>
        <w:rPr>
          <w:rFonts w:ascii="Times New Roman" w:hAnsi="Times New Roman"/>
          <w:sz w:val="20"/>
          <w:szCs w:val="20"/>
        </w:rPr>
      </w:pPr>
      <w:r w:rsidRPr="00871EA0">
        <w:rPr>
          <w:rFonts w:ascii="Times New Roman" w:hAnsi="Times New Roman"/>
          <w:sz w:val="20"/>
          <w:szCs w:val="20"/>
        </w:rPr>
        <w:tab/>
      </w:r>
      <w:r w:rsidRPr="00871EA0">
        <w:rPr>
          <w:rFonts w:ascii="Times New Roman" w:hAnsi="Times New Roman"/>
          <w:sz w:val="20"/>
          <w:szCs w:val="20"/>
        </w:rPr>
        <w:tab/>
        <w:t>5.2. Если в процессе выполнения работ Подрядчик допустил отступление от локальной сметы или иной документации, ухудшающее качество работы, то он обязан безвозмездно устранить все выявленные недостатки в согласованный сторонами  срок.</w:t>
      </w:r>
    </w:p>
    <w:p w:rsidR="00871EA0" w:rsidRPr="00871EA0" w:rsidRDefault="00871EA0" w:rsidP="00871EA0">
      <w:pPr>
        <w:widowControl w:val="0"/>
        <w:shd w:val="clear" w:color="auto" w:fill="FFFFFF"/>
        <w:tabs>
          <w:tab w:val="left" w:pos="1166"/>
        </w:tabs>
        <w:autoSpaceDE w:val="0"/>
        <w:autoSpaceDN w:val="0"/>
        <w:adjustRightInd w:val="0"/>
        <w:spacing w:after="0" w:line="240" w:lineRule="auto"/>
        <w:ind w:left="701"/>
        <w:jc w:val="both"/>
        <w:rPr>
          <w:rFonts w:ascii="Times New Roman" w:hAnsi="Times New Roman"/>
          <w:sz w:val="20"/>
          <w:szCs w:val="20"/>
        </w:rPr>
      </w:pPr>
    </w:p>
    <w:p w:rsidR="00871EA0" w:rsidRPr="00871EA0" w:rsidRDefault="00871EA0" w:rsidP="00871EA0">
      <w:pPr>
        <w:shd w:val="clear" w:color="auto" w:fill="FFFFFF"/>
        <w:tabs>
          <w:tab w:val="left" w:pos="216"/>
        </w:tabs>
        <w:spacing w:after="0" w:line="240" w:lineRule="auto"/>
        <w:jc w:val="center"/>
        <w:rPr>
          <w:rFonts w:ascii="Times New Roman" w:hAnsi="Times New Roman"/>
          <w:sz w:val="20"/>
          <w:szCs w:val="20"/>
        </w:rPr>
      </w:pPr>
      <w:r w:rsidRPr="00871EA0">
        <w:rPr>
          <w:rFonts w:ascii="Times New Roman" w:hAnsi="Times New Roman"/>
          <w:sz w:val="20"/>
          <w:szCs w:val="20"/>
        </w:rPr>
        <w:t>6.</w:t>
      </w:r>
      <w:r w:rsidRPr="00871EA0">
        <w:rPr>
          <w:rFonts w:ascii="Times New Roman" w:hAnsi="Times New Roman"/>
          <w:sz w:val="20"/>
          <w:szCs w:val="20"/>
        </w:rPr>
        <w:tab/>
        <w:t>Срок действия договора</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6.1. Настоящий договор вступает в силу с момента его подписания и действует до 31 декабря 2013 года.</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p>
    <w:p w:rsidR="00871EA0" w:rsidRPr="00871EA0" w:rsidRDefault="00871EA0" w:rsidP="00871EA0">
      <w:pPr>
        <w:shd w:val="clear" w:color="auto" w:fill="FFFFFF"/>
        <w:spacing w:after="0" w:line="240" w:lineRule="auto"/>
        <w:jc w:val="center"/>
        <w:rPr>
          <w:rFonts w:ascii="Times New Roman" w:hAnsi="Times New Roman"/>
          <w:sz w:val="20"/>
          <w:szCs w:val="20"/>
        </w:rPr>
      </w:pPr>
      <w:r w:rsidRPr="00871EA0">
        <w:rPr>
          <w:rFonts w:ascii="Times New Roman" w:hAnsi="Times New Roman"/>
          <w:sz w:val="20"/>
          <w:szCs w:val="20"/>
        </w:rPr>
        <w:t>7. Непреодолимая сила (форс-мажорные обстоятельства)</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7.2. Сторона, для которой создалась невозможность исполнения обязательств по указанным причинам, должна известить другую Сторону о начале действия обстоятельств непреодолимой силы в срок не позднее трех дней, с подтверждением факта их действия актами компетентных органов.</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p>
    <w:p w:rsidR="00871EA0" w:rsidRPr="00871EA0" w:rsidRDefault="00871EA0" w:rsidP="00871EA0">
      <w:pPr>
        <w:shd w:val="clear" w:color="auto" w:fill="FFFFFF"/>
        <w:spacing w:after="0" w:line="240" w:lineRule="auto"/>
        <w:jc w:val="center"/>
        <w:rPr>
          <w:rFonts w:ascii="Times New Roman" w:hAnsi="Times New Roman"/>
          <w:sz w:val="20"/>
          <w:szCs w:val="20"/>
        </w:rPr>
      </w:pPr>
      <w:r w:rsidRPr="00871EA0">
        <w:rPr>
          <w:rFonts w:ascii="Times New Roman" w:hAnsi="Times New Roman"/>
          <w:sz w:val="20"/>
          <w:szCs w:val="20"/>
        </w:rPr>
        <w:t>8. Разрешение споров</w:t>
      </w:r>
    </w:p>
    <w:p w:rsidR="00871EA0" w:rsidRPr="00871EA0" w:rsidRDefault="00871EA0" w:rsidP="00871EA0">
      <w:pPr>
        <w:shd w:val="clear" w:color="auto" w:fill="FFFFFF"/>
        <w:spacing w:after="0" w:line="240" w:lineRule="auto"/>
        <w:jc w:val="both"/>
        <w:rPr>
          <w:rFonts w:ascii="Times New Roman" w:hAnsi="Times New Roman"/>
          <w:sz w:val="20"/>
          <w:szCs w:val="20"/>
        </w:rPr>
      </w:pPr>
      <w:r w:rsidRPr="00871EA0">
        <w:rPr>
          <w:rFonts w:ascii="Times New Roman" w:hAnsi="Times New Roman"/>
          <w:sz w:val="20"/>
          <w:szCs w:val="20"/>
        </w:rPr>
        <w:tab/>
        <w:t>8.1.Все споры и разногласия, которые могут возникнуть между Сторонами, разрешаются путем переговоров.</w:t>
      </w:r>
    </w:p>
    <w:p w:rsidR="00871EA0" w:rsidRPr="00871EA0" w:rsidRDefault="00871EA0" w:rsidP="00871EA0">
      <w:pPr>
        <w:widowControl w:val="0"/>
        <w:shd w:val="clear" w:color="auto" w:fill="FFFFFF"/>
        <w:tabs>
          <w:tab w:val="left" w:pos="1094"/>
        </w:tabs>
        <w:autoSpaceDE w:val="0"/>
        <w:autoSpaceDN w:val="0"/>
        <w:adjustRightInd w:val="0"/>
        <w:spacing w:after="0" w:line="240" w:lineRule="auto"/>
        <w:jc w:val="both"/>
        <w:rPr>
          <w:rFonts w:ascii="Times New Roman" w:hAnsi="Times New Roman"/>
          <w:sz w:val="20"/>
          <w:szCs w:val="20"/>
        </w:rPr>
      </w:pPr>
      <w:r w:rsidRPr="00871EA0">
        <w:rPr>
          <w:rFonts w:ascii="Times New Roman" w:hAnsi="Times New Roman"/>
          <w:sz w:val="20"/>
          <w:szCs w:val="20"/>
        </w:rPr>
        <w:t xml:space="preserve">              8.2. При </w:t>
      </w:r>
      <w:proofErr w:type="spellStart"/>
      <w:r w:rsidRPr="00871EA0">
        <w:rPr>
          <w:rFonts w:ascii="Times New Roman" w:hAnsi="Times New Roman"/>
          <w:sz w:val="20"/>
          <w:szCs w:val="20"/>
        </w:rPr>
        <w:t>неурегулировании</w:t>
      </w:r>
      <w:proofErr w:type="spellEnd"/>
      <w:r w:rsidRPr="00871EA0">
        <w:rPr>
          <w:rFonts w:ascii="Times New Roman" w:hAnsi="Times New Roman"/>
          <w:sz w:val="20"/>
          <w:szCs w:val="20"/>
        </w:rPr>
        <w:t xml:space="preserve"> в процессе переговоров спорных вопросов споры разрешаются в порядке, установленном действующим законодательством РФ.</w:t>
      </w:r>
    </w:p>
    <w:p w:rsidR="00871EA0" w:rsidRPr="00871EA0" w:rsidRDefault="00871EA0" w:rsidP="00871EA0">
      <w:pPr>
        <w:widowControl w:val="0"/>
        <w:shd w:val="clear" w:color="auto" w:fill="FFFFFF"/>
        <w:tabs>
          <w:tab w:val="left" w:pos="1094"/>
        </w:tabs>
        <w:autoSpaceDE w:val="0"/>
        <w:autoSpaceDN w:val="0"/>
        <w:adjustRightInd w:val="0"/>
        <w:spacing w:after="0" w:line="240" w:lineRule="auto"/>
        <w:jc w:val="both"/>
        <w:rPr>
          <w:rFonts w:ascii="Times New Roman" w:hAnsi="Times New Roman"/>
          <w:sz w:val="20"/>
          <w:szCs w:val="20"/>
        </w:rPr>
      </w:pPr>
    </w:p>
    <w:p w:rsidR="00871EA0" w:rsidRPr="00871EA0" w:rsidRDefault="00871EA0" w:rsidP="00871EA0">
      <w:pPr>
        <w:shd w:val="clear" w:color="auto" w:fill="FFFFFF"/>
        <w:spacing w:after="0" w:line="240" w:lineRule="auto"/>
        <w:jc w:val="center"/>
        <w:rPr>
          <w:rFonts w:ascii="Times New Roman" w:hAnsi="Times New Roman"/>
          <w:sz w:val="20"/>
          <w:szCs w:val="20"/>
        </w:rPr>
      </w:pPr>
      <w:r w:rsidRPr="00871EA0">
        <w:rPr>
          <w:rFonts w:ascii="Times New Roman" w:hAnsi="Times New Roman"/>
          <w:sz w:val="20"/>
          <w:szCs w:val="20"/>
        </w:rPr>
        <w:t>9. Заключительные положения</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9.1. В случаях, не урегулированных настоящим договором, Стороны руководствуются действующим законодательством РФ.</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r w:rsidRPr="00871EA0">
        <w:rPr>
          <w:rFonts w:ascii="Times New Roman" w:hAnsi="Times New Roman"/>
          <w:sz w:val="20"/>
          <w:szCs w:val="20"/>
        </w:rPr>
        <w:t xml:space="preserve">9.3. Все уведомления и сообщения должны направляться Сторонами в письменной форме. Сообщения будут считаться полученными надлежащим образом, если они посланы заказным письмом, по телеграфу, </w:t>
      </w:r>
      <w:r w:rsidRPr="00871EA0">
        <w:rPr>
          <w:rFonts w:ascii="Times New Roman" w:hAnsi="Times New Roman"/>
          <w:sz w:val="20"/>
          <w:szCs w:val="20"/>
        </w:rPr>
        <w:lastRenderedPageBreak/>
        <w:t>телетайпу, телефаксу или доставлены лично по юридическим (почтовым) адресам Сторон с получением под расписку соответствующими должностными лицами.</w:t>
      </w:r>
    </w:p>
    <w:p w:rsidR="00871EA0" w:rsidRPr="00871EA0" w:rsidRDefault="00871EA0" w:rsidP="00871EA0">
      <w:pPr>
        <w:shd w:val="clear" w:color="auto" w:fill="FFFFFF"/>
        <w:spacing w:after="0" w:line="240" w:lineRule="auto"/>
        <w:ind w:firstLine="708"/>
        <w:jc w:val="both"/>
        <w:rPr>
          <w:rFonts w:ascii="Times New Roman" w:hAnsi="Times New Roman"/>
          <w:sz w:val="20"/>
          <w:szCs w:val="20"/>
        </w:rPr>
      </w:pPr>
    </w:p>
    <w:p w:rsidR="00871EA0" w:rsidRPr="00871EA0" w:rsidRDefault="00871EA0" w:rsidP="00871EA0">
      <w:pPr>
        <w:shd w:val="clear" w:color="auto" w:fill="FFFFFF"/>
        <w:tabs>
          <w:tab w:val="left" w:pos="374"/>
        </w:tabs>
        <w:spacing w:after="0" w:line="283" w:lineRule="exact"/>
        <w:ind w:left="19"/>
        <w:jc w:val="center"/>
        <w:rPr>
          <w:rFonts w:ascii="Times New Roman" w:hAnsi="Times New Roman"/>
          <w:sz w:val="20"/>
          <w:szCs w:val="20"/>
        </w:rPr>
      </w:pPr>
      <w:r w:rsidRPr="00871EA0">
        <w:rPr>
          <w:rFonts w:ascii="Times New Roman" w:hAnsi="Times New Roman"/>
          <w:sz w:val="20"/>
          <w:szCs w:val="20"/>
        </w:rPr>
        <w:tab/>
        <w:t xml:space="preserve">10. Юридические адреса, банковские реквизиты и подписи сторон.    </w:t>
      </w:r>
    </w:p>
    <w:p w:rsidR="00871EA0" w:rsidRPr="00871EA0" w:rsidRDefault="00871EA0" w:rsidP="00871EA0">
      <w:pPr>
        <w:shd w:val="clear" w:color="auto" w:fill="FFFFFF"/>
        <w:tabs>
          <w:tab w:val="left" w:pos="374"/>
        </w:tabs>
        <w:spacing w:after="0" w:line="283" w:lineRule="exact"/>
        <w:ind w:left="19"/>
        <w:jc w:val="center"/>
        <w:rPr>
          <w:rFonts w:ascii="Times New Roman" w:hAnsi="Times New Roman"/>
          <w:sz w:val="20"/>
          <w:szCs w:val="20"/>
        </w:rPr>
      </w:pPr>
      <w:r w:rsidRPr="00871EA0">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4786"/>
      </w:tblGrid>
      <w:tr w:rsidR="00871EA0" w:rsidRPr="00871EA0" w:rsidTr="00A667CA">
        <w:trPr>
          <w:trHeight w:val="1268"/>
        </w:trPr>
        <w:tc>
          <w:tcPr>
            <w:tcW w:w="4785" w:type="dxa"/>
          </w:tcPr>
          <w:p w:rsidR="00871EA0" w:rsidRPr="00871EA0" w:rsidRDefault="00871EA0" w:rsidP="00871EA0">
            <w:pPr>
              <w:shd w:val="clear" w:color="auto" w:fill="FFFFFF"/>
              <w:spacing w:after="0" w:line="240" w:lineRule="auto"/>
              <w:rPr>
                <w:rFonts w:ascii="Times New Roman" w:hAnsi="Times New Roman"/>
                <w:sz w:val="20"/>
                <w:szCs w:val="20"/>
              </w:rPr>
            </w:pPr>
            <w:r w:rsidRPr="00871EA0">
              <w:rPr>
                <w:rFonts w:ascii="Times New Roman" w:hAnsi="Times New Roman"/>
                <w:sz w:val="20"/>
                <w:szCs w:val="20"/>
              </w:rPr>
              <w:t xml:space="preserve">  Заказчик:</w:t>
            </w:r>
          </w:p>
          <w:tbl>
            <w:tblPr>
              <w:tblW w:w="4785" w:type="dxa"/>
              <w:tblLook w:val="01E0" w:firstRow="1" w:lastRow="1" w:firstColumn="1" w:lastColumn="1" w:noHBand="0" w:noVBand="0"/>
            </w:tblPr>
            <w:tblGrid>
              <w:gridCol w:w="4785"/>
            </w:tblGrid>
            <w:tr w:rsidR="00871EA0" w:rsidRPr="00871EA0" w:rsidTr="00A667CA">
              <w:tc>
                <w:tcPr>
                  <w:tcW w:w="4785" w:type="dxa"/>
                </w:tcPr>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МП «Водоканал города Рязани»</w:t>
                  </w:r>
                </w:p>
                <w:p w:rsidR="00871EA0" w:rsidRPr="00871EA0" w:rsidRDefault="00871EA0" w:rsidP="00871EA0">
                  <w:pPr>
                    <w:tabs>
                      <w:tab w:val="left" w:pos="667"/>
                    </w:tabs>
                    <w:spacing w:after="0" w:line="240" w:lineRule="auto"/>
                    <w:ind w:right="442"/>
                    <w:rPr>
                      <w:rFonts w:ascii="Times New Roman" w:hAnsi="Times New Roman"/>
                      <w:sz w:val="20"/>
                      <w:szCs w:val="20"/>
                    </w:rPr>
                  </w:pPr>
                  <w:smartTag w:uri="urn:schemas-microsoft-com:office:smarttags" w:element="metricconverter">
                    <w:smartTagPr>
                      <w:attr w:name="ProductID" w:val="390027 г"/>
                    </w:smartTagPr>
                    <w:r w:rsidRPr="00871EA0">
                      <w:rPr>
                        <w:rFonts w:ascii="Times New Roman" w:hAnsi="Times New Roman"/>
                        <w:sz w:val="20"/>
                        <w:szCs w:val="20"/>
                      </w:rPr>
                      <w:t>390027 г</w:t>
                    </w:r>
                  </w:smartTag>
                  <w:r w:rsidRPr="00871EA0">
                    <w:rPr>
                      <w:rFonts w:ascii="Times New Roman" w:hAnsi="Times New Roman"/>
                      <w:sz w:val="20"/>
                      <w:szCs w:val="20"/>
                    </w:rPr>
                    <w:t xml:space="preserve">. Рязань, </w:t>
                  </w:r>
                  <w:proofErr w:type="spellStart"/>
                  <w:r w:rsidRPr="00871EA0">
                    <w:rPr>
                      <w:rFonts w:ascii="Times New Roman" w:hAnsi="Times New Roman"/>
                      <w:sz w:val="20"/>
                      <w:szCs w:val="20"/>
                    </w:rPr>
                    <w:t>Касимовское</w:t>
                  </w:r>
                  <w:proofErr w:type="spellEnd"/>
                  <w:r w:rsidRPr="00871EA0">
                    <w:rPr>
                      <w:rFonts w:ascii="Times New Roman" w:hAnsi="Times New Roman"/>
                      <w:sz w:val="20"/>
                      <w:szCs w:val="20"/>
                    </w:rPr>
                    <w:t xml:space="preserve"> шоссе, д. 9</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Тел</w:t>
                  </w:r>
                  <w:proofErr w:type="gramStart"/>
                  <w:r w:rsidRPr="00871EA0">
                    <w:rPr>
                      <w:rFonts w:ascii="Times New Roman" w:hAnsi="Times New Roman"/>
                      <w:sz w:val="20"/>
                      <w:szCs w:val="20"/>
                    </w:rPr>
                    <w:t>.(</w:t>
                  </w:r>
                  <w:proofErr w:type="gramEnd"/>
                  <w:r w:rsidRPr="00871EA0">
                    <w:rPr>
                      <w:rFonts w:ascii="Times New Roman" w:hAnsi="Times New Roman"/>
                      <w:sz w:val="20"/>
                      <w:szCs w:val="20"/>
                    </w:rPr>
                    <w:t>Факс): 8 (4912) 45-34-40, 41-66-76</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ИНН 6227004811 КПП 622901001</w:t>
                  </w:r>
                </w:p>
                <w:p w:rsidR="00871EA0" w:rsidRPr="00871EA0" w:rsidRDefault="00871EA0" w:rsidP="00871EA0">
                  <w:pPr>
                    <w:tabs>
                      <w:tab w:val="left" w:pos="667"/>
                    </w:tabs>
                    <w:spacing w:after="0" w:line="240" w:lineRule="auto"/>
                    <w:ind w:right="442"/>
                    <w:rPr>
                      <w:rFonts w:ascii="Times New Roman" w:hAnsi="Times New Roman"/>
                      <w:sz w:val="20"/>
                      <w:szCs w:val="20"/>
                    </w:rPr>
                  </w:pPr>
                  <w:proofErr w:type="gramStart"/>
                  <w:r w:rsidRPr="00871EA0">
                    <w:rPr>
                      <w:rFonts w:ascii="Times New Roman" w:hAnsi="Times New Roman"/>
                      <w:sz w:val="20"/>
                      <w:szCs w:val="20"/>
                    </w:rPr>
                    <w:t>р</w:t>
                  </w:r>
                  <w:proofErr w:type="gramEnd"/>
                  <w:r w:rsidRPr="00871EA0">
                    <w:rPr>
                      <w:rFonts w:ascii="Times New Roman" w:hAnsi="Times New Roman"/>
                      <w:sz w:val="20"/>
                      <w:szCs w:val="20"/>
                    </w:rPr>
                    <w:t>/с 40702810300000002167</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ООО МКБ им. С. Живаго г. Рязань</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к/с 30101810700000000744</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БИК 046126744</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Директор МП «Водоканал города Рязани»</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 xml:space="preserve">_________________ /О.Б. </w:t>
                  </w:r>
                  <w:proofErr w:type="spellStart"/>
                  <w:r w:rsidRPr="00871EA0">
                    <w:rPr>
                      <w:rFonts w:ascii="Times New Roman" w:hAnsi="Times New Roman"/>
                      <w:sz w:val="20"/>
                      <w:szCs w:val="20"/>
                    </w:rPr>
                    <w:t>Штефан</w:t>
                  </w:r>
                  <w:proofErr w:type="spellEnd"/>
                  <w:r w:rsidRPr="00871EA0">
                    <w:rPr>
                      <w:rFonts w:ascii="Times New Roman" w:hAnsi="Times New Roman"/>
                      <w:sz w:val="20"/>
                      <w:szCs w:val="20"/>
                    </w:rPr>
                    <w:t>/</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М.П.</w:t>
                  </w:r>
                </w:p>
              </w:tc>
            </w:tr>
          </w:tbl>
          <w:p w:rsidR="00871EA0" w:rsidRPr="00871EA0" w:rsidRDefault="00871EA0" w:rsidP="00871EA0">
            <w:pPr>
              <w:keepNext/>
              <w:tabs>
                <w:tab w:val="left" w:pos="3555"/>
              </w:tabs>
              <w:spacing w:after="0" w:line="240" w:lineRule="auto"/>
              <w:outlineLvl w:val="0"/>
              <w:rPr>
                <w:rFonts w:ascii="Times New Roman" w:hAnsi="Times New Roman"/>
                <w:sz w:val="20"/>
                <w:szCs w:val="20"/>
              </w:rPr>
            </w:pPr>
          </w:p>
        </w:tc>
        <w:tc>
          <w:tcPr>
            <w:tcW w:w="4786" w:type="dxa"/>
          </w:tcPr>
          <w:p w:rsidR="00871EA0" w:rsidRPr="00871EA0" w:rsidRDefault="00871EA0" w:rsidP="00871EA0">
            <w:pPr>
              <w:keepNext/>
              <w:tabs>
                <w:tab w:val="left" w:pos="1250"/>
              </w:tabs>
              <w:spacing w:after="0" w:line="240" w:lineRule="auto"/>
              <w:outlineLvl w:val="0"/>
              <w:rPr>
                <w:rFonts w:ascii="Times New Roman" w:hAnsi="Times New Roman"/>
                <w:sz w:val="20"/>
                <w:szCs w:val="20"/>
              </w:rPr>
            </w:pPr>
            <w:r w:rsidRPr="00871EA0">
              <w:rPr>
                <w:rFonts w:ascii="Times New Roman" w:hAnsi="Times New Roman"/>
                <w:sz w:val="20"/>
                <w:szCs w:val="20"/>
              </w:rPr>
              <w:t>Подрядчик:</w:t>
            </w:r>
          </w:p>
          <w:p w:rsidR="00871EA0" w:rsidRPr="00871EA0" w:rsidRDefault="00871EA0" w:rsidP="00871EA0">
            <w:pPr>
              <w:spacing w:after="0" w:line="240" w:lineRule="auto"/>
              <w:rPr>
                <w:rFonts w:ascii="Times New Roman" w:hAnsi="Times New Roman"/>
                <w:sz w:val="20"/>
                <w:szCs w:val="20"/>
              </w:rPr>
            </w:pPr>
            <w:r w:rsidRPr="00871EA0">
              <w:rPr>
                <w:rFonts w:ascii="Times New Roman" w:hAnsi="Times New Roman"/>
                <w:sz w:val="20"/>
                <w:szCs w:val="20"/>
              </w:rPr>
              <w:t>_______________________________________</w:t>
            </w:r>
          </w:p>
          <w:p w:rsidR="00871EA0" w:rsidRPr="00871EA0" w:rsidRDefault="00871EA0" w:rsidP="00871EA0">
            <w:pPr>
              <w:spacing w:after="0" w:line="240" w:lineRule="auto"/>
              <w:rPr>
                <w:rFonts w:ascii="Times New Roman" w:hAnsi="Times New Roman"/>
                <w:sz w:val="20"/>
                <w:szCs w:val="20"/>
              </w:rPr>
            </w:pPr>
            <w:r w:rsidRPr="00871EA0">
              <w:rPr>
                <w:rFonts w:ascii="Times New Roman" w:hAnsi="Times New Roman"/>
                <w:sz w:val="20"/>
                <w:szCs w:val="20"/>
              </w:rPr>
              <w:t>_______________________________________</w:t>
            </w:r>
          </w:p>
          <w:p w:rsidR="00871EA0" w:rsidRPr="00871EA0" w:rsidRDefault="00871EA0" w:rsidP="00871EA0">
            <w:pPr>
              <w:spacing w:after="0" w:line="240" w:lineRule="auto"/>
              <w:rPr>
                <w:rFonts w:ascii="Times New Roman" w:hAnsi="Times New Roman"/>
                <w:sz w:val="20"/>
                <w:szCs w:val="20"/>
              </w:rPr>
            </w:pPr>
            <w:r w:rsidRPr="00871EA0">
              <w:rPr>
                <w:rFonts w:ascii="Times New Roman" w:hAnsi="Times New Roman"/>
                <w:sz w:val="20"/>
                <w:szCs w:val="20"/>
              </w:rPr>
              <w:t>телефон/факс: __________________________</w:t>
            </w:r>
          </w:p>
          <w:p w:rsidR="00871EA0" w:rsidRPr="00871EA0" w:rsidRDefault="00871EA0" w:rsidP="00871EA0">
            <w:pPr>
              <w:spacing w:after="0" w:line="240" w:lineRule="auto"/>
              <w:rPr>
                <w:rFonts w:ascii="Times New Roman" w:hAnsi="Times New Roman"/>
                <w:sz w:val="20"/>
                <w:szCs w:val="20"/>
              </w:rPr>
            </w:pPr>
            <w:r w:rsidRPr="00871EA0">
              <w:rPr>
                <w:rFonts w:ascii="Times New Roman" w:hAnsi="Times New Roman"/>
                <w:sz w:val="20"/>
                <w:szCs w:val="20"/>
              </w:rPr>
              <w:t>ИНН _______________  КПП _____________</w:t>
            </w:r>
          </w:p>
          <w:p w:rsidR="00871EA0" w:rsidRPr="00871EA0" w:rsidRDefault="00871EA0" w:rsidP="00871EA0">
            <w:pPr>
              <w:spacing w:after="0" w:line="240" w:lineRule="auto"/>
              <w:rPr>
                <w:rFonts w:ascii="Times New Roman" w:hAnsi="Times New Roman"/>
                <w:sz w:val="20"/>
                <w:szCs w:val="20"/>
              </w:rPr>
            </w:pPr>
            <w:r w:rsidRPr="00871EA0">
              <w:rPr>
                <w:rFonts w:ascii="Times New Roman" w:hAnsi="Times New Roman"/>
                <w:sz w:val="20"/>
                <w:szCs w:val="20"/>
              </w:rPr>
              <w:t xml:space="preserve">_______________________________________  </w:t>
            </w:r>
          </w:p>
          <w:p w:rsidR="00871EA0" w:rsidRPr="00871EA0" w:rsidRDefault="00871EA0" w:rsidP="00871EA0">
            <w:pPr>
              <w:spacing w:after="0" w:line="240" w:lineRule="auto"/>
              <w:rPr>
                <w:rFonts w:ascii="Times New Roman" w:hAnsi="Times New Roman"/>
                <w:sz w:val="20"/>
                <w:szCs w:val="20"/>
              </w:rPr>
            </w:pPr>
            <w:proofErr w:type="gramStart"/>
            <w:r w:rsidRPr="00871EA0">
              <w:rPr>
                <w:rFonts w:ascii="Times New Roman" w:hAnsi="Times New Roman"/>
                <w:sz w:val="20"/>
                <w:szCs w:val="20"/>
              </w:rPr>
              <w:t>р</w:t>
            </w:r>
            <w:proofErr w:type="gramEnd"/>
            <w:r w:rsidRPr="00871EA0">
              <w:rPr>
                <w:rFonts w:ascii="Times New Roman" w:hAnsi="Times New Roman"/>
                <w:sz w:val="20"/>
                <w:szCs w:val="20"/>
              </w:rPr>
              <w:t>/счет _________________________________</w:t>
            </w:r>
          </w:p>
          <w:p w:rsidR="00871EA0" w:rsidRPr="00871EA0" w:rsidRDefault="00871EA0" w:rsidP="00871EA0">
            <w:pPr>
              <w:tabs>
                <w:tab w:val="left" w:pos="667"/>
              </w:tabs>
              <w:spacing w:after="0" w:line="240" w:lineRule="auto"/>
              <w:ind w:right="442"/>
              <w:rPr>
                <w:rFonts w:ascii="Times New Roman" w:hAnsi="Times New Roman"/>
                <w:sz w:val="20"/>
                <w:szCs w:val="20"/>
              </w:rPr>
            </w:pPr>
            <w:proofErr w:type="gramStart"/>
            <w:r w:rsidRPr="00871EA0">
              <w:rPr>
                <w:rFonts w:ascii="Times New Roman" w:hAnsi="Times New Roman"/>
                <w:sz w:val="20"/>
                <w:szCs w:val="20"/>
              </w:rPr>
              <w:t>к</w:t>
            </w:r>
            <w:proofErr w:type="gramEnd"/>
            <w:r w:rsidRPr="00871EA0">
              <w:rPr>
                <w:rFonts w:ascii="Times New Roman" w:hAnsi="Times New Roman"/>
                <w:sz w:val="20"/>
                <w:szCs w:val="20"/>
              </w:rPr>
              <w:t>/счет _________________________________</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_______________________________________</w:t>
            </w:r>
          </w:p>
          <w:p w:rsidR="00871EA0" w:rsidRPr="00871EA0" w:rsidRDefault="00871EA0" w:rsidP="00871EA0">
            <w:pPr>
              <w:tabs>
                <w:tab w:val="left" w:pos="667"/>
              </w:tabs>
              <w:spacing w:after="0" w:line="240" w:lineRule="auto"/>
              <w:ind w:right="442"/>
              <w:rPr>
                <w:rFonts w:ascii="Times New Roman" w:hAnsi="Times New Roman"/>
                <w:sz w:val="20"/>
                <w:szCs w:val="20"/>
              </w:rPr>
            </w:pPr>
            <w:r w:rsidRPr="00871EA0">
              <w:rPr>
                <w:rFonts w:ascii="Times New Roman" w:hAnsi="Times New Roman"/>
                <w:sz w:val="20"/>
                <w:szCs w:val="20"/>
              </w:rPr>
              <w:t>_______________________________________</w:t>
            </w:r>
          </w:p>
          <w:p w:rsidR="00871EA0" w:rsidRPr="00871EA0" w:rsidRDefault="00871EA0" w:rsidP="00871EA0">
            <w:pPr>
              <w:keepNext/>
              <w:spacing w:after="0" w:line="240" w:lineRule="auto"/>
              <w:outlineLvl w:val="0"/>
              <w:rPr>
                <w:rFonts w:ascii="Times New Roman" w:hAnsi="Times New Roman"/>
                <w:sz w:val="20"/>
                <w:szCs w:val="20"/>
              </w:rPr>
            </w:pPr>
            <w:r w:rsidRPr="00871EA0">
              <w:rPr>
                <w:rFonts w:ascii="Times New Roman" w:hAnsi="Times New Roman"/>
                <w:sz w:val="20"/>
                <w:szCs w:val="20"/>
              </w:rPr>
              <w:t>___________________  ___________________</w:t>
            </w:r>
          </w:p>
          <w:p w:rsidR="00871EA0" w:rsidRPr="00871EA0" w:rsidRDefault="00871EA0" w:rsidP="00871EA0">
            <w:pPr>
              <w:spacing w:after="0" w:line="240" w:lineRule="auto"/>
              <w:rPr>
                <w:rFonts w:ascii="Times New Roman" w:hAnsi="Times New Roman"/>
                <w:sz w:val="20"/>
                <w:szCs w:val="20"/>
              </w:rPr>
            </w:pPr>
            <w:r w:rsidRPr="00871EA0">
              <w:rPr>
                <w:rFonts w:ascii="Times New Roman" w:hAnsi="Times New Roman"/>
                <w:sz w:val="20"/>
                <w:szCs w:val="20"/>
              </w:rPr>
              <w:t>М.П.</w:t>
            </w:r>
          </w:p>
        </w:tc>
      </w:tr>
    </w:tbl>
    <w:p w:rsidR="007E44B6" w:rsidRPr="00646752" w:rsidRDefault="007E44B6" w:rsidP="007E44B6">
      <w:pPr>
        <w:pStyle w:val="aa"/>
        <w:spacing w:after="0"/>
        <w:ind w:left="480"/>
        <w:rPr>
          <w:rFonts w:ascii="Times New Roman" w:hAnsi="Times New Roman"/>
          <w:b/>
          <w:sz w:val="28"/>
          <w:szCs w:val="28"/>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871EA0" w:rsidRDefault="00871EA0" w:rsidP="00E51E8E">
      <w:pPr>
        <w:pStyle w:val="23"/>
        <w:jc w:val="center"/>
        <w:rPr>
          <w:b/>
          <w:sz w:val="24"/>
          <w:szCs w:val="24"/>
        </w:rPr>
      </w:pPr>
    </w:p>
    <w:p w:rsidR="00871EA0" w:rsidRDefault="00871EA0" w:rsidP="00E51E8E">
      <w:pPr>
        <w:pStyle w:val="23"/>
        <w:jc w:val="center"/>
        <w:rPr>
          <w:b/>
          <w:sz w:val="24"/>
          <w:szCs w:val="24"/>
        </w:rPr>
      </w:pPr>
    </w:p>
    <w:p w:rsidR="00871EA0" w:rsidRDefault="00871EA0" w:rsidP="00E51E8E">
      <w:pPr>
        <w:pStyle w:val="23"/>
        <w:jc w:val="center"/>
        <w:rPr>
          <w:b/>
          <w:sz w:val="24"/>
          <w:szCs w:val="24"/>
        </w:rPr>
      </w:pPr>
    </w:p>
    <w:p w:rsidR="00871EA0" w:rsidRDefault="00871EA0" w:rsidP="00E51E8E">
      <w:pPr>
        <w:pStyle w:val="23"/>
        <w:jc w:val="center"/>
        <w:rPr>
          <w:b/>
          <w:sz w:val="24"/>
          <w:szCs w:val="24"/>
        </w:rPr>
      </w:pPr>
    </w:p>
    <w:p w:rsidR="00871EA0" w:rsidRDefault="00871EA0" w:rsidP="00E51E8E">
      <w:pPr>
        <w:pStyle w:val="23"/>
        <w:jc w:val="center"/>
        <w:rPr>
          <w:b/>
          <w:sz w:val="24"/>
          <w:szCs w:val="24"/>
        </w:rPr>
      </w:pPr>
    </w:p>
    <w:p w:rsidR="00871EA0" w:rsidRDefault="00871EA0" w:rsidP="00E51E8E">
      <w:pPr>
        <w:pStyle w:val="23"/>
        <w:jc w:val="center"/>
        <w:rPr>
          <w:b/>
          <w:sz w:val="24"/>
          <w:szCs w:val="24"/>
        </w:rPr>
      </w:pPr>
    </w:p>
    <w:p w:rsidR="00E51E8E" w:rsidRDefault="00E51E8E" w:rsidP="00E51E8E">
      <w:pPr>
        <w:pStyle w:val="23"/>
        <w:jc w:val="center"/>
        <w:rPr>
          <w:b/>
          <w:sz w:val="24"/>
          <w:szCs w:val="24"/>
        </w:rPr>
      </w:pPr>
    </w:p>
    <w:p w:rsidR="001259FE" w:rsidRPr="001259FE" w:rsidRDefault="001259FE" w:rsidP="001259FE">
      <w:pPr>
        <w:spacing w:after="0" w:line="240" w:lineRule="auto"/>
        <w:jc w:val="right"/>
        <w:rPr>
          <w:rFonts w:ascii="Times New Roman" w:hAnsi="Times New Roman"/>
          <w:sz w:val="24"/>
          <w:szCs w:val="24"/>
        </w:rPr>
      </w:pPr>
      <w:r w:rsidRPr="001259FE">
        <w:rPr>
          <w:rFonts w:ascii="Times New Roman" w:hAnsi="Times New Roman"/>
          <w:sz w:val="24"/>
          <w:szCs w:val="24"/>
        </w:rPr>
        <w:lastRenderedPageBreak/>
        <w:t xml:space="preserve">Приложение № 1 </w:t>
      </w:r>
    </w:p>
    <w:p w:rsidR="001259FE" w:rsidRDefault="001259FE" w:rsidP="001259FE">
      <w:pPr>
        <w:spacing w:after="0" w:line="240" w:lineRule="auto"/>
        <w:jc w:val="right"/>
        <w:rPr>
          <w:rFonts w:ascii="Times New Roman" w:hAnsi="Times New Roman"/>
          <w:sz w:val="24"/>
          <w:szCs w:val="24"/>
        </w:rPr>
      </w:pPr>
      <w:r w:rsidRPr="001259FE">
        <w:rPr>
          <w:rFonts w:ascii="Times New Roman" w:hAnsi="Times New Roman"/>
          <w:sz w:val="24"/>
          <w:szCs w:val="24"/>
        </w:rPr>
        <w:t>К договору №___ от «___»_______________2013г.</w:t>
      </w:r>
    </w:p>
    <w:p w:rsidR="001259FE" w:rsidRPr="001259FE" w:rsidRDefault="001259FE" w:rsidP="001259FE">
      <w:pPr>
        <w:spacing w:after="0" w:line="240" w:lineRule="auto"/>
        <w:jc w:val="right"/>
        <w:rPr>
          <w:rFonts w:ascii="Times New Roman" w:hAnsi="Times New Roman"/>
          <w:sz w:val="24"/>
          <w:szCs w:val="24"/>
        </w:rPr>
      </w:pPr>
    </w:p>
    <w:p w:rsidR="001259FE" w:rsidRDefault="001259FE" w:rsidP="001259FE">
      <w:pPr>
        <w:spacing w:after="0" w:line="240" w:lineRule="auto"/>
        <w:jc w:val="right"/>
        <w:rPr>
          <w:rFonts w:ascii="Times New Roman" w:hAnsi="Times New Roman"/>
          <w:b/>
          <w:sz w:val="24"/>
          <w:szCs w:val="24"/>
        </w:rPr>
      </w:pPr>
    </w:p>
    <w:p w:rsidR="001259FE" w:rsidRPr="001259FE" w:rsidRDefault="001259FE" w:rsidP="001259FE">
      <w:pPr>
        <w:spacing w:after="0" w:line="240" w:lineRule="auto"/>
        <w:jc w:val="center"/>
        <w:rPr>
          <w:rFonts w:ascii="Times New Roman" w:hAnsi="Times New Roman"/>
          <w:b/>
          <w:sz w:val="24"/>
          <w:szCs w:val="24"/>
        </w:rPr>
      </w:pPr>
      <w:r w:rsidRPr="001259FE">
        <w:rPr>
          <w:rFonts w:ascii="Times New Roman" w:hAnsi="Times New Roman"/>
          <w:b/>
          <w:sz w:val="24"/>
          <w:szCs w:val="24"/>
        </w:rPr>
        <w:t>ТЕХНИЧЕСКОЕ ЗАДАНИЕ</w:t>
      </w:r>
    </w:p>
    <w:p w:rsidR="001259FE" w:rsidRDefault="001259FE" w:rsidP="001259FE">
      <w:pPr>
        <w:spacing w:after="0" w:line="240" w:lineRule="auto"/>
        <w:jc w:val="center"/>
        <w:rPr>
          <w:rFonts w:ascii="Times New Roman" w:hAnsi="Times New Roman"/>
          <w:sz w:val="24"/>
          <w:szCs w:val="24"/>
        </w:rPr>
      </w:pPr>
    </w:p>
    <w:p w:rsidR="00871EA0" w:rsidRDefault="00871EA0" w:rsidP="00871EA0">
      <w:pPr>
        <w:spacing w:after="0" w:line="240" w:lineRule="auto"/>
        <w:jc w:val="center"/>
        <w:rPr>
          <w:rFonts w:ascii="Times New Roman" w:hAnsi="Times New Roman"/>
          <w:b/>
          <w:sz w:val="24"/>
          <w:szCs w:val="24"/>
        </w:rPr>
      </w:pPr>
      <w:r w:rsidRPr="004248BD">
        <w:rPr>
          <w:rFonts w:ascii="Times New Roman" w:hAnsi="Times New Roman"/>
          <w:b/>
          <w:sz w:val="24"/>
          <w:szCs w:val="24"/>
        </w:rPr>
        <w:t xml:space="preserve">На </w:t>
      </w:r>
      <w:r>
        <w:rPr>
          <w:rFonts w:ascii="Times New Roman" w:hAnsi="Times New Roman"/>
          <w:b/>
          <w:sz w:val="24"/>
          <w:szCs w:val="24"/>
        </w:rPr>
        <w:t>в</w:t>
      </w:r>
      <w:r w:rsidRPr="00D33EA1">
        <w:rPr>
          <w:rFonts w:ascii="Times New Roman" w:hAnsi="Times New Roman"/>
          <w:b/>
          <w:sz w:val="24"/>
          <w:szCs w:val="24"/>
        </w:rPr>
        <w:t>ыполнение работ по установке индивидуальных приборов учета холодной воды в муниципальном жилищном фонде</w:t>
      </w:r>
      <w:r>
        <w:rPr>
          <w:rFonts w:ascii="Times New Roman" w:hAnsi="Times New Roman"/>
          <w:b/>
          <w:sz w:val="24"/>
          <w:szCs w:val="24"/>
        </w:rPr>
        <w:t>.</w:t>
      </w:r>
    </w:p>
    <w:tbl>
      <w:tblPr>
        <w:tblStyle w:val="af6"/>
        <w:tblW w:w="10207" w:type="dxa"/>
        <w:tblInd w:w="-318" w:type="dxa"/>
        <w:tblLook w:val="01E0" w:firstRow="1" w:lastRow="1" w:firstColumn="1" w:lastColumn="1" w:noHBand="0" w:noVBand="0"/>
      </w:tblPr>
      <w:tblGrid>
        <w:gridCol w:w="648"/>
        <w:gridCol w:w="3420"/>
        <w:gridCol w:w="6139"/>
      </w:tblGrid>
      <w:tr w:rsidR="00871EA0" w:rsidRPr="00B77D75" w:rsidTr="00A667CA">
        <w:tc>
          <w:tcPr>
            <w:tcW w:w="648" w:type="dxa"/>
          </w:tcPr>
          <w:p w:rsidR="00871EA0" w:rsidRPr="00B77D75" w:rsidRDefault="00871EA0" w:rsidP="00A667CA">
            <w:pPr>
              <w:rPr>
                <w:rFonts w:ascii="Times New Roman" w:hAnsi="Times New Roman"/>
                <w:b/>
              </w:rPr>
            </w:pPr>
            <w:r w:rsidRPr="00B77D75">
              <w:rPr>
                <w:rFonts w:ascii="Times New Roman" w:hAnsi="Times New Roman"/>
                <w:b/>
              </w:rPr>
              <w:t xml:space="preserve">№ </w:t>
            </w:r>
            <w:proofErr w:type="gramStart"/>
            <w:r w:rsidRPr="00B77D75">
              <w:rPr>
                <w:rFonts w:ascii="Times New Roman" w:hAnsi="Times New Roman"/>
                <w:b/>
              </w:rPr>
              <w:t>п</w:t>
            </w:r>
            <w:proofErr w:type="gramEnd"/>
            <w:r w:rsidRPr="00B77D75">
              <w:rPr>
                <w:rFonts w:ascii="Times New Roman" w:hAnsi="Times New Roman"/>
                <w:b/>
              </w:rPr>
              <w:t>/п</w:t>
            </w:r>
          </w:p>
        </w:tc>
        <w:tc>
          <w:tcPr>
            <w:tcW w:w="3420" w:type="dxa"/>
          </w:tcPr>
          <w:p w:rsidR="00871EA0" w:rsidRPr="00B77D75" w:rsidRDefault="00871EA0" w:rsidP="00A667CA">
            <w:pPr>
              <w:rPr>
                <w:rFonts w:ascii="Times New Roman" w:hAnsi="Times New Roman"/>
                <w:b/>
              </w:rPr>
            </w:pPr>
            <w:r w:rsidRPr="00B77D75">
              <w:rPr>
                <w:rFonts w:ascii="Times New Roman" w:hAnsi="Times New Roman"/>
                <w:b/>
              </w:rPr>
              <w:t>Наименование показателя</w:t>
            </w:r>
          </w:p>
        </w:tc>
        <w:tc>
          <w:tcPr>
            <w:tcW w:w="6139" w:type="dxa"/>
          </w:tcPr>
          <w:p w:rsidR="00871EA0" w:rsidRPr="00B77D75" w:rsidRDefault="00871EA0" w:rsidP="00A667CA">
            <w:pPr>
              <w:jc w:val="center"/>
              <w:rPr>
                <w:rFonts w:ascii="Times New Roman" w:hAnsi="Times New Roman"/>
                <w:b/>
              </w:rPr>
            </w:pPr>
            <w:r w:rsidRPr="00B77D75">
              <w:rPr>
                <w:rFonts w:ascii="Times New Roman" w:hAnsi="Times New Roman"/>
                <w:b/>
              </w:rPr>
              <w:t>Значение показателя</w:t>
            </w:r>
          </w:p>
        </w:tc>
      </w:tr>
      <w:tr w:rsidR="00871EA0" w:rsidRPr="00B77D75" w:rsidTr="00A667CA">
        <w:tc>
          <w:tcPr>
            <w:tcW w:w="648" w:type="dxa"/>
          </w:tcPr>
          <w:p w:rsidR="00871EA0" w:rsidRPr="00B77D75" w:rsidRDefault="00871EA0" w:rsidP="00A667CA">
            <w:pPr>
              <w:rPr>
                <w:rFonts w:ascii="Times New Roman" w:hAnsi="Times New Roman"/>
              </w:rPr>
            </w:pPr>
            <w:r w:rsidRPr="00B77D75">
              <w:rPr>
                <w:rFonts w:ascii="Times New Roman" w:hAnsi="Times New Roman"/>
              </w:rPr>
              <w:t>1</w:t>
            </w:r>
          </w:p>
        </w:tc>
        <w:tc>
          <w:tcPr>
            <w:tcW w:w="3420" w:type="dxa"/>
          </w:tcPr>
          <w:p w:rsidR="00871EA0" w:rsidRPr="00B77D75" w:rsidRDefault="00871EA0" w:rsidP="00A667CA">
            <w:pPr>
              <w:rPr>
                <w:rFonts w:ascii="Times New Roman" w:hAnsi="Times New Roman"/>
              </w:rPr>
            </w:pPr>
            <w:r w:rsidRPr="00B77D75">
              <w:rPr>
                <w:rFonts w:ascii="Times New Roman" w:hAnsi="Times New Roman"/>
              </w:rPr>
              <w:t>Источник финансирования проекта</w:t>
            </w:r>
          </w:p>
        </w:tc>
        <w:tc>
          <w:tcPr>
            <w:tcW w:w="6139" w:type="dxa"/>
          </w:tcPr>
          <w:p w:rsidR="00871EA0" w:rsidRPr="00B77D75" w:rsidRDefault="00871EA0" w:rsidP="00A667CA">
            <w:pPr>
              <w:rPr>
                <w:rFonts w:ascii="Times New Roman" w:hAnsi="Times New Roman"/>
              </w:rPr>
            </w:pPr>
            <w:r w:rsidRPr="00B77D75">
              <w:rPr>
                <w:rFonts w:ascii="Times New Roman" w:hAnsi="Times New Roman"/>
              </w:rPr>
              <w:t>Собственные средства</w:t>
            </w:r>
          </w:p>
        </w:tc>
      </w:tr>
      <w:tr w:rsidR="00871EA0" w:rsidRPr="00B77D75" w:rsidTr="00A667CA">
        <w:tc>
          <w:tcPr>
            <w:tcW w:w="648" w:type="dxa"/>
          </w:tcPr>
          <w:p w:rsidR="00871EA0" w:rsidRPr="00B77D75" w:rsidRDefault="00871EA0" w:rsidP="00A667CA">
            <w:pPr>
              <w:rPr>
                <w:rFonts w:ascii="Times New Roman" w:hAnsi="Times New Roman"/>
              </w:rPr>
            </w:pPr>
            <w:r w:rsidRPr="00B77D75">
              <w:rPr>
                <w:rFonts w:ascii="Times New Roman" w:hAnsi="Times New Roman"/>
              </w:rPr>
              <w:t>2</w:t>
            </w:r>
          </w:p>
        </w:tc>
        <w:tc>
          <w:tcPr>
            <w:tcW w:w="3420" w:type="dxa"/>
          </w:tcPr>
          <w:p w:rsidR="00871EA0" w:rsidRPr="00B77D75" w:rsidRDefault="00871EA0" w:rsidP="00A667CA">
            <w:pPr>
              <w:rPr>
                <w:rFonts w:ascii="Times New Roman" w:hAnsi="Times New Roman"/>
              </w:rPr>
            </w:pPr>
            <w:r w:rsidRPr="00B77D75">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6139" w:type="dxa"/>
          </w:tcPr>
          <w:p w:rsidR="00871EA0" w:rsidRPr="00B77D75" w:rsidRDefault="00871EA0" w:rsidP="00A667CA">
            <w:pPr>
              <w:rPr>
                <w:rFonts w:ascii="Times New Roman" w:hAnsi="Times New Roman"/>
              </w:rPr>
            </w:pPr>
            <w:r w:rsidRPr="00B77D75">
              <w:rPr>
                <w:rFonts w:ascii="Times New Roman" w:hAnsi="Times New Roman"/>
              </w:rPr>
              <w:t>Установка индивидуальных приборов учета холодного водоснабжения в муниципальном жилищном фонде.</w:t>
            </w:r>
          </w:p>
          <w:p w:rsidR="00871EA0" w:rsidRPr="00B77D75" w:rsidRDefault="00871EA0" w:rsidP="00A667CA">
            <w:pPr>
              <w:rPr>
                <w:rFonts w:ascii="Times New Roman" w:hAnsi="Times New Roman"/>
              </w:rPr>
            </w:pPr>
            <w:r w:rsidRPr="00B77D75">
              <w:rPr>
                <w:rFonts w:ascii="Times New Roman" w:hAnsi="Times New Roman"/>
              </w:rPr>
              <w:t>Объем работ  –  установка 232 индивидуальных приборов учета холодного водоснабжения (количество квартир определяются перечнем жилых домов, находящихся в муниципальной собственности, который представляется Заказчиком Подрядчику).</w:t>
            </w:r>
          </w:p>
        </w:tc>
      </w:tr>
      <w:tr w:rsidR="00871EA0" w:rsidRPr="00B77D75" w:rsidTr="00A667CA">
        <w:tc>
          <w:tcPr>
            <w:tcW w:w="648" w:type="dxa"/>
          </w:tcPr>
          <w:p w:rsidR="00871EA0" w:rsidRPr="00B77D75" w:rsidRDefault="00871EA0" w:rsidP="00A667CA">
            <w:pPr>
              <w:rPr>
                <w:rFonts w:ascii="Times New Roman" w:hAnsi="Times New Roman"/>
              </w:rPr>
            </w:pPr>
            <w:r w:rsidRPr="00B77D75">
              <w:rPr>
                <w:rFonts w:ascii="Times New Roman" w:hAnsi="Times New Roman"/>
              </w:rPr>
              <w:t>3.</w:t>
            </w:r>
          </w:p>
        </w:tc>
        <w:tc>
          <w:tcPr>
            <w:tcW w:w="3420" w:type="dxa"/>
          </w:tcPr>
          <w:p w:rsidR="00871EA0" w:rsidRPr="00B77D75" w:rsidRDefault="00871EA0" w:rsidP="00A667CA">
            <w:pPr>
              <w:rPr>
                <w:rFonts w:ascii="Times New Roman" w:hAnsi="Times New Roman"/>
              </w:rPr>
            </w:pPr>
            <w:proofErr w:type="gramStart"/>
            <w:r w:rsidRPr="00B77D75">
              <w:rPr>
                <w:rFonts w:ascii="Times New Roman" w:hAnsi="Times New Roman"/>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139" w:type="dxa"/>
          </w:tcPr>
          <w:p w:rsidR="00871EA0" w:rsidRPr="00B77D75" w:rsidRDefault="00871EA0" w:rsidP="00A667CA">
            <w:pPr>
              <w:rPr>
                <w:rFonts w:ascii="Times New Roman" w:hAnsi="Times New Roman"/>
              </w:rPr>
            </w:pPr>
            <w:r w:rsidRPr="00B77D75">
              <w:rPr>
                <w:rFonts w:ascii="Times New Roman" w:hAnsi="Times New Roman"/>
              </w:rPr>
              <w:t>Работы требуется выполнить в соответствии с требованиями действующих нормативных документов</w:t>
            </w:r>
          </w:p>
          <w:p w:rsidR="00871EA0" w:rsidRPr="00B77D75" w:rsidRDefault="00871EA0" w:rsidP="00A667CA">
            <w:pPr>
              <w:rPr>
                <w:rFonts w:ascii="Times New Roman" w:hAnsi="Times New Roman"/>
              </w:rPr>
            </w:pPr>
            <w:r w:rsidRPr="00B77D75">
              <w:rPr>
                <w:rFonts w:ascii="Times New Roman" w:hAnsi="Times New Roman"/>
              </w:rPr>
              <w:t xml:space="preserve">Подрядчик, выполняющий установку индивидуальных приборов учета холодного водоснабжения, должен иметь наличие методического, инструментального и приборного обеспечения всего комплекса работ. </w:t>
            </w:r>
          </w:p>
          <w:p w:rsidR="00871EA0" w:rsidRPr="00B77D75" w:rsidRDefault="00871EA0" w:rsidP="00A667CA">
            <w:pPr>
              <w:rPr>
                <w:rFonts w:ascii="Times New Roman" w:hAnsi="Times New Roman"/>
              </w:rPr>
            </w:pPr>
            <w:r w:rsidRPr="00B77D75">
              <w:rPr>
                <w:rFonts w:ascii="Times New Roman" w:hAnsi="Times New Roman"/>
              </w:rPr>
              <w:t>Подрядчик приобретает материалы и оборудование. Выбор поставщика, производителя, тип (марку) материалов и оборудования, их количество Подрядчик согласовывает с Заказчиком.</w:t>
            </w:r>
          </w:p>
          <w:p w:rsidR="00871EA0" w:rsidRPr="00B77D75" w:rsidRDefault="00871EA0" w:rsidP="00A667CA">
            <w:pPr>
              <w:rPr>
                <w:rFonts w:ascii="Times New Roman" w:hAnsi="Times New Roman"/>
              </w:rPr>
            </w:pPr>
            <w:proofErr w:type="gramStart"/>
            <w:r w:rsidRPr="00B77D75">
              <w:rPr>
                <w:rFonts w:ascii="Times New Roman" w:hAnsi="Times New Roman"/>
              </w:rPr>
              <w:t>Подрядчик обязан обеспечить выполнение мер безопасности (СНиП 12-03-2001 «Безопасность труда в строительстве.</w:t>
            </w:r>
            <w:proofErr w:type="gramEnd"/>
            <w:r w:rsidRPr="00B77D75">
              <w:rPr>
                <w:rFonts w:ascii="Times New Roman" w:hAnsi="Times New Roman"/>
              </w:rPr>
              <w:t xml:space="preserve"> Часть 1», СНиП 12-04-2002 «Безопасность труда в строительстве. </w:t>
            </w:r>
            <w:proofErr w:type="gramStart"/>
            <w:r w:rsidRPr="00B77D75">
              <w:rPr>
                <w:rFonts w:ascii="Times New Roman" w:hAnsi="Times New Roman"/>
              </w:rPr>
              <w:t>Часть 2», и др. нормативных актов).</w:t>
            </w:r>
            <w:proofErr w:type="gramEnd"/>
          </w:p>
          <w:p w:rsidR="00871EA0" w:rsidRPr="00B77D75" w:rsidRDefault="00871EA0" w:rsidP="00A667CA">
            <w:pPr>
              <w:rPr>
                <w:rFonts w:ascii="Times New Roman" w:hAnsi="Times New Roman"/>
              </w:rPr>
            </w:pPr>
            <w:r w:rsidRPr="00B77D75">
              <w:rPr>
                <w:rFonts w:ascii="Times New Roman" w:hAnsi="Times New Roman"/>
              </w:rPr>
              <w:t>Для установки индивидуальных приборов учета холодного водоснабжения необходимо применить  материалы:</w:t>
            </w:r>
          </w:p>
          <w:p w:rsidR="00871EA0" w:rsidRPr="00B77D75" w:rsidRDefault="00871EA0" w:rsidP="00A667CA">
            <w:pPr>
              <w:rPr>
                <w:rFonts w:ascii="Times New Roman" w:hAnsi="Times New Roman"/>
              </w:rPr>
            </w:pPr>
            <w:r w:rsidRPr="00B77D75">
              <w:rPr>
                <w:rFonts w:ascii="Times New Roman" w:hAnsi="Times New Roman"/>
              </w:rPr>
              <w:t xml:space="preserve">-  тип установленного счетчика следует выбирать из ряда сертифицированных в Российской Федерации приборов </w:t>
            </w:r>
            <w:proofErr w:type="gramStart"/>
            <w:r w:rsidRPr="00B77D75">
              <w:rPr>
                <w:rFonts w:ascii="Times New Roman" w:hAnsi="Times New Roman"/>
              </w:rPr>
              <w:t>с</w:t>
            </w:r>
            <w:proofErr w:type="gramEnd"/>
            <w:r w:rsidRPr="00B77D75">
              <w:rPr>
                <w:rFonts w:ascii="Times New Roman" w:hAnsi="Times New Roman"/>
              </w:rPr>
              <w:t xml:space="preserve"> </w:t>
            </w:r>
            <w:proofErr w:type="gramStart"/>
            <w:r w:rsidRPr="00B77D75">
              <w:rPr>
                <w:rFonts w:ascii="Times New Roman" w:hAnsi="Times New Roman"/>
              </w:rPr>
              <w:t>меж</w:t>
            </w:r>
            <w:proofErr w:type="gramEnd"/>
            <w:r w:rsidRPr="00B77D75">
              <w:rPr>
                <w:rFonts w:ascii="Times New Roman" w:hAnsi="Times New Roman"/>
              </w:rPr>
              <w:t xml:space="preserve"> поверочным интервалом 6 и более лет, пригодных для работы на питьевой воде города Рязани; </w:t>
            </w:r>
          </w:p>
          <w:p w:rsidR="00871EA0" w:rsidRPr="00B77D75" w:rsidRDefault="00871EA0" w:rsidP="00A667CA">
            <w:pPr>
              <w:rPr>
                <w:rFonts w:ascii="Times New Roman" w:hAnsi="Times New Roman"/>
              </w:rPr>
            </w:pPr>
            <w:r w:rsidRPr="00B77D75">
              <w:rPr>
                <w:rFonts w:ascii="Times New Roman" w:hAnsi="Times New Roman"/>
              </w:rPr>
              <w:t>- материалы в количестве и номенклатуре  Заказчика;</w:t>
            </w:r>
          </w:p>
          <w:p w:rsidR="00871EA0" w:rsidRPr="00B77D75" w:rsidRDefault="00871EA0" w:rsidP="00A667CA">
            <w:pPr>
              <w:rPr>
                <w:rFonts w:ascii="Times New Roman" w:hAnsi="Times New Roman"/>
              </w:rPr>
            </w:pPr>
            <w:r w:rsidRPr="00B77D75">
              <w:rPr>
                <w:rFonts w:ascii="Times New Roman" w:hAnsi="Times New Roman"/>
              </w:rPr>
              <w:t>- поставляемые материалы и оборудование должны соответствовать требованиям ПБ 10-573-03, иметь сертификаты качества и технические паспорта;</w:t>
            </w:r>
          </w:p>
          <w:p w:rsidR="00871EA0" w:rsidRPr="00B77D75" w:rsidRDefault="00871EA0" w:rsidP="00A667CA">
            <w:pPr>
              <w:rPr>
                <w:rFonts w:ascii="Times New Roman" w:hAnsi="Times New Roman"/>
              </w:rPr>
            </w:pPr>
            <w:r w:rsidRPr="00B77D75">
              <w:rPr>
                <w:rFonts w:ascii="Times New Roman" w:hAnsi="Times New Roman"/>
              </w:rPr>
              <w:t>- все поставляемые материалы и оборудование должны быть новыми, т. е. не бывшие в эксплуатации, не восстановленные, не собранные из восстановленных компонентов, серийные.</w:t>
            </w:r>
          </w:p>
          <w:p w:rsidR="00871EA0" w:rsidRPr="00B77D75" w:rsidRDefault="00871EA0" w:rsidP="00A667CA">
            <w:pPr>
              <w:rPr>
                <w:rFonts w:ascii="Times New Roman" w:hAnsi="Times New Roman"/>
              </w:rPr>
            </w:pPr>
            <w:r w:rsidRPr="00B77D75">
              <w:rPr>
                <w:rFonts w:ascii="Times New Roman" w:hAnsi="Times New Roman"/>
              </w:rPr>
              <w:t xml:space="preserve">-все поставляемые материалы и оборудование должны быть унифицированные. </w:t>
            </w:r>
          </w:p>
          <w:p w:rsidR="00871EA0" w:rsidRPr="00B77D75" w:rsidRDefault="00871EA0" w:rsidP="00A667CA">
            <w:pPr>
              <w:rPr>
                <w:rFonts w:ascii="Times New Roman" w:hAnsi="Times New Roman"/>
              </w:rPr>
            </w:pPr>
            <w:r w:rsidRPr="00B77D75">
              <w:rPr>
                <w:rFonts w:ascii="Times New Roman" w:hAnsi="Times New Roman"/>
              </w:rPr>
              <w:t>Вся техническая документация должна быть на русском языке.</w:t>
            </w:r>
          </w:p>
        </w:tc>
      </w:tr>
      <w:tr w:rsidR="00871EA0" w:rsidRPr="00B77D75" w:rsidTr="00A667CA">
        <w:tc>
          <w:tcPr>
            <w:tcW w:w="648" w:type="dxa"/>
          </w:tcPr>
          <w:p w:rsidR="00871EA0" w:rsidRPr="00B77D75" w:rsidRDefault="00871EA0" w:rsidP="00A667CA">
            <w:pPr>
              <w:rPr>
                <w:rFonts w:ascii="Times New Roman" w:hAnsi="Times New Roman"/>
              </w:rPr>
            </w:pPr>
            <w:r w:rsidRPr="00B77D75">
              <w:rPr>
                <w:rFonts w:ascii="Times New Roman" w:hAnsi="Times New Roman"/>
              </w:rPr>
              <w:t>4.</w:t>
            </w:r>
          </w:p>
        </w:tc>
        <w:tc>
          <w:tcPr>
            <w:tcW w:w="3420" w:type="dxa"/>
          </w:tcPr>
          <w:p w:rsidR="00871EA0" w:rsidRPr="00B77D75" w:rsidRDefault="00871EA0" w:rsidP="00A667CA">
            <w:pPr>
              <w:rPr>
                <w:rFonts w:ascii="Times New Roman" w:hAnsi="Times New Roman"/>
              </w:rPr>
            </w:pPr>
            <w:r w:rsidRPr="00B77D75">
              <w:rPr>
                <w:rFonts w:ascii="Times New Roman" w:hAnsi="Times New Roman"/>
              </w:rPr>
              <w:t>Место, условия и сроки (периоды) поставок товара, выполнения работ, оказания услуг</w:t>
            </w:r>
          </w:p>
        </w:tc>
        <w:tc>
          <w:tcPr>
            <w:tcW w:w="6139" w:type="dxa"/>
          </w:tcPr>
          <w:p w:rsidR="00871EA0" w:rsidRPr="00B77D75" w:rsidRDefault="00871EA0" w:rsidP="00A667CA">
            <w:pPr>
              <w:rPr>
                <w:rFonts w:ascii="Times New Roman" w:hAnsi="Times New Roman"/>
              </w:rPr>
            </w:pPr>
            <w:r w:rsidRPr="00B77D75">
              <w:rPr>
                <w:rFonts w:ascii="Times New Roman" w:hAnsi="Times New Roman"/>
              </w:rPr>
              <w:t>Места проведения работ определяются перечнем жилых домов, находящихся в муниципальной собственности, который предоставляется Заказчиком Подрядчику в</w:t>
            </w:r>
            <w:r w:rsidRPr="00B77D75">
              <w:rPr>
                <w:rFonts w:ascii="Times New Roman" w:hAnsi="Times New Roman"/>
                <w:sz w:val="24"/>
                <w:szCs w:val="24"/>
              </w:rPr>
              <w:t xml:space="preserve"> </w:t>
            </w:r>
            <w:r w:rsidRPr="00B77D75">
              <w:rPr>
                <w:rFonts w:ascii="Times New Roman" w:hAnsi="Times New Roman"/>
              </w:rPr>
              <w:t>течение 3-х рабочих дней со дня заключения настоящего Договора.</w:t>
            </w:r>
          </w:p>
          <w:p w:rsidR="00871EA0" w:rsidRPr="00B77D75" w:rsidRDefault="00871EA0" w:rsidP="00A667CA">
            <w:pPr>
              <w:rPr>
                <w:rFonts w:ascii="Times New Roman" w:hAnsi="Times New Roman"/>
              </w:rPr>
            </w:pPr>
            <w:r w:rsidRPr="00B77D75">
              <w:rPr>
                <w:rFonts w:ascii="Times New Roman" w:hAnsi="Times New Roman"/>
              </w:rPr>
              <w:t xml:space="preserve">Работы должны быть выполнены не более чем за </w:t>
            </w:r>
            <w:r w:rsidR="00FF5F80">
              <w:rPr>
                <w:rFonts w:ascii="Times New Roman" w:hAnsi="Times New Roman"/>
              </w:rPr>
              <w:t>____</w:t>
            </w:r>
            <w:r w:rsidRPr="00B77D75">
              <w:rPr>
                <w:rFonts w:ascii="Times New Roman" w:hAnsi="Times New Roman"/>
              </w:rPr>
              <w:t xml:space="preserve"> рабочих дней с момента подписания договора. График проведения работ разрабатывает Подрядчик и согласовывает с Заказчиком.</w:t>
            </w:r>
          </w:p>
          <w:p w:rsidR="00871EA0" w:rsidRPr="00B77D75" w:rsidRDefault="00871EA0" w:rsidP="00A667CA">
            <w:pPr>
              <w:rPr>
                <w:rFonts w:ascii="Times New Roman" w:hAnsi="Times New Roman"/>
              </w:rPr>
            </w:pPr>
            <w:r w:rsidRPr="00B77D75">
              <w:rPr>
                <w:rFonts w:ascii="Times New Roman" w:hAnsi="Times New Roman"/>
              </w:rPr>
              <w:t xml:space="preserve">Опыт аналогичной работы на рынке – </w:t>
            </w:r>
            <w:r w:rsidR="00FF5F80">
              <w:rPr>
                <w:rFonts w:ascii="Times New Roman" w:hAnsi="Times New Roman"/>
              </w:rPr>
              <w:t>______</w:t>
            </w:r>
          </w:p>
          <w:p w:rsidR="00871EA0" w:rsidRPr="00B77D75" w:rsidRDefault="00871EA0" w:rsidP="00A667CA">
            <w:pPr>
              <w:rPr>
                <w:rFonts w:ascii="Times New Roman" w:hAnsi="Times New Roman"/>
              </w:rPr>
            </w:pPr>
            <w:r w:rsidRPr="00B77D75">
              <w:rPr>
                <w:rFonts w:ascii="Times New Roman" w:hAnsi="Times New Roman"/>
              </w:rPr>
              <w:t>До подачи предложения Подрядчик  проводит  обследование объекта на местности, ознакомится с условиями работ по установке индивидуальных приборов учета холодного водоснабжения.</w:t>
            </w:r>
          </w:p>
          <w:p w:rsidR="00871EA0" w:rsidRPr="00B77D75" w:rsidRDefault="00871EA0" w:rsidP="00A667CA">
            <w:pPr>
              <w:rPr>
                <w:rFonts w:ascii="Times New Roman" w:hAnsi="Times New Roman"/>
              </w:rPr>
            </w:pPr>
            <w:r w:rsidRPr="00B77D75">
              <w:rPr>
                <w:rFonts w:ascii="Times New Roman" w:hAnsi="Times New Roman"/>
              </w:rPr>
              <w:t>Техническое задание является неотъемлемой частью Договора.</w:t>
            </w:r>
          </w:p>
          <w:p w:rsidR="00871EA0" w:rsidRPr="00B77D75" w:rsidRDefault="00871EA0" w:rsidP="00A667CA">
            <w:pPr>
              <w:rPr>
                <w:rFonts w:ascii="Times New Roman" w:hAnsi="Times New Roman"/>
              </w:rPr>
            </w:pPr>
            <w:r w:rsidRPr="00B77D75">
              <w:rPr>
                <w:rFonts w:ascii="Times New Roman" w:hAnsi="Times New Roman"/>
              </w:rPr>
              <w:t>Ежедневная уборка помещения в местах проведения работ и вывоз мусора относятся к обязанностям Подрядчика.</w:t>
            </w:r>
          </w:p>
          <w:p w:rsidR="00871EA0" w:rsidRPr="00B77D75" w:rsidRDefault="00871EA0" w:rsidP="00A667CA">
            <w:pPr>
              <w:rPr>
                <w:rFonts w:ascii="Times New Roman" w:hAnsi="Times New Roman"/>
              </w:rPr>
            </w:pPr>
            <w:r w:rsidRPr="00B77D75">
              <w:rPr>
                <w:rFonts w:ascii="Times New Roman" w:hAnsi="Times New Roman"/>
              </w:rPr>
              <w:lastRenderedPageBreak/>
              <w:t>Расходы, связанные с перевозкой рабочих и служащих к месту работ и обратно, предоставление временного жилья, командировочных, а так же любые транспортные расходы относятся к затратам Подрядчика.</w:t>
            </w:r>
          </w:p>
          <w:p w:rsidR="00871EA0" w:rsidRPr="00B77D75" w:rsidRDefault="00871EA0" w:rsidP="00A667CA">
            <w:pPr>
              <w:rPr>
                <w:rFonts w:ascii="Times New Roman" w:hAnsi="Times New Roman"/>
              </w:rPr>
            </w:pPr>
            <w:r w:rsidRPr="00B77D75">
              <w:rPr>
                <w:rFonts w:ascii="Times New Roman" w:hAnsi="Times New Roman"/>
              </w:rPr>
              <w:t>Заказчик не возвращает участнику заявку на участие в запросе предложений.</w:t>
            </w:r>
          </w:p>
        </w:tc>
      </w:tr>
      <w:tr w:rsidR="00871EA0" w:rsidRPr="00B77D75" w:rsidTr="00A667CA">
        <w:tc>
          <w:tcPr>
            <w:tcW w:w="648" w:type="dxa"/>
          </w:tcPr>
          <w:p w:rsidR="00871EA0" w:rsidRPr="00B77D75" w:rsidRDefault="00871EA0" w:rsidP="00A667CA">
            <w:pPr>
              <w:rPr>
                <w:rFonts w:ascii="Times New Roman" w:hAnsi="Times New Roman"/>
              </w:rPr>
            </w:pPr>
            <w:r w:rsidRPr="00B77D75">
              <w:rPr>
                <w:rFonts w:ascii="Times New Roman" w:hAnsi="Times New Roman"/>
              </w:rPr>
              <w:lastRenderedPageBreak/>
              <w:t>5.</w:t>
            </w:r>
          </w:p>
        </w:tc>
        <w:tc>
          <w:tcPr>
            <w:tcW w:w="3420" w:type="dxa"/>
          </w:tcPr>
          <w:p w:rsidR="00871EA0" w:rsidRPr="00B77D75" w:rsidRDefault="00871EA0" w:rsidP="00A667CA">
            <w:pPr>
              <w:rPr>
                <w:rFonts w:ascii="Times New Roman" w:hAnsi="Times New Roman"/>
              </w:rPr>
            </w:pPr>
            <w:r w:rsidRPr="00B77D75">
              <w:rPr>
                <w:rFonts w:ascii="Times New Roman" w:hAnsi="Times New Roman"/>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139" w:type="dxa"/>
          </w:tcPr>
          <w:p w:rsidR="00871EA0" w:rsidRPr="00B77D75" w:rsidRDefault="00871EA0" w:rsidP="00A667CA">
            <w:pPr>
              <w:rPr>
                <w:rFonts w:ascii="Times New Roman" w:hAnsi="Times New Roman"/>
              </w:rPr>
            </w:pPr>
            <w:r w:rsidRPr="00B77D75">
              <w:rPr>
                <w:rFonts w:ascii="Times New Roman" w:hAnsi="Times New Roman"/>
              </w:rPr>
              <w:t>В ходе реализации Договора объемы могут изменяться в связи с непрерывным процессом приватизации жилых помещений, установкой индивидуальных приборов учета холодного водоснабжения в квартире нанимателя за свой счет и другими факторами. Соответственно, оплата за выполненные работы будет производиться исходя из фактически выполненных объемов работ в соответствии с количеством индивидуальных приборов учета холодного водоснабжения, установленных в каждом жилом помещении (квартире) пропорционально общей стоимости Договора и сметных расчетов.</w:t>
            </w:r>
          </w:p>
          <w:p w:rsidR="00871EA0" w:rsidRPr="00B77D75" w:rsidRDefault="00871EA0" w:rsidP="00A667CA">
            <w:pPr>
              <w:rPr>
                <w:rFonts w:ascii="Times New Roman" w:hAnsi="Times New Roman"/>
              </w:rPr>
            </w:pPr>
            <w:r w:rsidRPr="00B77D75">
              <w:rPr>
                <w:rFonts w:ascii="Times New Roman" w:hAnsi="Times New Roman"/>
              </w:rPr>
              <w:t xml:space="preserve">Сумма контракта </w:t>
            </w:r>
            <w:r w:rsidR="00FF5F80">
              <w:rPr>
                <w:rFonts w:ascii="Times New Roman" w:hAnsi="Times New Roman"/>
              </w:rPr>
              <w:t>____________________________</w:t>
            </w:r>
          </w:p>
          <w:p w:rsidR="00871EA0" w:rsidRPr="00B77D75" w:rsidRDefault="00871EA0" w:rsidP="00A667CA">
            <w:pPr>
              <w:rPr>
                <w:rFonts w:ascii="Times New Roman" w:hAnsi="Times New Roman"/>
              </w:rPr>
            </w:pPr>
            <w:r w:rsidRPr="00B77D75">
              <w:rPr>
                <w:rFonts w:ascii="Times New Roman" w:hAnsi="Times New Roman"/>
              </w:rPr>
              <w:t>При необходимости, Подрядчик выполняет работы, не указанные в техническом задании, но необходимые для надлежащего исполнения договора и технического задания.</w:t>
            </w:r>
          </w:p>
        </w:tc>
      </w:tr>
      <w:tr w:rsidR="00871EA0" w:rsidRPr="00B77D75" w:rsidTr="00A667CA">
        <w:tc>
          <w:tcPr>
            <w:tcW w:w="648" w:type="dxa"/>
          </w:tcPr>
          <w:p w:rsidR="00871EA0" w:rsidRPr="00B77D75" w:rsidRDefault="00871EA0" w:rsidP="00A667CA">
            <w:pPr>
              <w:rPr>
                <w:rFonts w:ascii="Times New Roman" w:hAnsi="Times New Roman"/>
              </w:rPr>
            </w:pPr>
            <w:r w:rsidRPr="00B77D75">
              <w:rPr>
                <w:rFonts w:ascii="Times New Roman" w:hAnsi="Times New Roman"/>
              </w:rPr>
              <w:t>6.</w:t>
            </w:r>
          </w:p>
        </w:tc>
        <w:tc>
          <w:tcPr>
            <w:tcW w:w="3420" w:type="dxa"/>
          </w:tcPr>
          <w:p w:rsidR="00871EA0" w:rsidRPr="00B77D75" w:rsidRDefault="00871EA0" w:rsidP="00A667CA">
            <w:pPr>
              <w:rPr>
                <w:rFonts w:ascii="Times New Roman" w:hAnsi="Times New Roman"/>
              </w:rPr>
            </w:pPr>
            <w:r w:rsidRPr="00B77D75">
              <w:rPr>
                <w:rFonts w:ascii="Times New Roman" w:hAnsi="Times New Roman"/>
              </w:rPr>
              <w:t>Порядок приемки товара, работ, услуг</w:t>
            </w:r>
          </w:p>
        </w:tc>
        <w:tc>
          <w:tcPr>
            <w:tcW w:w="6139" w:type="dxa"/>
          </w:tcPr>
          <w:p w:rsidR="00871EA0" w:rsidRPr="00B77D75" w:rsidRDefault="00871EA0" w:rsidP="00A667CA">
            <w:pPr>
              <w:rPr>
                <w:rFonts w:ascii="Times New Roman" w:hAnsi="Times New Roman"/>
              </w:rPr>
            </w:pPr>
            <w:r w:rsidRPr="00B77D75">
              <w:rPr>
                <w:rFonts w:ascii="Times New Roman" w:hAnsi="Times New Roman"/>
              </w:rPr>
              <w:t>Требуется обеспечить подписание актов ввода в эксплуатацию индивидуальных приборов учета холодного водоснабжения, с участием представителей МП «Водоканал города Рязани» и нанимателей жилья в течени</w:t>
            </w:r>
            <w:proofErr w:type="gramStart"/>
            <w:r w:rsidRPr="00B77D75">
              <w:rPr>
                <w:rFonts w:ascii="Times New Roman" w:hAnsi="Times New Roman"/>
              </w:rPr>
              <w:t>и</w:t>
            </w:r>
            <w:proofErr w:type="gramEnd"/>
            <w:r w:rsidRPr="00B77D75">
              <w:rPr>
                <w:rFonts w:ascii="Times New Roman" w:hAnsi="Times New Roman"/>
              </w:rPr>
              <w:t xml:space="preserve"> 3 (трех) рабочих дней с момента установки индивидуального прибора учета холодного водоснабжения в квартиру.</w:t>
            </w:r>
          </w:p>
        </w:tc>
      </w:tr>
      <w:tr w:rsidR="00871EA0" w:rsidRPr="00B77D75" w:rsidTr="00A667CA">
        <w:tc>
          <w:tcPr>
            <w:tcW w:w="648" w:type="dxa"/>
          </w:tcPr>
          <w:p w:rsidR="00871EA0" w:rsidRPr="00B77D75" w:rsidRDefault="00871EA0" w:rsidP="00A667CA">
            <w:pPr>
              <w:rPr>
                <w:rFonts w:ascii="Times New Roman" w:hAnsi="Times New Roman"/>
              </w:rPr>
            </w:pPr>
            <w:r w:rsidRPr="00B77D75">
              <w:rPr>
                <w:rFonts w:ascii="Times New Roman" w:hAnsi="Times New Roman"/>
              </w:rPr>
              <w:t>7.</w:t>
            </w:r>
          </w:p>
        </w:tc>
        <w:tc>
          <w:tcPr>
            <w:tcW w:w="3420" w:type="dxa"/>
          </w:tcPr>
          <w:p w:rsidR="00871EA0" w:rsidRPr="00B77D75" w:rsidRDefault="00871EA0" w:rsidP="00A667CA">
            <w:pPr>
              <w:rPr>
                <w:rFonts w:ascii="Times New Roman" w:hAnsi="Times New Roman"/>
              </w:rPr>
            </w:pPr>
            <w:r w:rsidRPr="00B77D75">
              <w:rPr>
                <w:rFonts w:ascii="Times New Roman" w:hAnsi="Times New Roman"/>
              </w:rPr>
              <w:t>Гарантийные сроки на поставляемые товары, выполняемые работы, оказываемые услуги</w:t>
            </w:r>
          </w:p>
        </w:tc>
        <w:tc>
          <w:tcPr>
            <w:tcW w:w="6139" w:type="dxa"/>
          </w:tcPr>
          <w:p w:rsidR="00871EA0" w:rsidRPr="00B77D75" w:rsidRDefault="00871EA0" w:rsidP="00FF5F80">
            <w:pPr>
              <w:rPr>
                <w:rFonts w:ascii="Times New Roman" w:hAnsi="Times New Roman"/>
              </w:rPr>
            </w:pPr>
            <w:r w:rsidRPr="00B77D75">
              <w:rPr>
                <w:rFonts w:ascii="Times New Roman" w:hAnsi="Times New Roman"/>
              </w:rPr>
              <w:t xml:space="preserve">Гарантия (безвозмездное устранение недостатков)  на выполненные работы -  не менее </w:t>
            </w:r>
            <w:r w:rsidR="00FF5F80">
              <w:rPr>
                <w:rFonts w:ascii="Times New Roman" w:hAnsi="Times New Roman"/>
              </w:rPr>
              <w:t>__________</w:t>
            </w:r>
            <w:r w:rsidRPr="00B77D75">
              <w:rPr>
                <w:rFonts w:ascii="Times New Roman" w:hAnsi="Times New Roman"/>
              </w:rPr>
              <w:t>месяцев с момента подписания акта выполненных работ.</w:t>
            </w:r>
          </w:p>
        </w:tc>
      </w:tr>
    </w:tbl>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871EA0" w:rsidRPr="00E51E8E" w:rsidRDefault="00871EA0" w:rsidP="00E51E8E">
      <w:pPr>
        <w:rPr>
          <w:rFonts w:ascii="Times New Roman" w:hAnsi="Times New Roman"/>
        </w:rPr>
      </w:pPr>
    </w:p>
    <w:p w:rsidR="007E44B6" w:rsidRPr="005026B9" w:rsidRDefault="007E44B6" w:rsidP="007E44B6">
      <w:pPr>
        <w:pStyle w:val="aa"/>
        <w:numPr>
          <w:ilvl w:val="0"/>
          <w:numId w:val="21"/>
        </w:numPr>
        <w:autoSpaceDE w:val="0"/>
        <w:spacing w:after="0"/>
        <w:jc w:val="center"/>
        <w:rPr>
          <w:rFonts w:ascii="Times New Roman" w:hAnsi="Times New Roman"/>
          <w:b/>
          <w:sz w:val="24"/>
          <w:szCs w:val="24"/>
          <w:shd w:val="clear" w:color="auto" w:fill="FFFFFF"/>
        </w:rPr>
      </w:pPr>
      <w:r w:rsidRPr="005026B9">
        <w:rPr>
          <w:rFonts w:ascii="Times New Roman" w:hAnsi="Times New Roman"/>
          <w:b/>
          <w:sz w:val="24"/>
          <w:szCs w:val="24"/>
          <w:shd w:val="clear" w:color="auto" w:fill="FFFFFF"/>
        </w:rPr>
        <w:lastRenderedPageBreak/>
        <w:t>ОБРАЗЦЫ ФОРМ ДОКУМЕНТОВ, ВКЛЮЧАЕМЫХ В ЗАЯВКУ НА УЧАСТИЕ В ЗАПРОСЕ ПРЕДЛОЖЕНИЙ</w:t>
      </w:r>
    </w:p>
    <w:p w:rsidR="007E44B6" w:rsidRDefault="007E44B6" w:rsidP="007E44B6">
      <w:pPr>
        <w:pStyle w:val="aa"/>
        <w:shd w:val="clear" w:color="auto" w:fill="FFFFFF"/>
        <w:spacing w:before="240"/>
        <w:ind w:left="900" w:firstLine="708"/>
        <w:jc w:val="both"/>
        <w:rPr>
          <w:rFonts w:ascii="Times New Roman" w:hAnsi="Times New Roman"/>
          <w:b/>
          <w:spacing w:val="-1"/>
          <w:sz w:val="24"/>
        </w:rPr>
      </w:pPr>
    </w:p>
    <w:p w:rsidR="007E44B6" w:rsidRDefault="007E44B6" w:rsidP="007E44B6">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7E44B6" w:rsidRDefault="007E44B6" w:rsidP="007E44B6">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9D1539" w:rsidRDefault="007E44B6" w:rsidP="009D1539">
      <w:pPr>
        <w:jc w:val="both"/>
        <w:rPr>
          <w:rFonts w:ascii="Times New Roman" w:hAnsi="Times New Roman"/>
          <w:sz w:val="24"/>
        </w:rPr>
      </w:pPr>
      <w:r>
        <w:rPr>
          <w:rFonts w:ascii="Times New Roman" w:hAnsi="Times New Roman"/>
          <w:b/>
          <w:bCs/>
          <w:sz w:val="24"/>
        </w:rPr>
        <w:t xml:space="preserve">на право заключения с МП «Водоканал города Рязани» </w:t>
      </w:r>
      <w:r w:rsidR="003B5DD1">
        <w:rPr>
          <w:rFonts w:ascii="Times New Roman" w:hAnsi="Times New Roman"/>
          <w:b/>
          <w:bCs/>
          <w:sz w:val="24"/>
        </w:rPr>
        <w:t>договора</w:t>
      </w:r>
      <w:r>
        <w:rPr>
          <w:rFonts w:ascii="Times New Roman" w:hAnsi="Times New Roman"/>
          <w:b/>
          <w:bCs/>
          <w:sz w:val="24"/>
        </w:rPr>
        <w:t>:</w:t>
      </w:r>
      <w:r>
        <w:rPr>
          <w:rFonts w:ascii="Times New Roman" w:hAnsi="Times New Roman"/>
          <w:b/>
          <w:sz w:val="24"/>
        </w:rPr>
        <w:t xml:space="preserve"> </w:t>
      </w:r>
      <w:r w:rsidRPr="006C3E4E">
        <w:rPr>
          <w:rFonts w:ascii="Times New Roman" w:hAnsi="Times New Roman"/>
          <w:sz w:val="24"/>
        </w:rPr>
        <w:t>«</w:t>
      </w:r>
      <w:r w:rsidR="003B5DD1" w:rsidRPr="003B5DD1">
        <w:rPr>
          <w:rFonts w:ascii="Times New Roman" w:hAnsi="Times New Roman"/>
          <w:sz w:val="24"/>
        </w:rPr>
        <w:t>Выполнение работ по установке индивидуальных приборов учета холодной воды в муниципальном жилищном фонде</w:t>
      </w:r>
      <w:r w:rsidR="003B5DD1">
        <w:rPr>
          <w:rFonts w:ascii="Times New Roman" w:hAnsi="Times New Roman"/>
          <w:sz w:val="24"/>
        </w:rPr>
        <w:t>»</w:t>
      </w:r>
    </w:p>
    <w:p w:rsidR="007E44B6" w:rsidRDefault="007E44B6" w:rsidP="009D1539">
      <w:pPr>
        <w:jc w:val="both"/>
        <w:rPr>
          <w:rFonts w:ascii="Times New Roman" w:hAnsi="Times New Roman"/>
          <w:b/>
          <w:i/>
          <w:iCs/>
          <w:spacing w:val="-13"/>
        </w:rPr>
      </w:pPr>
      <w:r>
        <w:rPr>
          <w:rFonts w:ascii="Times New Roman" w:hAnsi="Times New Roman"/>
          <w:spacing w:val="-1"/>
          <w:sz w:val="24"/>
        </w:rPr>
        <w:t xml:space="preserve">1. Изучив закупочную документацию </w:t>
      </w:r>
      <w:r w:rsidR="003B5DD1" w:rsidRPr="003B5DD1">
        <w:rPr>
          <w:rFonts w:ascii="Times New Roman" w:hAnsi="Times New Roman"/>
          <w:spacing w:val="-1"/>
          <w:sz w:val="24"/>
        </w:rPr>
        <w:t xml:space="preserve">на заключение договора с МП «Водоканал города Рязани» </w:t>
      </w:r>
      <w:proofErr w:type="gramStart"/>
      <w:r w:rsidR="003B5DD1" w:rsidRPr="003B5DD1">
        <w:rPr>
          <w:rFonts w:ascii="Times New Roman" w:hAnsi="Times New Roman"/>
          <w:spacing w:val="-1"/>
          <w:sz w:val="24"/>
        </w:rPr>
        <w:t>на</w:t>
      </w:r>
      <w:proofErr w:type="gramEnd"/>
      <w:r w:rsidR="003B5DD1" w:rsidRPr="003B5DD1">
        <w:rPr>
          <w:rFonts w:ascii="Times New Roman" w:hAnsi="Times New Roman"/>
          <w:spacing w:val="-1"/>
          <w:sz w:val="24"/>
        </w:rPr>
        <w:t>: «Выполнение работ по установке индивидуальных приборов учета холодной воды в муниципальном жилищном фонде»</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D02ABB">
        <w:rPr>
          <w:rFonts w:ascii="Times New Roman" w:hAnsi="Times New Roman"/>
          <w:b/>
          <w:i/>
          <w:iCs/>
          <w:spacing w:val="-13"/>
          <w:sz w:val="20"/>
          <w:szCs w:val="20"/>
        </w:rPr>
        <w:t>наименование участника размещения заказа)</w:t>
      </w:r>
    </w:p>
    <w:p w:rsidR="007E44B6" w:rsidRDefault="007E44B6" w:rsidP="007E44B6">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7E44B6" w:rsidRPr="00D02ABB" w:rsidRDefault="007E44B6" w:rsidP="007E44B6">
      <w:pPr>
        <w:shd w:val="clear" w:color="auto" w:fill="FFFFFF"/>
        <w:spacing w:after="0" w:line="240" w:lineRule="auto"/>
        <w:ind w:left="77"/>
        <w:jc w:val="both"/>
        <w:rPr>
          <w:rFonts w:ascii="Times New Roman" w:hAnsi="Times New Roman"/>
          <w:b/>
          <w:i/>
          <w:iCs/>
          <w:spacing w:val="-10"/>
          <w:sz w:val="20"/>
          <w:szCs w:val="20"/>
        </w:rPr>
      </w:pPr>
      <w:r w:rsidRPr="00D02ABB">
        <w:rPr>
          <w:rFonts w:ascii="Times New Roman" w:hAnsi="Times New Roman"/>
          <w:b/>
          <w:i/>
          <w:iCs/>
          <w:spacing w:val="-10"/>
          <w:sz w:val="20"/>
          <w:szCs w:val="20"/>
        </w:rPr>
        <w:t>(наименование должности, Ф.И.О. руководителя, уполномоченного лица для юридического лица)</w:t>
      </w:r>
    </w:p>
    <w:p w:rsidR="007E44B6" w:rsidRDefault="007E44B6" w:rsidP="007E44B6">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7E44B6" w:rsidRDefault="007E44B6" w:rsidP="007E44B6">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7E44B6" w:rsidRDefault="007E44B6" w:rsidP="007E44B6">
      <w:pPr>
        <w:spacing w:line="1" w:lineRule="exact"/>
        <w:jc w:val="both"/>
        <w:rPr>
          <w:rFonts w:ascii="Times New Roman" w:hAnsi="Times New Roman"/>
          <w:sz w:val="2"/>
          <w:szCs w:val="2"/>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7E44B6" w:rsidTr="00871EA0">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7E44B6" w:rsidTr="00871EA0">
        <w:trPr>
          <w:trHeight w:hRule="exact" w:val="766"/>
        </w:trPr>
        <w:tc>
          <w:tcPr>
            <w:tcW w:w="678"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21" w:lineRule="exact"/>
              <w:ind w:left="14" w:right="173"/>
              <w:jc w:val="both"/>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ind w:left="1766"/>
              <w:jc w:val="both"/>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spacing w:line="233" w:lineRule="exact"/>
              <w:ind w:left="2"/>
              <w:jc w:val="both"/>
              <w:rPr>
                <w:rFonts w:ascii="Times New Roman" w:hAnsi="Times New Roman"/>
                <w:spacing w:val="-4"/>
                <w:lang w:eastAsia="en-US"/>
              </w:rPr>
            </w:pPr>
            <w:r>
              <w:rPr>
                <w:rFonts w:ascii="Times New Roman" w:hAnsi="Times New Roman"/>
                <w:spacing w:val="-4"/>
                <w:lang w:eastAsia="en-US"/>
              </w:rPr>
              <w:t>Стоимость с НДС</w:t>
            </w:r>
          </w:p>
        </w:tc>
      </w:tr>
      <w:tr w:rsidR="007E44B6" w:rsidTr="00871EA0">
        <w:trPr>
          <w:trHeight w:hRule="exact" w:val="504"/>
        </w:trPr>
        <w:tc>
          <w:tcPr>
            <w:tcW w:w="678" w:type="dxa"/>
            <w:tcBorders>
              <w:top w:val="nil"/>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7E44B6" w:rsidRDefault="007E44B6" w:rsidP="007E44B6">
            <w:pPr>
              <w:shd w:val="clear" w:color="auto" w:fill="FFFFFF"/>
              <w:snapToGrid w:val="0"/>
              <w:jc w:val="both"/>
              <w:rPr>
                <w:rFonts w:ascii="Times New Roman" w:hAnsi="Times New Roman"/>
                <w:lang w:eastAsia="en-US"/>
              </w:rPr>
            </w:pPr>
          </w:p>
        </w:tc>
      </w:tr>
      <w:tr w:rsidR="007E44B6" w:rsidTr="00871EA0">
        <w:trPr>
          <w:trHeight w:hRule="exact" w:val="331"/>
        </w:trPr>
        <w:tc>
          <w:tcPr>
            <w:tcW w:w="678" w:type="dxa"/>
            <w:tcBorders>
              <w:top w:val="single" w:sz="4" w:space="0" w:color="000000"/>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jc w:val="both"/>
              <w:rPr>
                <w:rFonts w:ascii="Times New Roman" w:hAnsi="Times New Roman"/>
                <w:lang w:eastAsia="en-US"/>
              </w:rPr>
            </w:pPr>
          </w:p>
        </w:tc>
      </w:tr>
      <w:tr w:rsidR="00E4274D" w:rsidTr="00871EA0">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E4274D" w:rsidRDefault="00E4274D" w:rsidP="00871EA0">
            <w:pPr>
              <w:shd w:val="clear" w:color="auto" w:fill="FFFFFF"/>
              <w:snapToGrid w:val="0"/>
              <w:spacing w:after="0"/>
              <w:jc w:val="both"/>
              <w:rPr>
                <w:rFonts w:ascii="Times New Roman" w:hAnsi="Times New Roman"/>
                <w:b/>
                <w:bCs/>
                <w:lang w:eastAsia="en-US"/>
              </w:rPr>
            </w:pPr>
            <w:r w:rsidRPr="00A7275B">
              <w:rPr>
                <w:rFonts w:ascii="Times New Roman" w:hAnsi="Times New Roman"/>
                <w:b/>
                <w:bCs/>
                <w:lang w:eastAsia="en-US"/>
              </w:rPr>
              <w:t xml:space="preserve">Сроки (периоды) </w:t>
            </w:r>
            <w:r w:rsidR="00871EA0">
              <w:rPr>
                <w:rFonts w:ascii="Times New Roman" w:hAnsi="Times New Roman"/>
                <w:b/>
                <w:bCs/>
                <w:lang w:eastAsia="en-US"/>
              </w:rPr>
              <w:t>выполнения работ</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E4274D" w:rsidRPr="00E4274D" w:rsidRDefault="00E4274D" w:rsidP="00D33EA1">
            <w:pPr>
              <w:shd w:val="clear" w:color="auto" w:fill="FFFFFF"/>
              <w:snapToGrid w:val="0"/>
              <w:spacing w:after="0"/>
              <w:jc w:val="both"/>
              <w:rPr>
                <w:rFonts w:ascii="Times New Roman" w:hAnsi="Times New Roman"/>
                <w:b/>
                <w:bCs/>
                <w:lang w:eastAsia="en-US"/>
              </w:rPr>
            </w:pPr>
            <w:r w:rsidRPr="00E4274D">
              <w:rPr>
                <w:rFonts w:ascii="Times New Roman" w:hAnsi="Times New Roman"/>
                <w:b/>
                <w:bCs/>
                <w:lang w:eastAsia="en-US"/>
              </w:rPr>
              <w:t xml:space="preserve">Ед. измерения </w:t>
            </w:r>
            <w:r w:rsidR="00D33EA1">
              <w:rPr>
                <w:rFonts w:ascii="Times New Roman" w:hAnsi="Times New Roman"/>
                <w:b/>
                <w:bCs/>
                <w:lang w:eastAsia="en-US"/>
              </w:rPr>
              <w:t>–</w:t>
            </w:r>
            <w:r w:rsidRPr="00E4274D">
              <w:rPr>
                <w:rFonts w:ascii="Times New Roman" w:hAnsi="Times New Roman"/>
                <w:b/>
                <w:bCs/>
                <w:lang w:eastAsia="en-US"/>
              </w:rPr>
              <w:t xml:space="preserve"> </w:t>
            </w:r>
            <w:r w:rsidR="00D33EA1">
              <w:rPr>
                <w:rFonts w:ascii="Times New Roman" w:hAnsi="Times New Roman"/>
                <w:b/>
                <w:bCs/>
                <w:lang w:eastAsia="en-US"/>
              </w:rPr>
              <w:t>Раб</w:t>
            </w:r>
            <w:proofErr w:type="gramStart"/>
            <w:r w:rsidR="00D33EA1">
              <w:rPr>
                <w:rFonts w:ascii="Times New Roman" w:hAnsi="Times New Roman"/>
                <w:b/>
                <w:bCs/>
                <w:lang w:eastAsia="en-US"/>
              </w:rPr>
              <w:t>.</w:t>
            </w:r>
            <w:proofErr w:type="gramEnd"/>
            <w:r w:rsidR="00D33EA1">
              <w:rPr>
                <w:rFonts w:ascii="Times New Roman" w:hAnsi="Times New Roman"/>
                <w:b/>
                <w:bCs/>
                <w:lang w:eastAsia="en-US"/>
              </w:rPr>
              <w:t xml:space="preserve"> </w:t>
            </w:r>
            <w:proofErr w:type="gramStart"/>
            <w:r w:rsidR="00D33EA1">
              <w:rPr>
                <w:rFonts w:ascii="Times New Roman" w:hAnsi="Times New Roman"/>
                <w:b/>
                <w:bCs/>
                <w:lang w:eastAsia="en-US"/>
              </w:rPr>
              <w:t>д</w:t>
            </w:r>
            <w:proofErr w:type="gramEnd"/>
            <w:r w:rsidR="00D33EA1">
              <w:rPr>
                <w:rFonts w:ascii="Times New Roman" w:hAnsi="Times New Roman"/>
                <w:b/>
                <w:bCs/>
                <w:lang w:eastAsia="en-US"/>
              </w:rPr>
              <w:t>ни</w:t>
            </w:r>
          </w:p>
        </w:tc>
        <w:tc>
          <w:tcPr>
            <w:tcW w:w="1275" w:type="dxa"/>
            <w:tcBorders>
              <w:top w:val="single" w:sz="4" w:space="0" w:color="000000"/>
              <w:left w:val="single" w:sz="4" w:space="0" w:color="000000"/>
              <w:bottom w:val="single" w:sz="4" w:space="0" w:color="000000"/>
              <w:right w:val="single" w:sz="4" w:space="0" w:color="000000"/>
            </w:tcBorders>
          </w:tcPr>
          <w:p w:rsidR="00E4274D" w:rsidRDefault="00E4274D" w:rsidP="00B77D75">
            <w:pPr>
              <w:shd w:val="clear" w:color="auto" w:fill="FFFFFF"/>
              <w:snapToGrid w:val="0"/>
              <w:spacing w:after="0"/>
              <w:jc w:val="both"/>
              <w:rPr>
                <w:rFonts w:ascii="Times New Roman" w:hAnsi="Times New Roman"/>
                <w:b/>
                <w:bCs/>
                <w:lang w:eastAsia="en-US"/>
              </w:rPr>
            </w:pPr>
          </w:p>
        </w:tc>
      </w:tr>
      <w:tr w:rsidR="00E4274D" w:rsidTr="00871EA0">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E4274D" w:rsidRDefault="00E4274D" w:rsidP="00871EA0">
            <w:pPr>
              <w:shd w:val="clear" w:color="auto" w:fill="FFFFFF"/>
              <w:snapToGrid w:val="0"/>
              <w:spacing w:after="0"/>
              <w:jc w:val="both"/>
              <w:rPr>
                <w:rFonts w:ascii="Times New Roman" w:hAnsi="Times New Roman"/>
                <w:b/>
                <w:bCs/>
                <w:lang w:eastAsia="en-US"/>
              </w:rPr>
            </w:pPr>
            <w:r w:rsidRPr="00A7275B">
              <w:rPr>
                <w:rFonts w:ascii="Times New Roman" w:hAnsi="Times New Roman"/>
                <w:b/>
                <w:bCs/>
                <w:lang w:eastAsia="en-US"/>
              </w:rPr>
              <w:t xml:space="preserve">Срок предоставления гарантии качества </w:t>
            </w:r>
            <w:r w:rsidR="00871EA0">
              <w:rPr>
                <w:rFonts w:ascii="Times New Roman" w:hAnsi="Times New Roman"/>
                <w:b/>
                <w:bCs/>
                <w:lang w:eastAsia="en-US"/>
              </w:rPr>
              <w:t>работ</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E4274D" w:rsidRDefault="00E4274D" w:rsidP="00D33EA1">
            <w:pPr>
              <w:shd w:val="clear" w:color="auto" w:fill="FFFFFF"/>
              <w:snapToGrid w:val="0"/>
              <w:spacing w:after="0"/>
              <w:jc w:val="both"/>
              <w:rPr>
                <w:rFonts w:ascii="Times New Roman" w:hAnsi="Times New Roman"/>
                <w:b/>
                <w:bCs/>
                <w:lang w:eastAsia="en-US"/>
              </w:rPr>
            </w:pPr>
            <w:r w:rsidRPr="00E4274D">
              <w:rPr>
                <w:rFonts w:ascii="Times New Roman" w:hAnsi="Times New Roman"/>
                <w:b/>
                <w:bCs/>
                <w:lang w:eastAsia="en-US"/>
              </w:rPr>
              <w:t xml:space="preserve">Ед. измерения </w:t>
            </w:r>
            <w:r w:rsidR="00D33EA1">
              <w:rPr>
                <w:rFonts w:ascii="Times New Roman" w:hAnsi="Times New Roman"/>
                <w:b/>
                <w:bCs/>
                <w:lang w:eastAsia="en-US"/>
              </w:rPr>
              <w:t>–</w:t>
            </w:r>
            <w:r>
              <w:rPr>
                <w:rFonts w:ascii="Times New Roman" w:hAnsi="Times New Roman"/>
                <w:b/>
                <w:bCs/>
                <w:lang w:eastAsia="en-US"/>
              </w:rPr>
              <w:t xml:space="preserve"> </w:t>
            </w:r>
            <w:r w:rsidR="00D33EA1">
              <w:rPr>
                <w:rFonts w:ascii="Times New Roman" w:hAnsi="Times New Roman"/>
                <w:b/>
                <w:bCs/>
                <w:lang w:eastAsia="en-US"/>
              </w:rPr>
              <w:t xml:space="preserve">Мес. </w:t>
            </w:r>
          </w:p>
        </w:tc>
        <w:tc>
          <w:tcPr>
            <w:tcW w:w="1275" w:type="dxa"/>
            <w:tcBorders>
              <w:top w:val="single" w:sz="4" w:space="0" w:color="000000"/>
              <w:left w:val="single" w:sz="4" w:space="0" w:color="000000"/>
              <w:bottom w:val="single" w:sz="4" w:space="0" w:color="000000"/>
              <w:right w:val="single" w:sz="4" w:space="0" w:color="000000"/>
            </w:tcBorders>
          </w:tcPr>
          <w:p w:rsidR="00E4274D" w:rsidRDefault="00E4274D" w:rsidP="00B77D75">
            <w:pPr>
              <w:shd w:val="clear" w:color="auto" w:fill="FFFFFF"/>
              <w:snapToGrid w:val="0"/>
              <w:spacing w:after="0"/>
              <w:jc w:val="both"/>
              <w:rPr>
                <w:rFonts w:ascii="Times New Roman" w:hAnsi="Times New Roman"/>
                <w:b/>
                <w:bCs/>
                <w:lang w:eastAsia="en-US"/>
              </w:rPr>
            </w:pPr>
          </w:p>
        </w:tc>
      </w:tr>
      <w:tr w:rsidR="00E4274D" w:rsidTr="00871EA0">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E4274D" w:rsidRDefault="00D33EA1" w:rsidP="00B77D75">
            <w:pPr>
              <w:shd w:val="clear" w:color="auto" w:fill="FFFFFF"/>
              <w:snapToGrid w:val="0"/>
              <w:spacing w:after="0"/>
              <w:jc w:val="both"/>
              <w:rPr>
                <w:rFonts w:ascii="Times New Roman" w:hAnsi="Times New Roman"/>
                <w:b/>
                <w:bCs/>
                <w:lang w:eastAsia="en-US"/>
              </w:rPr>
            </w:pPr>
            <w:r w:rsidRPr="00D33EA1">
              <w:rPr>
                <w:rFonts w:ascii="Times New Roman" w:hAnsi="Times New Roman"/>
                <w:b/>
                <w:bCs/>
                <w:lang w:eastAsia="en-US"/>
              </w:rPr>
              <w:t>Опыт выполнения аналогичных работ</w:t>
            </w:r>
            <w:r w:rsidR="00E4274D" w:rsidRPr="00A7275B">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E4274D" w:rsidRDefault="00D33EA1" w:rsidP="00B77D75">
            <w:pPr>
              <w:shd w:val="clear" w:color="auto" w:fill="FFFFFF"/>
              <w:snapToGrid w:val="0"/>
              <w:spacing w:after="0"/>
              <w:jc w:val="both"/>
              <w:rPr>
                <w:rFonts w:ascii="Times New Roman" w:hAnsi="Times New Roman"/>
                <w:b/>
                <w:bCs/>
                <w:lang w:eastAsia="en-US"/>
              </w:rPr>
            </w:pPr>
            <w:r w:rsidRPr="00D33EA1">
              <w:rPr>
                <w:rFonts w:ascii="Times New Roman" w:hAnsi="Times New Roman"/>
                <w:b/>
                <w:bCs/>
                <w:lang w:eastAsia="en-US"/>
              </w:rPr>
              <w:t>Ед. измерения –</w:t>
            </w:r>
            <w:r>
              <w:rPr>
                <w:rFonts w:ascii="Times New Roman" w:hAnsi="Times New Roman"/>
                <w:b/>
                <w:bCs/>
                <w:lang w:eastAsia="en-US"/>
              </w:rPr>
              <w:t xml:space="preserve"> год</w:t>
            </w:r>
          </w:p>
        </w:tc>
        <w:tc>
          <w:tcPr>
            <w:tcW w:w="1275" w:type="dxa"/>
            <w:tcBorders>
              <w:top w:val="single" w:sz="4" w:space="0" w:color="000000"/>
              <w:left w:val="single" w:sz="4" w:space="0" w:color="000000"/>
              <w:bottom w:val="single" w:sz="4" w:space="0" w:color="000000"/>
              <w:right w:val="single" w:sz="4" w:space="0" w:color="000000"/>
            </w:tcBorders>
          </w:tcPr>
          <w:p w:rsidR="00E4274D" w:rsidRDefault="00E4274D" w:rsidP="00B77D75">
            <w:pPr>
              <w:shd w:val="clear" w:color="auto" w:fill="FFFFFF"/>
              <w:snapToGrid w:val="0"/>
              <w:spacing w:after="0"/>
              <w:jc w:val="both"/>
              <w:rPr>
                <w:rFonts w:ascii="Times New Roman" w:hAnsi="Times New Roman"/>
                <w:b/>
                <w:bCs/>
                <w:lang w:eastAsia="en-US"/>
              </w:rPr>
            </w:pPr>
          </w:p>
        </w:tc>
      </w:tr>
      <w:tr w:rsidR="007E44B6" w:rsidTr="00871EA0">
        <w:trPr>
          <w:trHeight w:hRule="exact" w:val="596"/>
        </w:trPr>
        <w:tc>
          <w:tcPr>
            <w:tcW w:w="678" w:type="dxa"/>
            <w:tcBorders>
              <w:top w:val="single" w:sz="4" w:space="0" w:color="000000"/>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7E44B6" w:rsidRDefault="007E44B6" w:rsidP="00D33EA1">
            <w:pPr>
              <w:shd w:val="clear" w:color="auto" w:fill="FFFFFF"/>
              <w:snapToGrid w:val="0"/>
              <w:ind w:right="5"/>
              <w:jc w:val="both"/>
              <w:rPr>
                <w:rFonts w:ascii="Times New Roman" w:hAnsi="Times New Roman"/>
                <w:b/>
                <w:bCs/>
                <w:spacing w:val="-2"/>
                <w:lang w:eastAsia="en-US"/>
              </w:rPr>
            </w:pPr>
            <w:r>
              <w:rPr>
                <w:rFonts w:ascii="Times New Roman" w:hAnsi="Times New Roman"/>
                <w:b/>
                <w:bCs/>
                <w:spacing w:val="-2"/>
                <w:lang w:eastAsia="en-US"/>
              </w:rPr>
              <w:t xml:space="preserve">ИТОГО СТОИМОСТЬ МАТЕРИАЛОВ И РАБОТ (ЦЕНА </w:t>
            </w:r>
            <w:r w:rsidR="00D33EA1">
              <w:rPr>
                <w:rFonts w:ascii="Times New Roman" w:hAnsi="Times New Roman"/>
                <w:b/>
                <w:bCs/>
                <w:spacing w:val="-2"/>
                <w:lang w:eastAsia="en-US"/>
              </w:rPr>
              <w:t>ДОГОВОРА</w:t>
            </w:r>
            <w:r>
              <w:rPr>
                <w:rFonts w:ascii="Times New Roman" w:hAnsi="Times New Roman"/>
                <w:b/>
                <w:bCs/>
                <w:spacing w:val="-2"/>
                <w:lang w:eastAsia="en-US"/>
              </w:rPr>
              <w:t>):</w:t>
            </w:r>
          </w:p>
        </w:tc>
        <w:tc>
          <w:tcPr>
            <w:tcW w:w="1275"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jc w:val="both"/>
              <w:rPr>
                <w:rFonts w:ascii="Times New Roman" w:hAnsi="Times New Roman"/>
                <w:lang w:eastAsia="en-US"/>
              </w:rPr>
            </w:pPr>
          </w:p>
        </w:tc>
      </w:tr>
    </w:tbl>
    <w:p w:rsidR="007E44B6" w:rsidRDefault="007E44B6" w:rsidP="007E44B6">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7E44B6" w:rsidRDefault="007E44B6" w:rsidP="007E44B6">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7E44B6" w:rsidRDefault="007E44B6" w:rsidP="007E44B6">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7E44B6" w:rsidRDefault="007E44B6" w:rsidP="007E44B6">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7E44B6" w:rsidRDefault="007E44B6" w:rsidP="007E44B6">
      <w:pPr>
        <w:shd w:val="clear" w:color="auto" w:fill="FFFFFF"/>
        <w:spacing w:after="0"/>
        <w:jc w:val="both"/>
        <w:rPr>
          <w:rFonts w:ascii="Times New Roman" w:hAnsi="Times New Roman"/>
        </w:rPr>
      </w:pPr>
      <w:r>
        <w:rPr>
          <w:rFonts w:ascii="Times New Roman" w:hAnsi="Times New Roman"/>
        </w:rPr>
        <w:lastRenderedPageBreak/>
        <w:t>______________________________________________________________________________</w:t>
      </w:r>
    </w:p>
    <w:p w:rsidR="007E44B6" w:rsidRDefault="007E44B6" w:rsidP="007E44B6">
      <w:pPr>
        <w:shd w:val="clear" w:color="auto" w:fill="FFFFFF"/>
        <w:spacing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7E44B6" w:rsidRDefault="007E44B6" w:rsidP="007E44B6">
      <w:pPr>
        <w:shd w:val="clear" w:color="auto" w:fill="FFFFFF"/>
        <w:spacing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7E44B6" w:rsidRDefault="007E44B6" w:rsidP="007E44B6">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7E44B6" w:rsidRDefault="007E44B6" w:rsidP="007E44B6">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7E44B6" w:rsidRDefault="007E44B6" w:rsidP="007E44B6">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7E44B6" w:rsidRDefault="007E44B6" w:rsidP="007E44B6">
      <w:pPr>
        <w:jc w:val="both"/>
        <w:rPr>
          <w:rFonts w:ascii="Times New Roman" w:hAnsi="Times New Roman"/>
          <w:sz w:val="2"/>
          <w:szCs w:val="2"/>
        </w:rPr>
      </w:pPr>
    </w:p>
    <w:p w:rsidR="007E44B6" w:rsidRDefault="007E44B6" w:rsidP="007E44B6">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7E44B6" w:rsidRDefault="007E44B6" w:rsidP="007E44B6">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7E44B6" w:rsidRDefault="007E44B6" w:rsidP="007E44B6">
      <w:pPr>
        <w:shd w:val="clear" w:color="auto" w:fill="FFFFFF"/>
        <w:spacing w:before="22"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7E44B6" w:rsidRDefault="007E44B6" w:rsidP="007E44B6">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7E44B6" w:rsidRDefault="007E44B6" w:rsidP="007E44B6">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7E44B6" w:rsidRDefault="007E44B6" w:rsidP="007E44B6">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7E44B6" w:rsidRDefault="007E44B6" w:rsidP="007E44B6">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7E44B6" w:rsidRDefault="007E44B6" w:rsidP="007E44B6">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7E44B6" w:rsidRDefault="007E44B6" w:rsidP="007E44B6">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7E44B6" w:rsidRDefault="007E44B6" w:rsidP="007E44B6">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7E44B6" w:rsidRDefault="007E44B6" w:rsidP="007E44B6">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7E44B6" w:rsidRDefault="007E44B6" w:rsidP="007E44B6">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7E44B6" w:rsidRDefault="007E44B6" w:rsidP="007E44B6">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7E44B6" w:rsidRDefault="007E44B6" w:rsidP="007E44B6">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D02ABB" w:rsidRDefault="00D02ABB" w:rsidP="007E44B6">
      <w:pPr>
        <w:shd w:val="clear" w:color="auto" w:fill="FFFFFF"/>
        <w:spacing w:after="0"/>
        <w:ind w:left="4704"/>
        <w:jc w:val="both"/>
        <w:rPr>
          <w:rFonts w:ascii="Times New Roman" w:hAnsi="Times New Roman"/>
          <w:b/>
          <w:spacing w:val="-1"/>
          <w:sz w:val="24"/>
        </w:rPr>
      </w:pPr>
    </w:p>
    <w:p w:rsidR="00871EA0" w:rsidRDefault="00871EA0" w:rsidP="007E44B6">
      <w:pPr>
        <w:shd w:val="clear" w:color="auto" w:fill="FFFFFF"/>
        <w:spacing w:after="0"/>
        <w:ind w:left="4704"/>
        <w:jc w:val="both"/>
        <w:rPr>
          <w:rFonts w:ascii="Times New Roman" w:hAnsi="Times New Roman"/>
          <w:b/>
          <w:spacing w:val="-1"/>
          <w:sz w:val="24"/>
        </w:rPr>
      </w:pPr>
    </w:p>
    <w:p w:rsidR="00871EA0" w:rsidRDefault="00871EA0" w:rsidP="007E44B6">
      <w:pPr>
        <w:shd w:val="clear" w:color="auto" w:fill="FFFFFF"/>
        <w:spacing w:after="0"/>
        <w:ind w:left="4704"/>
        <w:jc w:val="both"/>
        <w:rPr>
          <w:rFonts w:ascii="Times New Roman" w:hAnsi="Times New Roman"/>
          <w:b/>
          <w:spacing w:val="-1"/>
          <w:sz w:val="24"/>
        </w:rPr>
      </w:pPr>
    </w:p>
    <w:p w:rsidR="007E44B6" w:rsidRDefault="007E44B6" w:rsidP="007E44B6">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7E44B6" w:rsidRDefault="007E44B6" w:rsidP="007E44B6">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7E44B6" w:rsidRDefault="007E44B6" w:rsidP="007E44B6">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7E44B6" w:rsidTr="007E44B6">
        <w:trPr>
          <w:trHeight w:hRule="exact" w:val="2527"/>
        </w:trPr>
        <w:tc>
          <w:tcPr>
            <w:tcW w:w="584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7E44B6" w:rsidRDefault="007E44B6" w:rsidP="007E44B6">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ind w:left="2808" w:hanging="2736"/>
              <w:rPr>
                <w:rFonts w:ascii="Times New Roman" w:hAnsi="Times New Roman"/>
                <w:sz w:val="24"/>
                <w:lang w:eastAsia="en-US"/>
              </w:rPr>
            </w:pPr>
          </w:p>
        </w:tc>
      </w:tr>
      <w:tr w:rsidR="007E44B6" w:rsidTr="007E44B6">
        <w:trPr>
          <w:trHeight w:hRule="exact" w:val="2817"/>
        </w:trPr>
        <w:tc>
          <w:tcPr>
            <w:tcW w:w="584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7E44B6" w:rsidRDefault="007E44B6" w:rsidP="007E44B6">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7E44B6" w:rsidRDefault="007E44B6" w:rsidP="007E44B6">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7E44B6" w:rsidRDefault="007E44B6" w:rsidP="007E44B6">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hRule="exact" w:val="1747"/>
        </w:trPr>
        <w:tc>
          <w:tcPr>
            <w:tcW w:w="5842" w:type="dxa"/>
            <w:vMerge w:val="restart"/>
            <w:tcBorders>
              <w:top w:val="single" w:sz="4" w:space="0" w:color="000000"/>
              <w:left w:val="single" w:sz="4" w:space="0" w:color="000000"/>
              <w:bottom w:val="nil"/>
              <w:right w:val="nil"/>
            </w:tcBorders>
            <w:hideMark/>
          </w:tcPr>
          <w:p w:rsidR="007E44B6" w:rsidRDefault="007E44B6" w:rsidP="007E44B6">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7E44B6" w:rsidRDefault="007E44B6" w:rsidP="007E44B6">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7E44B6" w:rsidRDefault="007E44B6" w:rsidP="007E44B6">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7E44B6" w:rsidRDefault="007E44B6" w:rsidP="007E44B6">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7E44B6" w:rsidRDefault="007E44B6" w:rsidP="007E44B6">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ind w:left="2609" w:hanging="2609"/>
              <w:rPr>
                <w:rFonts w:ascii="Times New Roman" w:hAnsi="Times New Roman"/>
                <w:sz w:val="24"/>
                <w:lang w:eastAsia="en-US"/>
              </w:rPr>
            </w:pPr>
          </w:p>
        </w:tc>
      </w:tr>
      <w:tr w:rsidR="007E44B6" w:rsidTr="007E44B6">
        <w:trPr>
          <w:trHeight w:val="259"/>
        </w:trPr>
        <w:tc>
          <w:tcPr>
            <w:tcW w:w="5842" w:type="dxa"/>
            <w:vMerge/>
            <w:tcBorders>
              <w:top w:val="single" w:sz="4" w:space="0" w:color="000000"/>
              <w:left w:val="single" w:sz="4" w:space="0" w:color="000000"/>
              <w:bottom w:val="nil"/>
              <w:right w:val="nil"/>
            </w:tcBorders>
            <w:vAlign w:val="center"/>
            <w:hideMark/>
          </w:tcPr>
          <w:p w:rsidR="007E44B6" w:rsidRDefault="007E44B6" w:rsidP="007E44B6">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val="264"/>
        </w:trPr>
        <w:tc>
          <w:tcPr>
            <w:tcW w:w="5842" w:type="dxa"/>
            <w:vMerge/>
            <w:tcBorders>
              <w:top w:val="single" w:sz="4" w:space="0" w:color="000000"/>
              <w:left w:val="single" w:sz="4" w:space="0" w:color="000000"/>
              <w:bottom w:val="nil"/>
              <w:right w:val="nil"/>
            </w:tcBorders>
            <w:vAlign w:val="center"/>
            <w:hideMark/>
          </w:tcPr>
          <w:p w:rsidR="007E44B6" w:rsidRDefault="007E44B6" w:rsidP="007E44B6">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D02ABB">
        <w:trPr>
          <w:trHeight w:val="878"/>
        </w:trPr>
        <w:tc>
          <w:tcPr>
            <w:tcW w:w="5842" w:type="dxa"/>
            <w:vMerge/>
            <w:tcBorders>
              <w:top w:val="single" w:sz="4" w:space="0" w:color="000000"/>
              <w:left w:val="single" w:sz="4" w:space="0" w:color="000000"/>
              <w:bottom w:val="nil"/>
              <w:right w:val="nil"/>
            </w:tcBorders>
            <w:vAlign w:val="center"/>
            <w:hideMark/>
          </w:tcPr>
          <w:p w:rsidR="007E44B6" w:rsidRDefault="007E44B6" w:rsidP="007E44B6">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hRule="exact" w:val="631"/>
        </w:trPr>
        <w:tc>
          <w:tcPr>
            <w:tcW w:w="584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7E44B6" w:rsidTr="007E44B6">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7E44B6" w:rsidTr="007E44B6">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7E44B6" w:rsidTr="007E44B6">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7E44B6" w:rsidTr="007E44B6">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7E44B6" w:rsidTr="007E44B6">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7E44B6" w:rsidRDefault="007E44B6" w:rsidP="007E44B6">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7E44B6" w:rsidRDefault="007E44B6" w:rsidP="007E44B6">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7E44B6" w:rsidRDefault="007E44B6" w:rsidP="007E44B6">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Устав, положение, учредительный договор;</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7E44B6" w:rsidTr="007E44B6">
        <w:trPr>
          <w:trHeight w:val="556"/>
        </w:trPr>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bl>
    <w:p w:rsidR="007E44B6" w:rsidRDefault="007E44B6" w:rsidP="007E44B6">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7E44B6" w:rsidRDefault="007E44B6" w:rsidP="007E44B6">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7E44B6" w:rsidRDefault="007E44B6" w:rsidP="007E44B6">
      <w:pPr>
        <w:shd w:val="clear" w:color="auto" w:fill="FFFFFF"/>
        <w:spacing w:after="0"/>
        <w:ind w:left="197"/>
        <w:rPr>
          <w:rFonts w:ascii="Times New Roman" w:hAnsi="Times New Roman"/>
          <w:i/>
          <w:iCs/>
          <w:spacing w:val="-3"/>
          <w:sz w:val="24"/>
        </w:rPr>
      </w:pPr>
      <w:r>
        <w:rPr>
          <w:rFonts w:ascii="Times New Roman" w:hAnsi="Times New Roman"/>
          <w:i/>
          <w:iCs/>
          <w:spacing w:val="-3"/>
          <w:sz w:val="24"/>
        </w:rPr>
        <w:t>Вышеуказанные данные могут быть подтверждены по усмотрению участника размещения заказа</w:t>
      </w:r>
    </w:p>
    <w:p w:rsidR="007E44B6" w:rsidRDefault="007E44B6" w:rsidP="007E44B6">
      <w:pPr>
        <w:shd w:val="clear" w:color="auto" w:fill="FFFFFF"/>
        <w:tabs>
          <w:tab w:val="left" w:leader="underscore" w:pos="9744"/>
        </w:tabs>
        <w:spacing w:after="0"/>
        <w:ind w:left="206"/>
        <w:rPr>
          <w:rFonts w:ascii="Times New Roman" w:hAnsi="Times New Roman"/>
          <w:i/>
          <w:iCs/>
          <w:spacing w:val="-2"/>
          <w:sz w:val="24"/>
        </w:rPr>
      </w:pP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7E44B6" w:rsidRDefault="007E44B6" w:rsidP="007E44B6">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snapToGrid w:val="0"/>
              <w:spacing w:line="298" w:lineRule="exact"/>
              <w:jc w:val="right"/>
              <w:rPr>
                <w:rFonts w:ascii="Times New Roman" w:hAnsi="Times New Roman"/>
                <w:sz w:val="24"/>
                <w:lang w:eastAsia="en-US"/>
              </w:rPr>
            </w:pPr>
          </w:p>
        </w:tc>
      </w:tr>
      <w:tr w:rsidR="007E44B6" w:rsidTr="00542268">
        <w:trPr>
          <w:trHeight w:val="2823"/>
        </w:trPr>
        <w:tc>
          <w:tcPr>
            <w:tcW w:w="5920"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7E44B6" w:rsidRPr="00750A10" w:rsidRDefault="007E44B6" w:rsidP="007E44B6">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7E44B6" w:rsidRDefault="007E44B6" w:rsidP="007E44B6">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snapToGrid w:val="0"/>
              <w:spacing w:line="298" w:lineRule="exact"/>
              <w:jc w:val="right"/>
              <w:rPr>
                <w:rFonts w:ascii="Times New Roman" w:hAnsi="Times New Roman"/>
                <w:sz w:val="24"/>
                <w:lang w:eastAsia="en-US"/>
              </w:rPr>
            </w:pPr>
          </w:p>
        </w:tc>
      </w:tr>
    </w:tbl>
    <w:p w:rsidR="007E44B6" w:rsidRDefault="007E44B6" w:rsidP="007E44B6">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7E44B6" w:rsidRDefault="007E44B6" w:rsidP="007E44B6">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7E44B6" w:rsidRDefault="007E44B6" w:rsidP="007E44B6">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7E44B6" w:rsidRDefault="007E44B6" w:rsidP="007E44B6">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7E44B6" w:rsidRDefault="007E44B6" w:rsidP="007E44B6">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7E44B6" w:rsidRDefault="007E44B6" w:rsidP="007E44B6">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7E44B6" w:rsidRDefault="007E44B6" w:rsidP="007E44B6">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7E44B6" w:rsidRPr="00580E69" w:rsidRDefault="007E44B6" w:rsidP="007E44B6">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7E44B6" w:rsidRDefault="007E44B6" w:rsidP="007E44B6">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7E44B6" w:rsidRDefault="007E44B6" w:rsidP="007E44B6">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7E44B6" w:rsidRDefault="007E44B6" w:rsidP="007E44B6">
      <w:pPr>
        <w:shd w:val="clear" w:color="auto" w:fill="FFFFFF"/>
        <w:spacing w:after="0" w:line="240" w:lineRule="auto"/>
        <w:rPr>
          <w:rFonts w:ascii="Times New Roman" w:hAnsi="Times New Roman"/>
          <w:b/>
          <w:iCs/>
          <w:spacing w:val="-2"/>
          <w:sz w:val="24"/>
          <w:szCs w:val="24"/>
        </w:rPr>
      </w:pPr>
    </w:p>
    <w:p w:rsidR="00FF5F80" w:rsidRDefault="00FF5F80" w:rsidP="007E44B6">
      <w:pPr>
        <w:shd w:val="clear" w:color="auto" w:fill="FFFFFF"/>
        <w:spacing w:after="0" w:line="240" w:lineRule="auto"/>
        <w:rPr>
          <w:rFonts w:ascii="Times New Roman" w:hAnsi="Times New Roman"/>
          <w:b/>
          <w:iCs/>
          <w:spacing w:val="-2"/>
          <w:sz w:val="24"/>
          <w:szCs w:val="24"/>
        </w:rPr>
      </w:pPr>
    </w:p>
    <w:p w:rsidR="007E44B6" w:rsidRDefault="007E44B6" w:rsidP="007E44B6">
      <w:pPr>
        <w:shd w:val="clear" w:color="auto" w:fill="FFFFFF"/>
        <w:spacing w:after="0" w:line="240" w:lineRule="auto"/>
        <w:rPr>
          <w:rFonts w:ascii="Times New Roman" w:hAnsi="Times New Roman"/>
          <w:b/>
          <w:iCs/>
          <w:spacing w:val="-2"/>
          <w:sz w:val="24"/>
          <w:szCs w:val="24"/>
        </w:rPr>
      </w:pPr>
    </w:p>
    <w:p w:rsidR="007E44B6" w:rsidRDefault="007E44B6" w:rsidP="007E44B6">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7E44B6" w:rsidRDefault="007E44B6" w:rsidP="007E44B6">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7E44B6" w:rsidRDefault="007E44B6" w:rsidP="007E44B6">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7E44B6" w:rsidRDefault="007E44B6" w:rsidP="007E44B6">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6</w:t>
            </w: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r>
    </w:tbl>
    <w:p w:rsidR="007E44B6" w:rsidRDefault="007E44B6" w:rsidP="007E44B6">
      <w:pPr>
        <w:jc w:val="right"/>
        <w:rPr>
          <w:rFonts w:ascii="Times New Roman" w:hAnsi="Times New Roman"/>
          <w:sz w:val="24"/>
        </w:rPr>
      </w:pPr>
    </w:p>
    <w:p w:rsidR="007E44B6" w:rsidRDefault="007E44B6" w:rsidP="007E44B6">
      <w:pPr>
        <w:jc w:val="both"/>
        <w:rPr>
          <w:rFonts w:ascii="Times New Roman" w:hAnsi="Times New Roman"/>
          <w:i/>
          <w:sz w:val="24"/>
        </w:rPr>
      </w:pPr>
    </w:p>
    <w:p w:rsidR="007E44B6" w:rsidRDefault="007E44B6" w:rsidP="007E44B6">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7E44B6" w:rsidRDefault="007E44B6" w:rsidP="007E44B6">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7E44B6" w:rsidRDefault="007E44B6" w:rsidP="007E44B6">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7E44B6" w:rsidRDefault="007E44B6" w:rsidP="007E44B6">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autoSpaceDE w:val="0"/>
        <w:jc w:val="both"/>
        <w:rPr>
          <w:rFonts w:ascii="Times New Roman" w:hAnsi="Times New Roman"/>
          <w:sz w:val="24"/>
          <w:shd w:val="clear" w:color="auto" w:fill="FFFFFF"/>
        </w:rPr>
      </w:pPr>
    </w:p>
    <w:p w:rsidR="007E44B6" w:rsidRDefault="007E44B6" w:rsidP="007E44B6">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7E44B6" w:rsidRDefault="007E44B6" w:rsidP="007E44B6">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7E44B6" w:rsidRDefault="007E44B6" w:rsidP="007E44B6">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7E44B6" w:rsidRDefault="007E44B6" w:rsidP="007E44B6">
      <w:pPr>
        <w:rPr>
          <w:rFonts w:ascii="Times New Roman" w:hAnsi="Times New Roman"/>
          <w:sz w:val="24"/>
        </w:rPr>
      </w:pPr>
      <w:r>
        <w:rPr>
          <w:rFonts w:ascii="Times New Roman" w:hAnsi="Times New Roman"/>
          <w:sz w:val="24"/>
        </w:rPr>
        <w:t>Наименование Участника_______________________________</w:t>
      </w:r>
    </w:p>
    <w:p w:rsidR="007E44B6" w:rsidRDefault="007E44B6" w:rsidP="007E44B6">
      <w:pPr>
        <w:rPr>
          <w:rFonts w:ascii="Times New Roman" w:hAnsi="Times New Roman"/>
          <w:sz w:val="24"/>
        </w:rPr>
      </w:pPr>
    </w:p>
    <w:tbl>
      <w:tblPr>
        <w:tblW w:w="5124" w:type="pct"/>
        <w:tblCellMar>
          <w:left w:w="40" w:type="dxa"/>
          <w:right w:w="40" w:type="dxa"/>
        </w:tblCellMar>
        <w:tblLook w:val="04A0" w:firstRow="1" w:lastRow="0" w:firstColumn="1" w:lastColumn="0" w:noHBand="0" w:noVBand="1"/>
      </w:tblPr>
      <w:tblGrid>
        <w:gridCol w:w="404"/>
        <w:gridCol w:w="1625"/>
        <w:gridCol w:w="1748"/>
        <w:gridCol w:w="1814"/>
        <w:gridCol w:w="1455"/>
        <w:gridCol w:w="1428"/>
        <w:gridCol w:w="1632"/>
      </w:tblGrid>
      <w:tr w:rsidR="007E44B6" w:rsidTr="00FF5F80">
        <w:trPr>
          <w:trHeight w:val="1000"/>
        </w:trPr>
        <w:tc>
          <w:tcPr>
            <w:tcW w:w="2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 xml:space="preserve">№ </w:t>
            </w:r>
          </w:p>
          <w:p w:rsidR="007E44B6" w:rsidRDefault="007E44B6" w:rsidP="007E44B6">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8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Наименование</w:t>
            </w:r>
          </w:p>
        </w:tc>
        <w:tc>
          <w:tcPr>
            <w:tcW w:w="8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9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 xml:space="preserve">Назначение </w:t>
            </w:r>
          </w:p>
          <w:p w:rsidR="007E44B6" w:rsidRDefault="007E44B6" w:rsidP="00013FE2">
            <w:pPr>
              <w:jc w:val="center"/>
              <w:rPr>
                <w:rFonts w:ascii="Times New Roman" w:hAnsi="Times New Roman"/>
                <w:sz w:val="24"/>
                <w:lang w:eastAsia="en-US"/>
              </w:rPr>
            </w:pPr>
            <w:r>
              <w:rPr>
                <w:rFonts w:ascii="Times New Roman" w:hAnsi="Times New Roman"/>
                <w:sz w:val="24"/>
                <w:lang w:eastAsia="en-US"/>
              </w:rPr>
              <w:t xml:space="preserve">в отношении предмета </w:t>
            </w:r>
            <w:r w:rsidR="00013FE2">
              <w:rPr>
                <w:rFonts w:ascii="Times New Roman" w:hAnsi="Times New Roman"/>
                <w:sz w:val="24"/>
                <w:lang w:eastAsia="en-US"/>
              </w:rPr>
              <w:t>запроса предложений</w:t>
            </w:r>
          </w:p>
        </w:tc>
        <w:tc>
          <w:tcPr>
            <w:tcW w:w="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7E44B6" w:rsidRDefault="007E44B6" w:rsidP="007E44B6">
            <w:pPr>
              <w:jc w:val="center"/>
              <w:rPr>
                <w:rFonts w:ascii="Times New Roman" w:hAnsi="Times New Roman"/>
                <w:sz w:val="24"/>
                <w:lang w:eastAsia="en-US"/>
              </w:rPr>
            </w:pPr>
            <w:r>
              <w:rPr>
                <w:rFonts w:ascii="Times New Roman" w:hAnsi="Times New Roman"/>
                <w:sz w:val="24"/>
                <w:lang w:eastAsia="en-US"/>
              </w:rPr>
              <w:t>состояние</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bCs/>
                <w:sz w:val="24"/>
                <w:lang w:eastAsia="en-US"/>
              </w:rPr>
            </w:pPr>
            <w:r>
              <w:rPr>
                <w:rFonts w:ascii="Times New Roman" w:hAnsi="Times New Roman"/>
                <w:bCs/>
                <w:sz w:val="24"/>
                <w:lang w:eastAsia="en-US"/>
              </w:rPr>
              <w:t>Примечание</w:t>
            </w:r>
          </w:p>
        </w:tc>
      </w:tr>
      <w:tr w:rsidR="007E44B6" w:rsidTr="00FF5F80">
        <w:trPr>
          <w:trHeight w:val="284"/>
        </w:trPr>
        <w:tc>
          <w:tcPr>
            <w:tcW w:w="210"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716"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84"/>
        </w:trPr>
        <w:tc>
          <w:tcPr>
            <w:tcW w:w="210"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716"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84"/>
        </w:trPr>
        <w:tc>
          <w:tcPr>
            <w:tcW w:w="210"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716"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bl>
    <w:p w:rsidR="007E44B6" w:rsidRDefault="007E44B6" w:rsidP="007E44B6">
      <w:pPr>
        <w:jc w:val="center"/>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7E44B6" w:rsidRPr="00750A10" w:rsidRDefault="007E44B6" w:rsidP="007E44B6">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7E44B6" w:rsidRDefault="007E44B6" w:rsidP="007E44B6">
      <w:pPr>
        <w:keepNext/>
        <w:keepLines/>
        <w:ind w:right="180"/>
        <w:jc w:val="center"/>
        <w:rPr>
          <w:rFonts w:ascii="Times New Roman" w:hAnsi="Times New Roman"/>
          <w:sz w:val="24"/>
        </w:rPr>
      </w:pPr>
      <w:r>
        <w:rPr>
          <w:rFonts w:ascii="Times New Roman" w:hAnsi="Times New Roman"/>
          <w:bCs/>
          <w:sz w:val="24"/>
        </w:rPr>
        <w:t xml:space="preserve">                                            МП</w:t>
      </w: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autoSpaceDE w:val="0"/>
        <w:jc w:val="both"/>
        <w:rPr>
          <w:rFonts w:ascii="Times New Roman" w:hAnsi="Times New Roman"/>
          <w:sz w:val="24"/>
          <w:shd w:val="clear" w:color="auto" w:fill="FFFFFF"/>
        </w:rPr>
      </w:pPr>
    </w:p>
    <w:p w:rsidR="007E44B6" w:rsidRDefault="007E44B6" w:rsidP="007E44B6">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7E44B6" w:rsidRDefault="007E44B6" w:rsidP="007E44B6">
      <w:pPr>
        <w:pStyle w:val="aa"/>
        <w:shd w:val="clear" w:color="auto" w:fill="FFFFFF"/>
        <w:ind w:left="540"/>
        <w:rPr>
          <w:b/>
          <w:bCs/>
        </w:rPr>
      </w:pPr>
    </w:p>
    <w:p w:rsidR="007E44B6" w:rsidRPr="00580E69" w:rsidRDefault="007E44B6" w:rsidP="007E44B6">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9639" w:type="dxa"/>
        <w:tblInd w:w="40" w:type="dxa"/>
        <w:tblCellMar>
          <w:left w:w="40" w:type="dxa"/>
          <w:right w:w="40" w:type="dxa"/>
        </w:tblCellMar>
        <w:tblLook w:val="04A0" w:firstRow="1" w:lastRow="0" w:firstColumn="1" w:lastColumn="0" w:noHBand="0" w:noVBand="1"/>
      </w:tblPr>
      <w:tblGrid>
        <w:gridCol w:w="546"/>
        <w:gridCol w:w="1254"/>
        <w:gridCol w:w="2595"/>
        <w:gridCol w:w="1641"/>
        <w:gridCol w:w="1621"/>
        <w:gridCol w:w="1982"/>
      </w:tblGrid>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7E44B6" w:rsidRDefault="007E44B6" w:rsidP="007E44B6">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7E44B6" w:rsidRDefault="007E44B6" w:rsidP="007E44B6">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7E44B6" w:rsidTr="00FF5F80">
        <w:trPr>
          <w:trHeight w:val="20"/>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0"/>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393"/>
        </w:trPr>
        <w:tc>
          <w:tcPr>
            <w:tcW w:w="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FF5F80">
        <w:trPr>
          <w:trHeight w:val="20"/>
        </w:trPr>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bl>
    <w:p w:rsidR="007E44B6" w:rsidRDefault="007E44B6" w:rsidP="007E44B6">
      <w:pPr>
        <w:pStyle w:val="aa"/>
        <w:ind w:left="540"/>
        <w:rPr>
          <w:rFonts w:ascii="Times New Roman" w:hAnsi="Times New Roman"/>
          <w:b/>
          <w:sz w:val="24"/>
          <w:szCs w:val="24"/>
        </w:rPr>
      </w:pPr>
    </w:p>
    <w:p w:rsidR="007E44B6" w:rsidRDefault="007E44B6" w:rsidP="007E44B6">
      <w:pPr>
        <w:pStyle w:val="aa"/>
        <w:ind w:left="540"/>
        <w:rPr>
          <w:rFonts w:ascii="Times New Roman" w:hAnsi="Times New Roman"/>
          <w:b/>
          <w:sz w:val="24"/>
          <w:szCs w:val="24"/>
        </w:rPr>
      </w:pPr>
    </w:p>
    <w:p w:rsidR="007E44B6" w:rsidRDefault="007E44B6" w:rsidP="007E44B6">
      <w:pPr>
        <w:pStyle w:val="aa"/>
        <w:ind w:left="540"/>
        <w:rPr>
          <w:rFonts w:ascii="Times New Roman" w:hAnsi="Times New Roman"/>
          <w:sz w:val="24"/>
          <w:szCs w:val="24"/>
        </w:rPr>
      </w:pPr>
    </w:p>
    <w:p w:rsidR="007E44B6" w:rsidRDefault="007E44B6" w:rsidP="007E44B6">
      <w:pPr>
        <w:pStyle w:val="aa"/>
        <w:ind w:left="540"/>
        <w:rPr>
          <w:rFonts w:ascii="Times New Roman" w:hAnsi="Times New Roman"/>
          <w:sz w:val="24"/>
          <w:szCs w:val="24"/>
        </w:rPr>
      </w:pPr>
    </w:p>
    <w:p w:rsidR="007E44B6" w:rsidRDefault="007E44B6" w:rsidP="007E44B6">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7E44B6" w:rsidRDefault="007E44B6" w:rsidP="007E44B6">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7E44B6" w:rsidRDefault="007E44B6" w:rsidP="007E44B6">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FF5F80" w:rsidRDefault="00FF5F80"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 w:rsidR="007E44B6" w:rsidRDefault="007E44B6" w:rsidP="007E44B6">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7E44B6" w:rsidRDefault="007E44B6" w:rsidP="007E44B6">
      <w:pPr>
        <w:pStyle w:val="af5"/>
        <w:spacing w:before="120"/>
        <w:rPr>
          <w:sz w:val="22"/>
          <w:szCs w:val="22"/>
        </w:rPr>
      </w:pPr>
      <w:r>
        <w:rPr>
          <w:sz w:val="22"/>
          <w:szCs w:val="22"/>
        </w:rPr>
        <w:t>Опись документов, прилагаемых к Заявке на участие</w:t>
      </w:r>
    </w:p>
    <w:p w:rsidR="007E44B6" w:rsidRDefault="007E44B6" w:rsidP="007E44B6">
      <w:pPr>
        <w:pStyle w:val="af5"/>
        <w:spacing w:before="0" w:after="0"/>
        <w:rPr>
          <w:sz w:val="22"/>
          <w:szCs w:val="22"/>
        </w:rPr>
      </w:pPr>
      <w:r>
        <w:rPr>
          <w:sz w:val="22"/>
          <w:szCs w:val="22"/>
        </w:rPr>
        <w:t>в запросе предложений</w:t>
      </w:r>
    </w:p>
    <w:p w:rsidR="007E44B6" w:rsidRDefault="007E44B6" w:rsidP="007E44B6">
      <w:pPr>
        <w:rPr>
          <w:rFonts w:ascii="Times New Roman" w:hAnsi="Times New Roman"/>
          <w:b/>
          <w:sz w:val="24"/>
        </w:rPr>
      </w:pPr>
    </w:p>
    <w:p w:rsidR="007E44B6" w:rsidRDefault="007E44B6" w:rsidP="007E44B6">
      <w:pPr>
        <w:rPr>
          <w:rFonts w:ascii="Times New Roman" w:hAnsi="Times New Roman"/>
          <w:sz w:val="24"/>
        </w:rPr>
      </w:pPr>
      <w:r>
        <w:rPr>
          <w:rFonts w:ascii="Times New Roman" w:hAnsi="Times New Roman"/>
          <w:sz w:val="24"/>
        </w:rPr>
        <w:t>Наименование Участника______________________________________________________________</w:t>
      </w:r>
    </w:p>
    <w:p w:rsidR="007E44B6" w:rsidRDefault="007E44B6" w:rsidP="007E44B6">
      <w:pPr>
        <w:rPr>
          <w:rFonts w:ascii="Times New Roman" w:hAnsi="Times New Roman"/>
          <w:sz w:val="24"/>
        </w:rPr>
      </w:pPr>
    </w:p>
    <w:tbl>
      <w:tblPr>
        <w:tblW w:w="95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702"/>
        <w:gridCol w:w="1409"/>
        <w:gridCol w:w="971"/>
      </w:tblGrid>
      <w:tr w:rsidR="007E44B6" w:rsidTr="007E44B6">
        <w:trPr>
          <w:cantSplit/>
          <w:trHeight w:val="20"/>
          <w:tblHeader/>
          <w:jc w:val="center"/>
        </w:trPr>
        <w:tc>
          <w:tcPr>
            <w:tcW w:w="50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w:t>
            </w:r>
          </w:p>
          <w:p w:rsidR="007E44B6" w:rsidRDefault="007E44B6" w:rsidP="007E44B6">
            <w:pPr>
              <w:ind w:left="-108" w:right="-108"/>
              <w:jc w:val="center"/>
              <w:rPr>
                <w:rFonts w:ascii="Times New Roman" w:hAnsi="Times New Roman"/>
                <w:b/>
                <w:sz w:val="24"/>
                <w:lang w:eastAsia="en-US"/>
              </w:rPr>
            </w:pPr>
            <w:proofErr w:type="gramStart"/>
            <w:r>
              <w:rPr>
                <w:rFonts w:ascii="Times New Roman" w:hAnsi="Times New Roman"/>
                <w:b/>
                <w:sz w:val="24"/>
                <w:lang w:eastAsia="en-US"/>
              </w:rPr>
              <w:t>п</w:t>
            </w:r>
            <w:proofErr w:type="gramEnd"/>
            <w:r>
              <w:rPr>
                <w:rFonts w:ascii="Times New Roman" w:hAnsi="Times New Roman"/>
                <w:b/>
                <w:sz w:val="24"/>
                <w:lang w:eastAsia="en-US"/>
              </w:rPr>
              <w:t>/п</w:t>
            </w:r>
          </w:p>
        </w:tc>
        <w:tc>
          <w:tcPr>
            <w:tcW w:w="67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Наименование</w:t>
            </w:r>
          </w:p>
        </w:tc>
        <w:tc>
          <w:tcPr>
            <w:tcW w:w="14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Количество листов</w:t>
            </w:r>
          </w:p>
        </w:tc>
        <w:tc>
          <w:tcPr>
            <w:tcW w:w="971" w:type="dxa"/>
            <w:tcBorders>
              <w:top w:val="single" w:sz="4" w:space="0" w:color="auto"/>
              <w:left w:val="single" w:sz="4" w:space="0" w:color="auto"/>
              <w:bottom w:val="single" w:sz="4" w:space="0" w:color="auto"/>
              <w:right w:val="single" w:sz="4" w:space="0" w:color="auto"/>
            </w:tcBorders>
            <w:shd w:val="pct5" w:color="000000" w:fill="FFFFFF"/>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Номера</w:t>
            </w:r>
          </w:p>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страниц</w:t>
            </w: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1.</w:t>
            </w:r>
          </w:p>
        </w:tc>
        <w:tc>
          <w:tcPr>
            <w:tcW w:w="6700" w:type="dxa"/>
            <w:tcBorders>
              <w:top w:val="single" w:sz="4" w:space="0" w:color="auto"/>
              <w:left w:val="single" w:sz="4" w:space="0" w:color="auto"/>
              <w:bottom w:val="single" w:sz="4" w:space="0" w:color="auto"/>
              <w:right w:val="single" w:sz="4" w:space="0" w:color="auto"/>
            </w:tcBorders>
            <w:hideMark/>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Заявка на участие в Запросе предложений </w:t>
            </w: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2.</w:t>
            </w:r>
          </w:p>
        </w:tc>
        <w:tc>
          <w:tcPr>
            <w:tcW w:w="6700" w:type="dxa"/>
            <w:tcBorders>
              <w:top w:val="single" w:sz="4" w:space="0" w:color="auto"/>
              <w:left w:val="single" w:sz="4" w:space="0" w:color="auto"/>
              <w:bottom w:val="single" w:sz="4" w:space="0" w:color="auto"/>
              <w:right w:val="single" w:sz="4" w:space="0" w:color="auto"/>
            </w:tcBorders>
            <w:hideMark/>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Анкета Участника</w:t>
            </w: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3.</w:t>
            </w:r>
          </w:p>
        </w:tc>
        <w:tc>
          <w:tcPr>
            <w:tcW w:w="6700" w:type="dxa"/>
            <w:tcBorders>
              <w:top w:val="single" w:sz="4" w:space="0" w:color="auto"/>
              <w:left w:val="single" w:sz="4" w:space="0" w:color="auto"/>
              <w:bottom w:val="single" w:sz="4" w:space="0" w:color="auto"/>
              <w:right w:val="single" w:sz="4" w:space="0" w:color="auto"/>
            </w:tcBorders>
            <w:hideMark/>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FF5F80">
              <w:rPr>
                <w:rFonts w:ascii="Times New Roman" w:hAnsi="Times New Roman"/>
                <w:sz w:val="24"/>
                <w:szCs w:val="24"/>
                <w:lang w:eastAsia="en-US"/>
              </w:rPr>
              <w:t>……</w:t>
            </w: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FF5F80"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FF5F80" w:rsidRDefault="00FF5F80"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4.</w:t>
            </w:r>
          </w:p>
        </w:tc>
        <w:tc>
          <w:tcPr>
            <w:tcW w:w="6700" w:type="dxa"/>
            <w:tcBorders>
              <w:top w:val="single" w:sz="4" w:space="0" w:color="auto"/>
              <w:left w:val="single" w:sz="4" w:space="0" w:color="auto"/>
              <w:bottom w:val="single" w:sz="4" w:space="0" w:color="auto"/>
              <w:right w:val="single" w:sz="4" w:space="0" w:color="auto"/>
            </w:tcBorders>
          </w:tcPr>
          <w:p w:rsidR="00FF5F80" w:rsidRDefault="00FF5F80" w:rsidP="007E44B6">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w:t>
            </w:r>
          </w:p>
        </w:tc>
        <w:tc>
          <w:tcPr>
            <w:tcW w:w="1409" w:type="dxa"/>
            <w:tcBorders>
              <w:top w:val="single" w:sz="4" w:space="0" w:color="auto"/>
              <w:left w:val="single" w:sz="4" w:space="0" w:color="auto"/>
              <w:bottom w:val="single" w:sz="4" w:space="0" w:color="auto"/>
              <w:right w:val="single" w:sz="4" w:space="0" w:color="auto"/>
            </w:tcBorders>
          </w:tcPr>
          <w:p w:rsidR="00FF5F80" w:rsidRDefault="00FF5F80"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FF5F80" w:rsidRDefault="00FF5F80" w:rsidP="007E44B6">
            <w:pPr>
              <w:ind w:left="-108" w:right="-108"/>
              <w:rPr>
                <w:rFonts w:ascii="Times New Roman" w:hAnsi="Times New Roman"/>
                <w:sz w:val="24"/>
                <w:lang w:eastAsia="en-US"/>
              </w:rPr>
            </w:pPr>
          </w:p>
        </w:tc>
      </w:tr>
      <w:tr w:rsidR="007E44B6" w:rsidTr="007E44B6">
        <w:trPr>
          <w:cantSplit/>
          <w:trHeight w:val="20"/>
          <w:jc w:val="center"/>
        </w:trPr>
        <w:tc>
          <w:tcPr>
            <w:tcW w:w="9582" w:type="dxa"/>
            <w:gridSpan w:val="4"/>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left="-108" w:right="-108"/>
              <w:jc w:val="center"/>
              <w:rPr>
                <w:rFonts w:ascii="Times New Roman" w:hAnsi="Times New Roman"/>
                <w:sz w:val="24"/>
                <w:lang w:eastAsia="en-US"/>
              </w:rPr>
            </w:pPr>
            <w:r>
              <w:rPr>
                <w:rFonts w:ascii="Times New Roman" w:hAnsi="Times New Roman"/>
                <w:b/>
                <w:sz w:val="24"/>
                <w:lang w:eastAsia="en-US"/>
              </w:rPr>
              <w:t>Документы, подтверждающие правоспособность и квалификацию Участника:</w:t>
            </w: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w:t>
            </w:r>
          </w:p>
        </w:tc>
        <w:tc>
          <w:tcPr>
            <w:tcW w:w="670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p>
        </w:tc>
        <w:tc>
          <w:tcPr>
            <w:tcW w:w="670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p>
        </w:tc>
        <w:tc>
          <w:tcPr>
            <w:tcW w:w="670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bl>
    <w:p w:rsidR="007E44B6" w:rsidRDefault="007E44B6" w:rsidP="007E44B6">
      <w:pPr>
        <w:shd w:val="clear" w:color="auto" w:fill="FFFFFF"/>
        <w:tabs>
          <w:tab w:val="left" w:pos="3562"/>
          <w:tab w:val="left" w:leader="underscore" w:pos="5774"/>
          <w:tab w:val="left" w:leader="underscore" w:pos="8218"/>
        </w:tabs>
        <w:rPr>
          <w:rFonts w:ascii="Times New Roman" w:hAnsi="Times New Roman"/>
          <w:sz w:val="24"/>
        </w:rPr>
      </w:pPr>
    </w:p>
    <w:p w:rsidR="007E44B6" w:rsidRDefault="007E44B6" w:rsidP="007E44B6">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Подпись Участника</w:t>
      </w:r>
      <w:r>
        <w:rPr>
          <w:rFonts w:ascii="Times New Roman" w:hAnsi="Times New Roman"/>
          <w:b/>
          <w:sz w:val="24"/>
        </w:rPr>
        <w:tab/>
        <w:t>____________/____________(</w:t>
      </w:r>
      <w:r>
        <w:rPr>
          <w:rFonts w:ascii="Times New Roman" w:hAnsi="Times New Roman"/>
          <w:b/>
          <w:i/>
          <w:sz w:val="24"/>
        </w:rPr>
        <w:t>ФИО, должность</w:t>
      </w:r>
      <w:r>
        <w:rPr>
          <w:rFonts w:ascii="Times New Roman" w:hAnsi="Times New Roman"/>
          <w:b/>
          <w:sz w:val="24"/>
        </w:rPr>
        <w:t>)</w:t>
      </w:r>
    </w:p>
    <w:p w:rsidR="007E44B6" w:rsidRDefault="007E44B6" w:rsidP="007E44B6">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Дата</w:t>
      </w:r>
    </w:p>
    <w:p w:rsidR="007E44B6" w:rsidRDefault="007E44B6" w:rsidP="007E44B6">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МП</w:t>
      </w: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pStyle w:val="aa"/>
        <w:ind w:left="480"/>
        <w:rPr>
          <w:rFonts w:ascii="Times New Roman" w:hAnsi="Times New Roman"/>
        </w:rPr>
      </w:pPr>
    </w:p>
    <w:p w:rsidR="007E44B6" w:rsidRDefault="007E44B6" w:rsidP="007E44B6">
      <w:pPr>
        <w:pStyle w:val="aa"/>
        <w:ind w:left="480"/>
        <w:rPr>
          <w:rFonts w:ascii="Times New Roman" w:hAnsi="Times New Roman"/>
        </w:rPr>
      </w:pPr>
    </w:p>
    <w:p w:rsidR="007E44B6" w:rsidRDefault="007E44B6" w:rsidP="007E44B6">
      <w:pPr>
        <w:pStyle w:val="aa"/>
        <w:ind w:left="480"/>
        <w:rPr>
          <w:rFonts w:ascii="Times New Roman" w:hAnsi="Times New Roman"/>
        </w:rPr>
      </w:pPr>
    </w:p>
    <w:p w:rsidR="00D02ABB" w:rsidRDefault="00D02ABB" w:rsidP="00D02ABB">
      <w:pPr>
        <w:spacing w:after="0" w:line="240" w:lineRule="auto"/>
      </w:pPr>
    </w:p>
    <w:sectPr w:rsidR="00D02ABB" w:rsidSect="00871EA0">
      <w:footerReference w:type="default" r:id="rId17"/>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50" w:rsidRDefault="00336A50">
      <w:pPr>
        <w:spacing w:after="0" w:line="240" w:lineRule="auto"/>
      </w:pPr>
      <w:r>
        <w:separator/>
      </w:r>
    </w:p>
  </w:endnote>
  <w:endnote w:type="continuationSeparator" w:id="0">
    <w:p w:rsidR="00336A50" w:rsidRDefault="0033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Content>
      <w:p w:rsidR="0099484C" w:rsidRDefault="0099484C">
        <w:pPr>
          <w:pStyle w:val="ae"/>
          <w:jc w:val="right"/>
        </w:pPr>
        <w:r>
          <w:fldChar w:fldCharType="begin"/>
        </w:r>
        <w:r>
          <w:instrText>PAGE   \* MERGEFORMAT</w:instrText>
        </w:r>
        <w:r>
          <w:fldChar w:fldCharType="separate"/>
        </w:r>
        <w:r w:rsidR="00A50A54">
          <w:rPr>
            <w:noProof/>
          </w:rPr>
          <w:t>38</w:t>
        </w:r>
        <w:r>
          <w:fldChar w:fldCharType="end"/>
        </w:r>
      </w:p>
    </w:sdtContent>
  </w:sdt>
  <w:p w:rsidR="0099484C" w:rsidRDefault="0099484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50" w:rsidRDefault="00336A50">
      <w:pPr>
        <w:spacing w:after="0" w:line="240" w:lineRule="auto"/>
      </w:pPr>
      <w:r>
        <w:separator/>
      </w:r>
    </w:p>
  </w:footnote>
  <w:footnote w:type="continuationSeparator" w:id="0">
    <w:p w:rsidR="00336A50" w:rsidRDefault="00336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5840F32"/>
    <w:multiLevelType w:val="hybridMultilevel"/>
    <w:tmpl w:val="6E4A93E2"/>
    <w:lvl w:ilvl="0" w:tplc="04190011">
      <w:start w:val="1"/>
      <w:numFmt w:val="decimal"/>
      <w:lvlText w:val="%1)"/>
      <w:lvlJc w:val="left"/>
      <w:pPr>
        <w:ind w:left="720" w:hanging="360"/>
      </w:pPr>
    </w:lvl>
    <w:lvl w:ilvl="1" w:tplc="E086EF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087A0C"/>
    <w:multiLevelType w:val="hybridMultilevel"/>
    <w:tmpl w:val="6E4A93E2"/>
    <w:lvl w:ilvl="0" w:tplc="04190011">
      <w:start w:val="1"/>
      <w:numFmt w:val="decimal"/>
      <w:lvlText w:val="%1)"/>
      <w:lvlJc w:val="left"/>
      <w:pPr>
        <w:ind w:left="720" w:hanging="360"/>
      </w:pPr>
    </w:lvl>
    <w:lvl w:ilvl="1" w:tplc="E086EF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8">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1">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3">
    <w:nsid w:val="3A660C66"/>
    <w:multiLevelType w:val="hybridMultilevel"/>
    <w:tmpl w:val="E90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65968"/>
    <w:multiLevelType w:val="hybridMultilevel"/>
    <w:tmpl w:val="E2E0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9">
    <w:nsid w:val="4A613E76"/>
    <w:multiLevelType w:val="singleLevel"/>
    <w:tmpl w:val="F40E556E"/>
    <w:lvl w:ilvl="0">
      <w:start w:val="1"/>
      <w:numFmt w:val="decimal"/>
      <w:lvlText w:val="2.4.%1."/>
      <w:legacy w:legacy="1" w:legacySpace="0" w:legacyIndent="567"/>
      <w:lvlJc w:val="left"/>
      <w:pPr>
        <w:ind w:left="0" w:firstLine="0"/>
      </w:pPr>
      <w:rPr>
        <w:rFonts w:ascii="Times New Roman" w:hAnsi="Times New Roman" w:cs="Times New Roman" w:hint="default"/>
      </w:rPr>
    </w:lvl>
  </w:abstractNum>
  <w:abstractNum w:abstractNumId="20">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1">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4">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5">
    <w:nsid w:val="59501AC3"/>
    <w:multiLevelType w:val="hybridMultilevel"/>
    <w:tmpl w:val="6E4A93E2"/>
    <w:lvl w:ilvl="0" w:tplc="04190011">
      <w:start w:val="1"/>
      <w:numFmt w:val="decimal"/>
      <w:lvlText w:val="%1)"/>
      <w:lvlJc w:val="left"/>
      <w:pPr>
        <w:ind w:left="720" w:hanging="360"/>
      </w:pPr>
    </w:lvl>
    <w:lvl w:ilvl="1" w:tplc="E086EF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CA42E0A"/>
    <w:multiLevelType w:val="hybridMultilevel"/>
    <w:tmpl w:val="4CD038FC"/>
    <w:lvl w:ilvl="0" w:tplc="F252C10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5"/>
  </w:num>
  <w:num w:numId="1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27"/>
  </w:num>
  <w:num w:numId="26">
    <w:abstractNumId w:val="25"/>
  </w:num>
  <w:num w:numId="27">
    <w:abstractNumId w:val="3"/>
  </w:num>
  <w:num w:numId="28">
    <w:abstractNumId w:val="6"/>
  </w:num>
  <w:num w:numId="2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75"/>
    <w:rsid w:val="00013FE2"/>
    <w:rsid w:val="000A6D19"/>
    <w:rsid w:val="001063F5"/>
    <w:rsid w:val="001259FE"/>
    <w:rsid w:val="001312E9"/>
    <w:rsid w:val="002138E5"/>
    <w:rsid w:val="00244E4F"/>
    <w:rsid w:val="00246F59"/>
    <w:rsid w:val="00297321"/>
    <w:rsid w:val="002A6A71"/>
    <w:rsid w:val="00333CAE"/>
    <w:rsid w:val="00336A50"/>
    <w:rsid w:val="003612A7"/>
    <w:rsid w:val="003B5DD1"/>
    <w:rsid w:val="00414DBB"/>
    <w:rsid w:val="004248BD"/>
    <w:rsid w:val="00463F3F"/>
    <w:rsid w:val="005026B9"/>
    <w:rsid w:val="00542268"/>
    <w:rsid w:val="005A3FDA"/>
    <w:rsid w:val="005F2023"/>
    <w:rsid w:val="005F21DF"/>
    <w:rsid w:val="00631875"/>
    <w:rsid w:val="006768A8"/>
    <w:rsid w:val="006C3E4E"/>
    <w:rsid w:val="007319F6"/>
    <w:rsid w:val="00786ABE"/>
    <w:rsid w:val="0079590D"/>
    <w:rsid w:val="007E44B6"/>
    <w:rsid w:val="00826803"/>
    <w:rsid w:val="008428F8"/>
    <w:rsid w:val="00862EC1"/>
    <w:rsid w:val="00866282"/>
    <w:rsid w:val="00871EA0"/>
    <w:rsid w:val="0088342C"/>
    <w:rsid w:val="008C6145"/>
    <w:rsid w:val="008D3A00"/>
    <w:rsid w:val="009266F9"/>
    <w:rsid w:val="0099484C"/>
    <w:rsid w:val="009D1539"/>
    <w:rsid w:val="00A50A54"/>
    <w:rsid w:val="00A667CA"/>
    <w:rsid w:val="00AD73AF"/>
    <w:rsid w:val="00B77D75"/>
    <w:rsid w:val="00BF01F9"/>
    <w:rsid w:val="00C044B9"/>
    <w:rsid w:val="00C2132B"/>
    <w:rsid w:val="00C30A64"/>
    <w:rsid w:val="00C466F8"/>
    <w:rsid w:val="00C64B98"/>
    <w:rsid w:val="00C67010"/>
    <w:rsid w:val="00C71B3F"/>
    <w:rsid w:val="00C87488"/>
    <w:rsid w:val="00CE7B30"/>
    <w:rsid w:val="00D02ABB"/>
    <w:rsid w:val="00D33EA1"/>
    <w:rsid w:val="00D54E51"/>
    <w:rsid w:val="00DB2755"/>
    <w:rsid w:val="00DC1275"/>
    <w:rsid w:val="00E412B4"/>
    <w:rsid w:val="00E4274D"/>
    <w:rsid w:val="00E51E8E"/>
    <w:rsid w:val="00E7112B"/>
    <w:rsid w:val="00E9303F"/>
    <w:rsid w:val="00EB5285"/>
    <w:rsid w:val="00FD0966"/>
    <w:rsid w:val="00FE6708"/>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1EA0"/>
    <w:rPr>
      <w:rFonts w:ascii="Cambria" w:eastAsia="Times New Roman" w:hAnsi="Cambria" w:cs="Times New Roman"/>
      <w:lang w:eastAsia="ru-RU"/>
    </w:rPr>
  </w:style>
  <w:style w:type="paragraph" w:styleId="10">
    <w:name w:val="heading 1"/>
    <w:basedOn w:val="a1"/>
    <w:next w:val="a1"/>
    <w:link w:val="11"/>
    <w:uiPriority w:val="9"/>
    <w:qFormat/>
    <w:rsid w:val="007E44B6"/>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7E4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E44B6"/>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7E44B6"/>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7E44B6"/>
    <w:pPr>
      <w:spacing w:after="300" w:line="240" w:lineRule="auto"/>
      <w:contextualSpacing/>
    </w:pPr>
    <w:rPr>
      <w:smallCaps/>
      <w:sz w:val="52"/>
      <w:szCs w:val="52"/>
      <w:lang w:val="x-none" w:eastAsia="x-none"/>
    </w:rPr>
  </w:style>
  <w:style w:type="character" w:customStyle="1" w:styleId="a6">
    <w:name w:val="Название Знак"/>
    <w:basedOn w:val="a2"/>
    <w:link w:val="a5"/>
    <w:rsid w:val="007E44B6"/>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7E44B6"/>
    <w:pPr>
      <w:ind w:left="360"/>
    </w:pPr>
    <w:rPr>
      <w:sz w:val="24"/>
    </w:rPr>
  </w:style>
  <w:style w:type="character" w:customStyle="1" w:styleId="a8">
    <w:name w:val="Основной текст с отступом Знак"/>
    <w:basedOn w:val="a2"/>
    <w:link w:val="a7"/>
    <w:rsid w:val="007E44B6"/>
    <w:rPr>
      <w:rFonts w:ascii="Cambria" w:eastAsia="Times New Roman" w:hAnsi="Cambria" w:cs="Times New Roman"/>
      <w:sz w:val="24"/>
      <w:lang w:eastAsia="ru-RU"/>
    </w:rPr>
  </w:style>
  <w:style w:type="character" w:styleId="a9">
    <w:name w:val="Hyperlink"/>
    <w:semiHidden/>
    <w:unhideWhenUsed/>
    <w:rsid w:val="007E44B6"/>
    <w:rPr>
      <w:color w:val="0000FF"/>
      <w:u w:val="single"/>
    </w:rPr>
  </w:style>
  <w:style w:type="paragraph" w:styleId="21">
    <w:name w:val="toc 2"/>
    <w:basedOn w:val="a1"/>
    <w:next w:val="a1"/>
    <w:autoRedefine/>
    <w:uiPriority w:val="39"/>
    <w:semiHidden/>
    <w:unhideWhenUsed/>
    <w:rsid w:val="007E44B6"/>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7E44B6"/>
    <w:pPr>
      <w:ind w:left="720"/>
      <w:contextualSpacing/>
    </w:pPr>
  </w:style>
  <w:style w:type="paragraph" w:customStyle="1" w:styleId="a">
    <w:name w:val="Подпункт"/>
    <w:basedOn w:val="a1"/>
    <w:rsid w:val="007E44B6"/>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7E44B6"/>
    <w:pPr>
      <w:numPr>
        <w:ilvl w:val="4"/>
      </w:numPr>
    </w:pPr>
  </w:style>
  <w:style w:type="paragraph" w:customStyle="1" w:styleId="ab">
    <w:name w:val="Пункт Знак"/>
    <w:basedOn w:val="a1"/>
    <w:rsid w:val="007E44B6"/>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7E44B6"/>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7E44B6"/>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7E44B6"/>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7E44B6"/>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7E44B6"/>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7E44B6"/>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7E44B6"/>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7E44B6"/>
    <w:rPr>
      <w:rFonts w:ascii="Cambria" w:eastAsia="Times New Roman" w:hAnsi="Cambria" w:cs="Times New Roman"/>
      <w:lang w:eastAsia="ru-RU"/>
    </w:rPr>
  </w:style>
  <w:style w:type="paragraph" w:styleId="ae">
    <w:name w:val="footer"/>
    <w:basedOn w:val="a1"/>
    <w:link w:val="af"/>
    <w:uiPriority w:val="99"/>
    <w:unhideWhenUsed/>
    <w:rsid w:val="007E44B6"/>
    <w:pPr>
      <w:tabs>
        <w:tab w:val="center" w:pos="4677"/>
        <w:tab w:val="right" w:pos="9355"/>
      </w:tabs>
      <w:spacing w:after="0" w:line="240" w:lineRule="auto"/>
    </w:pPr>
  </w:style>
  <w:style w:type="character" w:customStyle="1" w:styleId="af">
    <w:name w:val="Нижний колонтитул Знак"/>
    <w:basedOn w:val="a2"/>
    <w:link w:val="ae"/>
    <w:uiPriority w:val="99"/>
    <w:rsid w:val="007E44B6"/>
    <w:rPr>
      <w:rFonts w:ascii="Cambria" w:eastAsia="Times New Roman" w:hAnsi="Cambria" w:cs="Times New Roman"/>
      <w:lang w:eastAsia="ru-RU"/>
    </w:rPr>
  </w:style>
  <w:style w:type="paragraph" w:customStyle="1" w:styleId="af0">
    <w:name w:val="Содержимое таблицы"/>
    <w:basedOn w:val="a1"/>
    <w:rsid w:val="007E44B6"/>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7E44B6"/>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7E44B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1">
    <w:name w:val="Balloon Text"/>
    <w:basedOn w:val="a1"/>
    <w:link w:val="af2"/>
    <w:uiPriority w:val="99"/>
    <w:semiHidden/>
    <w:unhideWhenUsed/>
    <w:rsid w:val="007E44B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7E44B6"/>
    <w:rPr>
      <w:rFonts w:ascii="Tahoma" w:eastAsia="Times New Roman" w:hAnsi="Tahoma" w:cs="Tahoma"/>
      <w:sz w:val="16"/>
      <w:szCs w:val="16"/>
      <w:lang w:eastAsia="ru-RU"/>
    </w:rPr>
  </w:style>
  <w:style w:type="paragraph" w:styleId="23">
    <w:name w:val="Body Text Indent 2"/>
    <w:basedOn w:val="a1"/>
    <w:link w:val="24"/>
    <w:uiPriority w:val="99"/>
    <w:unhideWhenUsed/>
    <w:rsid w:val="007E44B6"/>
    <w:pPr>
      <w:spacing w:after="120" w:line="480" w:lineRule="auto"/>
      <w:ind w:left="283"/>
    </w:pPr>
  </w:style>
  <w:style w:type="character" w:customStyle="1" w:styleId="24">
    <w:name w:val="Основной текст с отступом 2 Знак"/>
    <w:basedOn w:val="a2"/>
    <w:link w:val="23"/>
    <w:uiPriority w:val="99"/>
    <w:rsid w:val="007E44B6"/>
    <w:rPr>
      <w:rFonts w:ascii="Cambria" w:eastAsia="Times New Roman" w:hAnsi="Cambria" w:cs="Times New Roman"/>
      <w:lang w:eastAsia="ru-RU"/>
    </w:rPr>
  </w:style>
  <w:style w:type="paragraph" w:styleId="af3">
    <w:name w:val="Body Text"/>
    <w:basedOn w:val="a1"/>
    <w:link w:val="af4"/>
    <w:uiPriority w:val="99"/>
    <w:semiHidden/>
    <w:unhideWhenUsed/>
    <w:rsid w:val="007E44B6"/>
    <w:pPr>
      <w:spacing w:after="120"/>
    </w:pPr>
  </w:style>
  <w:style w:type="character" w:customStyle="1" w:styleId="af4">
    <w:name w:val="Основной текст Знак"/>
    <w:basedOn w:val="a2"/>
    <w:link w:val="af3"/>
    <w:uiPriority w:val="99"/>
    <w:semiHidden/>
    <w:rsid w:val="007E44B6"/>
    <w:rPr>
      <w:rFonts w:ascii="Cambria" w:eastAsia="Times New Roman" w:hAnsi="Cambria" w:cs="Times New Roman"/>
      <w:lang w:eastAsia="ru-RU"/>
    </w:rPr>
  </w:style>
  <w:style w:type="paragraph" w:styleId="25">
    <w:name w:val="Body Text 2"/>
    <w:basedOn w:val="a1"/>
    <w:link w:val="26"/>
    <w:uiPriority w:val="99"/>
    <w:unhideWhenUsed/>
    <w:rsid w:val="007E44B6"/>
    <w:pPr>
      <w:spacing w:after="120" w:line="480" w:lineRule="auto"/>
    </w:pPr>
  </w:style>
  <w:style w:type="character" w:customStyle="1" w:styleId="26">
    <w:name w:val="Основной текст 2 Знак"/>
    <w:basedOn w:val="a2"/>
    <w:link w:val="25"/>
    <w:uiPriority w:val="99"/>
    <w:rsid w:val="007E44B6"/>
    <w:rPr>
      <w:rFonts w:ascii="Cambria" w:eastAsia="Times New Roman" w:hAnsi="Cambria" w:cs="Times New Roman"/>
      <w:lang w:eastAsia="ru-RU"/>
    </w:rPr>
  </w:style>
  <w:style w:type="paragraph" w:customStyle="1" w:styleId="af5">
    <w:name w:val="Заголовок формы"/>
    <w:basedOn w:val="a1"/>
    <w:next w:val="a1"/>
    <w:uiPriority w:val="99"/>
    <w:rsid w:val="007E44B6"/>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B77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1EA0"/>
    <w:rPr>
      <w:rFonts w:ascii="Cambria" w:eastAsia="Times New Roman" w:hAnsi="Cambria" w:cs="Times New Roman"/>
      <w:lang w:eastAsia="ru-RU"/>
    </w:rPr>
  </w:style>
  <w:style w:type="paragraph" w:styleId="10">
    <w:name w:val="heading 1"/>
    <w:basedOn w:val="a1"/>
    <w:next w:val="a1"/>
    <w:link w:val="11"/>
    <w:uiPriority w:val="9"/>
    <w:qFormat/>
    <w:rsid w:val="007E44B6"/>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7E4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E44B6"/>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7E44B6"/>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7E44B6"/>
    <w:pPr>
      <w:spacing w:after="300" w:line="240" w:lineRule="auto"/>
      <w:contextualSpacing/>
    </w:pPr>
    <w:rPr>
      <w:smallCaps/>
      <w:sz w:val="52"/>
      <w:szCs w:val="52"/>
      <w:lang w:val="x-none" w:eastAsia="x-none"/>
    </w:rPr>
  </w:style>
  <w:style w:type="character" w:customStyle="1" w:styleId="a6">
    <w:name w:val="Название Знак"/>
    <w:basedOn w:val="a2"/>
    <w:link w:val="a5"/>
    <w:rsid w:val="007E44B6"/>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7E44B6"/>
    <w:pPr>
      <w:ind w:left="360"/>
    </w:pPr>
    <w:rPr>
      <w:sz w:val="24"/>
    </w:rPr>
  </w:style>
  <w:style w:type="character" w:customStyle="1" w:styleId="a8">
    <w:name w:val="Основной текст с отступом Знак"/>
    <w:basedOn w:val="a2"/>
    <w:link w:val="a7"/>
    <w:rsid w:val="007E44B6"/>
    <w:rPr>
      <w:rFonts w:ascii="Cambria" w:eastAsia="Times New Roman" w:hAnsi="Cambria" w:cs="Times New Roman"/>
      <w:sz w:val="24"/>
      <w:lang w:eastAsia="ru-RU"/>
    </w:rPr>
  </w:style>
  <w:style w:type="character" w:styleId="a9">
    <w:name w:val="Hyperlink"/>
    <w:semiHidden/>
    <w:unhideWhenUsed/>
    <w:rsid w:val="007E44B6"/>
    <w:rPr>
      <w:color w:val="0000FF"/>
      <w:u w:val="single"/>
    </w:rPr>
  </w:style>
  <w:style w:type="paragraph" w:styleId="21">
    <w:name w:val="toc 2"/>
    <w:basedOn w:val="a1"/>
    <w:next w:val="a1"/>
    <w:autoRedefine/>
    <w:uiPriority w:val="39"/>
    <w:semiHidden/>
    <w:unhideWhenUsed/>
    <w:rsid w:val="007E44B6"/>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7E44B6"/>
    <w:pPr>
      <w:ind w:left="720"/>
      <w:contextualSpacing/>
    </w:pPr>
  </w:style>
  <w:style w:type="paragraph" w:customStyle="1" w:styleId="a">
    <w:name w:val="Подпункт"/>
    <w:basedOn w:val="a1"/>
    <w:rsid w:val="007E44B6"/>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7E44B6"/>
    <w:pPr>
      <w:numPr>
        <w:ilvl w:val="4"/>
      </w:numPr>
    </w:pPr>
  </w:style>
  <w:style w:type="paragraph" w:customStyle="1" w:styleId="ab">
    <w:name w:val="Пункт Знак"/>
    <w:basedOn w:val="a1"/>
    <w:rsid w:val="007E44B6"/>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7E44B6"/>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7E44B6"/>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7E44B6"/>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7E44B6"/>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7E44B6"/>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7E44B6"/>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7E44B6"/>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7E44B6"/>
    <w:rPr>
      <w:rFonts w:ascii="Cambria" w:eastAsia="Times New Roman" w:hAnsi="Cambria" w:cs="Times New Roman"/>
      <w:lang w:eastAsia="ru-RU"/>
    </w:rPr>
  </w:style>
  <w:style w:type="paragraph" w:styleId="ae">
    <w:name w:val="footer"/>
    <w:basedOn w:val="a1"/>
    <w:link w:val="af"/>
    <w:uiPriority w:val="99"/>
    <w:unhideWhenUsed/>
    <w:rsid w:val="007E44B6"/>
    <w:pPr>
      <w:tabs>
        <w:tab w:val="center" w:pos="4677"/>
        <w:tab w:val="right" w:pos="9355"/>
      </w:tabs>
      <w:spacing w:after="0" w:line="240" w:lineRule="auto"/>
    </w:pPr>
  </w:style>
  <w:style w:type="character" w:customStyle="1" w:styleId="af">
    <w:name w:val="Нижний колонтитул Знак"/>
    <w:basedOn w:val="a2"/>
    <w:link w:val="ae"/>
    <w:uiPriority w:val="99"/>
    <w:rsid w:val="007E44B6"/>
    <w:rPr>
      <w:rFonts w:ascii="Cambria" w:eastAsia="Times New Roman" w:hAnsi="Cambria" w:cs="Times New Roman"/>
      <w:lang w:eastAsia="ru-RU"/>
    </w:rPr>
  </w:style>
  <w:style w:type="paragraph" w:customStyle="1" w:styleId="af0">
    <w:name w:val="Содержимое таблицы"/>
    <w:basedOn w:val="a1"/>
    <w:rsid w:val="007E44B6"/>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7E44B6"/>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7E44B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1">
    <w:name w:val="Balloon Text"/>
    <w:basedOn w:val="a1"/>
    <w:link w:val="af2"/>
    <w:uiPriority w:val="99"/>
    <w:semiHidden/>
    <w:unhideWhenUsed/>
    <w:rsid w:val="007E44B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7E44B6"/>
    <w:rPr>
      <w:rFonts w:ascii="Tahoma" w:eastAsia="Times New Roman" w:hAnsi="Tahoma" w:cs="Tahoma"/>
      <w:sz w:val="16"/>
      <w:szCs w:val="16"/>
      <w:lang w:eastAsia="ru-RU"/>
    </w:rPr>
  </w:style>
  <w:style w:type="paragraph" w:styleId="23">
    <w:name w:val="Body Text Indent 2"/>
    <w:basedOn w:val="a1"/>
    <w:link w:val="24"/>
    <w:uiPriority w:val="99"/>
    <w:unhideWhenUsed/>
    <w:rsid w:val="007E44B6"/>
    <w:pPr>
      <w:spacing w:after="120" w:line="480" w:lineRule="auto"/>
      <w:ind w:left="283"/>
    </w:pPr>
  </w:style>
  <w:style w:type="character" w:customStyle="1" w:styleId="24">
    <w:name w:val="Основной текст с отступом 2 Знак"/>
    <w:basedOn w:val="a2"/>
    <w:link w:val="23"/>
    <w:uiPriority w:val="99"/>
    <w:rsid w:val="007E44B6"/>
    <w:rPr>
      <w:rFonts w:ascii="Cambria" w:eastAsia="Times New Roman" w:hAnsi="Cambria" w:cs="Times New Roman"/>
      <w:lang w:eastAsia="ru-RU"/>
    </w:rPr>
  </w:style>
  <w:style w:type="paragraph" w:styleId="af3">
    <w:name w:val="Body Text"/>
    <w:basedOn w:val="a1"/>
    <w:link w:val="af4"/>
    <w:uiPriority w:val="99"/>
    <w:semiHidden/>
    <w:unhideWhenUsed/>
    <w:rsid w:val="007E44B6"/>
    <w:pPr>
      <w:spacing w:after="120"/>
    </w:pPr>
  </w:style>
  <w:style w:type="character" w:customStyle="1" w:styleId="af4">
    <w:name w:val="Основной текст Знак"/>
    <w:basedOn w:val="a2"/>
    <w:link w:val="af3"/>
    <w:uiPriority w:val="99"/>
    <w:semiHidden/>
    <w:rsid w:val="007E44B6"/>
    <w:rPr>
      <w:rFonts w:ascii="Cambria" w:eastAsia="Times New Roman" w:hAnsi="Cambria" w:cs="Times New Roman"/>
      <w:lang w:eastAsia="ru-RU"/>
    </w:rPr>
  </w:style>
  <w:style w:type="paragraph" w:styleId="25">
    <w:name w:val="Body Text 2"/>
    <w:basedOn w:val="a1"/>
    <w:link w:val="26"/>
    <w:uiPriority w:val="99"/>
    <w:unhideWhenUsed/>
    <w:rsid w:val="007E44B6"/>
    <w:pPr>
      <w:spacing w:after="120" w:line="480" w:lineRule="auto"/>
    </w:pPr>
  </w:style>
  <w:style w:type="character" w:customStyle="1" w:styleId="26">
    <w:name w:val="Основной текст 2 Знак"/>
    <w:basedOn w:val="a2"/>
    <w:link w:val="25"/>
    <w:uiPriority w:val="99"/>
    <w:rsid w:val="007E44B6"/>
    <w:rPr>
      <w:rFonts w:ascii="Cambria" w:eastAsia="Times New Roman" w:hAnsi="Cambria" w:cs="Times New Roman"/>
      <w:lang w:eastAsia="ru-RU"/>
    </w:rPr>
  </w:style>
  <w:style w:type="paragraph" w:customStyle="1" w:styleId="af5">
    <w:name w:val="Заголовок формы"/>
    <w:basedOn w:val="a1"/>
    <w:next w:val="a1"/>
    <w:uiPriority w:val="99"/>
    <w:rsid w:val="007E44B6"/>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B77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hyperlink" Target="mailto:vodokanal-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7ACE-8C14-48F3-844A-CD4FBC8E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38</Pages>
  <Words>14111</Words>
  <Characters>80438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Кравцов</dc:creator>
  <cp:keywords/>
  <dc:description/>
  <cp:lastModifiedBy>Минкина</cp:lastModifiedBy>
  <cp:revision>22</cp:revision>
  <cp:lastPrinted>2013-04-18T07:08:00Z</cp:lastPrinted>
  <dcterms:created xsi:type="dcterms:W3CDTF">2013-02-11T06:56:00Z</dcterms:created>
  <dcterms:modified xsi:type="dcterms:W3CDTF">2013-04-18T07:08:00Z</dcterms:modified>
</cp:coreProperties>
</file>