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0" w:rsidRDefault="00927370" w:rsidP="00927370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Извещение о проведении запроса предложений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614BE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Предмет контракта:</w:t>
      </w:r>
      <w:r>
        <w:rPr>
          <w:rFonts w:ascii="Times New Roman" w:hAnsi="Times New Roman"/>
          <w:i/>
          <w:color w:val="000000"/>
          <w:spacing w:val="-2"/>
          <w:sz w:val="24"/>
        </w:rPr>
        <w:t xml:space="preserve"> </w:t>
      </w:r>
      <w:r w:rsidR="00614BEB" w:rsidRPr="00614BEB">
        <w:rPr>
          <w:rFonts w:ascii="Times New Roman" w:hAnsi="Times New Roman"/>
          <w:sz w:val="28"/>
          <w:szCs w:val="28"/>
        </w:rPr>
        <w:t>«Выполнение работ по ремонту гидроизоляции части кровли здания КНС №10 для нужд МП «Водоканал города Рязани»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Форма проведения закупок:</w:t>
      </w:r>
      <w:r>
        <w:rPr>
          <w:rFonts w:ascii="Times New Roman" w:hAnsi="Times New Roman"/>
          <w:sz w:val="28"/>
          <w:szCs w:val="34"/>
        </w:rPr>
        <w:t xml:space="preserve"> запрос предложений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Заказчик:</w:t>
      </w:r>
      <w:r>
        <w:rPr>
          <w:rFonts w:ascii="Times New Roman" w:hAnsi="Times New Roman"/>
          <w:sz w:val="28"/>
          <w:szCs w:val="34"/>
        </w:rPr>
        <w:t xml:space="preserve"> МП «Водоканал города Рязани»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614BEB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Начальная (максимальная) цена контракта:</w:t>
      </w:r>
      <w:r>
        <w:rPr>
          <w:rFonts w:ascii="Times New Roman" w:hAnsi="Times New Roman"/>
          <w:sz w:val="28"/>
          <w:szCs w:val="34"/>
        </w:rPr>
        <w:t xml:space="preserve"> </w:t>
      </w:r>
      <w:r w:rsidR="00614BEB" w:rsidRPr="00614BEB">
        <w:rPr>
          <w:rFonts w:ascii="Times New Roman" w:hAnsi="Times New Roman"/>
          <w:sz w:val="28"/>
          <w:szCs w:val="34"/>
        </w:rPr>
        <w:t xml:space="preserve">431 828 (четыреста тридцать одна тысяча восемьсот двадцать восемь) рублей 40 копеек, в </w:t>
      </w:r>
      <w:proofErr w:type="spellStart"/>
      <w:r w:rsidR="00614BEB" w:rsidRPr="00614BEB">
        <w:rPr>
          <w:rFonts w:ascii="Times New Roman" w:hAnsi="Times New Roman"/>
          <w:sz w:val="28"/>
          <w:szCs w:val="34"/>
        </w:rPr>
        <w:t>т.ч</w:t>
      </w:r>
      <w:proofErr w:type="spellEnd"/>
      <w:r w:rsidR="00614BEB" w:rsidRPr="00614BEB">
        <w:rPr>
          <w:rFonts w:ascii="Times New Roman" w:hAnsi="Times New Roman"/>
          <w:sz w:val="28"/>
          <w:szCs w:val="34"/>
        </w:rPr>
        <w:t>. НДС 18%.</w:t>
      </w:r>
    </w:p>
    <w:p w:rsidR="00614BEB" w:rsidRDefault="00614BEB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Место и порядок представления документации заказа:</w:t>
      </w:r>
      <w:r>
        <w:rPr>
          <w:rFonts w:ascii="Times New Roman" w:hAnsi="Times New Roman"/>
          <w:sz w:val="28"/>
          <w:szCs w:val="34"/>
        </w:rPr>
        <w:t xml:space="preserve"> 390027, г. Рязань, </w:t>
      </w:r>
      <w:proofErr w:type="spellStart"/>
      <w:r>
        <w:rPr>
          <w:rFonts w:ascii="Times New Roman" w:hAnsi="Times New Roman"/>
          <w:sz w:val="28"/>
          <w:szCs w:val="34"/>
        </w:rPr>
        <w:t>Касимовское</w:t>
      </w:r>
      <w:proofErr w:type="spellEnd"/>
      <w:r>
        <w:rPr>
          <w:rFonts w:ascii="Times New Roman" w:hAnsi="Times New Roman"/>
          <w:sz w:val="28"/>
          <w:szCs w:val="34"/>
        </w:rPr>
        <w:t xml:space="preserve"> шоссе, д.9, тел. 45-33-20.  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Заявка подается на бумажном носителе в закрытом конверте.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Место и порядок подачи заявок:</w:t>
      </w:r>
      <w:r>
        <w:rPr>
          <w:rFonts w:ascii="Times New Roman" w:hAnsi="Times New Roman"/>
          <w:sz w:val="28"/>
          <w:szCs w:val="34"/>
        </w:rPr>
        <w:t xml:space="preserve"> 390027, г. Рязань, </w:t>
      </w:r>
      <w:proofErr w:type="spellStart"/>
      <w:r>
        <w:rPr>
          <w:rFonts w:ascii="Times New Roman" w:hAnsi="Times New Roman"/>
          <w:sz w:val="28"/>
          <w:szCs w:val="34"/>
        </w:rPr>
        <w:t>Касимовское</w:t>
      </w:r>
      <w:proofErr w:type="spellEnd"/>
      <w:r>
        <w:rPr>
          <w:rFonts w:ascii="Times New Roman" w:hAnsi="Times New Roman"/>
          <w:sz w:val="28"/>
          <w:szCs w:val="34"/>
        </w:rPr>
        <w:t xml:space="preserve"> шоссе, д.9, 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тел. 45-33-20.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Дата начала подачи заявок:</w:t>
      </w:r>
      <w:r>
        <w:rPr>
          <w:rFonts w:ascii="Times New Roman" w:hAnsi="Times New Roman"/>
          <w:sz w:val="28"/>
          <w:szCs w:val="34"/>
        </w:rPr>
        <w:t xml:space="preserve"> 09.04.2013г.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Дата окончания подачи заявок:</w:t>
      </w:r>
      <w:r>
        <w:rPr>
          <w:rFonts w:ascii="Times New Roman" w:hAnsi="Times New Roman"/>
          <w:sz w:val="28"/>
          <w:szCs w:val="34"/>
        </w:rPr>
        <w:t xml:space="preserve"> 12.04.2013г.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Место вскрытия конвертов с заявками:</w:t>
      </w:r>
      <w:r>
        <w:rPr>
          <w:rFonts w:ascii="Times New Roman" w:hAnsi="Times New Roman"/>
          <w:sz w:val="28"/>
          <w:szCs w:val="34"/>
        </w:rPr>
        <w:t xml:space="preserve"> 390027, г. Рязань, </w:t>
      </w:r>
      <w:proofErr w:type="spellStart"/>
      <w:r>
        <w:rPr>
          <w:rFonts w:ascii="Times New Roman" w:hAnsi="Times New Roman"/>
          <w:sz w:val="28"/>
          <w:szCs w:val="34"/>
        </w:rPr>
        <w:t>Касимовское</w:t>
      </w:r>
      <w:proofErr w:type="spellEnd"/>
      <w:r>
        <w:rPr>
          <w:rFonts w:ascii="Times New Roman" w:hAnsi="Times New Roman"/>
          <w:sz w:val="28"/>
          <w:szCs w:val="34"/>
        </w:rPr>
        <w:t xml:space="preserve"> шоссе, д.9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Дата вскрытия конвертов с заявками:</w:t>
      </w:r>
      <w:r>
        <w:rPr>
          <w:rFonts w:ascii="Times New Roman" w:hAnsi="Times New Roman"/>
          <w:sz w:val="28"/>
          <w:szCs w:val="34"/>
        </w:rPr>
        <w:t xml:space="preserve">15.04.2013г. 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Время вскрытия конвертов с заявками:</w:t>
      </w:r>
      <w:r>
        <w:rPr>
          <w:rFonts w:ascii="Times New Roman" w:hAnsi="Times New Roman"/>
          <w:sz w:val="28"/>
          <w:szCs w:val="34"/>
        </w:rPr>
        <w:t xml:space="preserve"> 11:00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Место подведения итогов:</w:t>
      </w:r>
      <w:r>
        <w:rPr>
          <w:rFonts w:ascii="Times New Roman" w:hAnsi="Times New Roman"/>
          <w:sz w:val="28"/>
          <w:szCs w:val="34"/>
        </w:rPr>
        <w:t xml:space="preserve"> 390027, г. Рязань, </w:t>
      </w:r>
      <w:proofErr w:type="spellStart"/>
      <w:r>
        <w:rPr>
          <w:rFonts w:ascii="Times New Roman" w:hAnsi="Times New Roman"/>
          <w:sz w:val="28"/>
          <w:szCs w:val="34"/>
        </w:rPr>
        <w:t>Касимовское</w:t>
      </w:r>
      <w:proofErr w:type="spellEnd"/>
      <w:r>
        <w:rPr>
          <w:rFonts w:ascii="Times New Roman" w:hAnsi="Times New Roman"/>
          <w:sz w:val="28"/>
          <w:szCs w:val="34"/>
        </w:rPr>
        <w:t xml:space="preserve"> шоссе, д.9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Дата подведения итогов:</w:t>
      </w:r>
      <w:r>
        <w:rPr>
          <w:rFonts w:ascii="Times New Roman" w:hAnsi="Times New Roman"/>
          <w:sz w:val="28"/>
          <w:szCs w:val="34"/>
        </w:rPr>
        <w:t xml:space="preserve"> 15.04.2013г.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Время подведения итогов:</w:t>
      </w:r>
      <w:r>
        <w:rPr>
          <w:rFonts w:ascii="Times New Roman" w:hAnsi="Times New Roman"/>
          <w:sz w:val="28"/>
          <w:szCs w:val="34"/>
        </w:rPr>
        <w:t xml:space="preserve"> 11:00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Обеспечение заявки:</w:t>
      </w:r>
      <w:r>
        <w:rPr>
          <w:rFonts w:ascii="Times New Roman" w:hAnsi="Times New Roman"/>
          <w:sz w:val="28"/>
          <w:szCs w:val="34"/>
        </w:rPr>
        <w:t xml:space="preserve"> не предусмотрено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Заказчик вправе отказаться от проведения торгов в срок до: </w:t>
      </w:r>
      <w:r>
        <w:rPr>
          <w:rFonts w:ascii="Times New Roman" w:hAnsi="Times New Roman"/>
          <w:sz w:val="28"/>
          <w:szCs w:val="34"/>
        </w:rPr>
        <w:t>15.04.2013г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Ответственный сотрудник:</w:t>
      </w:r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</w:rPr>
        <w:t>Миргородова</w:t>
      </w:r>
      <w:proofErr w:type="spellEnd"/>
      <w:r>
        <w:rPr>
          <w:rFonts w:ascii="Times New Roman" w:hAnsi="Times New Roman"/>
          <w:sz w:val="28"/>
          <w:szCs w:val="34"/>
        </w:rPr>
        <w:t xml:space="preserve"> Ольга Ивановна</w:t>
      </w:r>
    </w:p>
    <w:p w:rsidR="00927370" w:rsidRDefault="00927370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widowControl/>
        <w:suppressAutoHyphens w:val="0"/>
        <w:sectPr w:rsidR="00927370">
          <w:pgSz w:w="11905" w:h="16837"/>
          <w:pgMar w:top="1134" w:right="1134" w:bottom="1134" w:left="1134" w:header="720" w:footer="720" w:gutter="0"/>
          <w:cols w:space="720"/>
        </w:sectPr>
      </w:pPr>
    </w:p>
    <w:p w:rsidR="00927370" w:rsidRDefault="00927370" w:rsidP="00927370">
      <w:pPr>
        <w:pStyle w:val="2"/>
        <w:pageBreakBefore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ИЗВЕЩЕНИЕ</w:t>
      </w:r>
    </w:p>
    <w:p w:rsidR="00927370" w:rsidRDefault="00927370" w:rsidP="00927370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запроса предложений</w:t>
      </w:r>
    </w:p>
    <w:p w:rsidR="00927370" w:rsidRDefault="00927370" w:rsidP="00927370"/>
    <w:p w:rsidR="00927370" w:rsidRDefault="00927370" w:rsidP="00614BEB">
      <w:pPr>
        <w:pStyle w:val="a4"/>
        <w:ind w:left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Администрация МП «Водоканал города Рязани» настоящим извещает о проведении запроса предложений на выполнение работ</w:t>
      </w:r>
      <w:r w:rsidRPr="00614BEB">
        <w:rPr>
          <w:rFonts w:ascii="Times New Roman" w:hAnsi="Times New Roman"/>
          <w:bCs/>
          <w:sz w:val="28"/>
          <w:szCs w:val="34"/>
        </w:rPr>
        <w:t xml:space="preserve">: </w:t>
      </w:r>
      <w:r w:rsidR="00614BEB" w:rsidRPr="00614BEB">
        <w:rPr>
          <w:rFonts w:ascii="Times New Roman" w:hAnsi="Times New Roman"/>
          <w:bCs/>
          <w:sz w:val="28"/>
          <w:szCs w:val="34"/>
        </w:rPr>
        <w:t>Выполнение работ по ремонту гидроизоляции части кровли здания КНС №10 для нужд МП «Водоканал города Рязани»</w:t>
      </w:r>
    </w:p>
    <w:p w:rsidR="00614BEB" w:rsidRPr="00614BEB" w:rsidRDefault="00614BEB" w:rsidP="00614BE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27370" w:rsidRDefault="00927370" w:rsidP="00927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Форма проведения закупок</w:t>
      </w:r>
      <w:r>
        <w:rPr>
          <w:rFonts w:ascii="Times New Roman" w:hAnsi="Times New Roman"/>
          <w:sz w:val="28"/>
          <w:szCs w:val="28"/>
        </w:rPr>
        <w:t xml:space="preserve"> – запрос предложений.</w:t>
      </w:r>
    </w:p>
    <w:p w:rsidR="00927370" w:rsidRDefault="00927370" w:rsidP="0092737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27370" w:rsidRDefault="00927370" w:rsidP="00927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Официальный сайт в сети «Интернет» для размещения информации о размещении заказов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7370" w:rsidRDefault="00927370" w:rsidP="0092737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27370" w:rsidRDefault="00927370" w:rsidP="00927370">
      <w:pPr>
        <w:pStyle w:val="2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Заказчик</w:t>
      </w:r>
      <w:r>
        <w:rPr>
          <w:rFonts w:ascii="Times New Roman" w:hAnsi="Times New Roman"/>
          <w:sz w:val="28"/>
          <w:szCs w:val="28"/>
        </w:rPr>
        <w:t xml:space="preserve">: МП «Водоканал города Рязани». </w:t>
      </w:r>
    </w:p>
    <w:p w:rsidR="00927370" w:rsidRDefault="00927370" w:rsidP="00927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адрес, местонахождение:  390027, г. Рязань, </w:t>
      </w:r>
      <w:proofErr w:type="spellStart"/>
      <w:r>
        <w:rPr>
          <w:rFonts w:ascii="Times New Roman" w:hAnsi="Times New Roman"/>
          <w:sz w:val="28"/>
          <w:szCs w:val="28"/>
        </w:rPr>
        <w:t>Касимовское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</w:t>
      </w:r>
    </w:p>
    <w:p w:rsidR="00927370" w:rsidRDefault="00927370" w:rsidP="00927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д.9,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тел. 45-33-20.</w:t>
      </w:r>
    </w:p>
    <w:tbl>
      <w:tblPr>
        <w:tblW w:w="0" w:type="auto"/>
        <w:tblInd w:w="-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45"/>
        <w:gridCol w:w="4020"/>
      </w:tblGrid>
      <w:tr w:rsidR="00927370" w:rsidTr="00927370">
        <w:tc>
          <w:tcPr>
            <w:tcW w:w="5145" w:type="dxa"/>
            <w:hideMark/>
          </w:tcPr>
          <w:p w:rsidR="00927370" w:rsidRDefault="0092737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020" w:type="dxa"/>
          </w:tcPr>
          <w:p w:rsidR="00927370" w:rsidRDefault="00614BE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927370">
                <w:rPr>
                  <w:rStyle w:val="a3"/>
                  <w:rFonts w:ascii="Times New Roman" w:hAnsi="Times New Roman"/>
                  <w:sz w:val="28"/>
                  <w:szCs w:val="28"/>
                </w:rPr>
                <w:t>vodokanal-</w:t>
              </w:r>
              <w:r w:rsidR="009273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torgi</w:t>
              </w:r>
              <w:r w:rsidR="00927370">
                <w:rPr>
                  <w:rStyle w:val="a3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</w:p>
          <w:p w:rsidR="00927370" w:rsidRDefault="00927370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27370" w:rsidRDefault="00927370" w:rsidP="00614BE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Предмет контракта:  </w:t>
      </w:r>
      <w:r w:rsidR="00614BEB" w:rsidRPr="00614BEB">
        <w:rPr>
          <w:rFonts w:ascii="Times New Roman" w:hAnsi="Times New Roman"/>
          <w:sz w:val="28"/>
          <w:szCs w:val="28"/>
        </w:rPr>
        <w:t>Выполнение работ по ремонту гидроизоляции части кровли здания КНС №10 для нужд МП «Водоканал города Рязани»</w:t>
      </w:r>
    </w:p>
    <w:p w:rsidR="00927370" w:rsidRDefault="00927370" w:rsidP="00927370">
      <w:pPr>
        <w:jc w:val="both"/>
        <w:rPr>
          <w:rFonts w:ascii="Times New Roman" w:hAnsi="Times New Roman"/>
          <w:sz w:val="28"/>
          <w:szCs w:val="28"/>
        </w:rPr>
      </w:pPr>
    </w:p>
    <w:p w:rsidR="00927370" w:rsidRPr="00614BEB" w:rsidRDefault="00927370" w:rsidP="00614B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Начальная (максимальная) цена контракта: </w:t>
      </w:r>
      <w:r w:rsidR="00614BEB" w:rsidRPr="00614BEB">
        <w:rPr>
          <w:rFonts w:ascii="Times New Roman" w:hAnsi="Times New Roman"/>
          <w:b/>
          <w:sz w:val="28"/>
          <w:szCs w:val="28"/>
        </w:rPr>
        <w:t xml:space="preserve">431 828 </w:t>
      </w:r>
      <w:r w:rsidR="00614BEB" w:rsidRPr="00614BEB">
        <w:rPr>
          <w:rFonts w:ascii="Times New Roman" w:hAnsi="Times New Roman"/>
          <w:sz w:val="28"/>
          <w:szCs w:val="28"/>
        </w:rPr>
        <w:t xml:space="preserve">(четыреста тридцать одна тысяча восемьсот двадцать восемь) рублей </w:t>
      </w:r>
      <w:r w:rsidR="00614BEB" w:rsidRPr="00614BEB">
        <w:rPr>
          <w:rFonts w:ascii="Times New Roman" w:hAnsi="Times New Roman"/>
          <w:b/>
          <w:sz w:val="28"/>
          <w:szCs w:val="28"/>
        </w:rPr>
        <w:t>40 копеек</w:t>
      </w:r>
      <w:r w:rsidR="00614BEB" w:rsidRPr="00614BE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14BEB" w:rsidRPr="00614BEB">
        <w:rPr>
          <w:rFonts w:ascii="Times New Roman" w:hAnsi="Times New Roman"/>
          <w:sz w:val="28"/>
          <w:szCs w:val="28"/>
        </w:rPr>
        <w:t>т.ч</w:t>
      </w:r>
      <w:proofErr w:type="spellEnd"/>
      <w:r w:rsidR="00614BEB" w:rsidRPr="00614BEB">
        <w:rPr>
          <w:rFonts w:ascii="Times New Roman" w:hAnsi="Times New Roman"/>
          <w:sz w:val="28"/>
          <w:szCs w:val="28"/>
        </w:rPr>
        <w:t>. НДС 18%.</w:t>
      </w:r>
    </w:p>
    <w:p w:rsidR="00614BEB" w:rsidRDefault="00614BEB" w:rsidP="00927370">
      <w:pPr>
        <w:rPr>
          <w:rFonts w:ascii="Times New Roman" w:hAnsi="Times New Roman"/>
          <w:sz w:val="28"/>
          <w:szCs w:val="34"/>
        </w:rPr>
      </w:pPr>
    </w:p>
    <w:p w:rsidR="00927370" w:rsidRDefault="00927370" w:rsidP="00927370">
      <w:pPr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6.Срок, место и порядок предоставления документации по запросу предложений, официальны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й сайт, на котором размещена документация о запросе предложений</w:t>
      </w:r>
      <w:r>
        <w:rPr>
          <w:rFonts w:ascii="Times New Roman" w:hAnsi="Times New Roman"/>
          <w:sz w:val="28"/>
          <w:szCs w:val="28"/>
        </w:rPr>
        <w:t xml:space="preserve">: документация размещается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выдается на бесплатной основе по адресу: 390027, г. Рязань, </w:t>
      </w:r>
      <w:proofErr w:type="spellStart"/>
      <w:r>
        <w:rPr>
          <w:rFonts w:ascii="Times New Roman" w:hAnsi="Times New Roman"/>
          <w:sz w:val="28"/>
          <w:szCs w:val="28"/>
        </w:rPr>
        <w:t>Касимовское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д.9, тел. 45-33-20 по письменному заявлению желающих принять участие в запросе предложений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-носителе, предоставляемой участником размещения заказа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двух рабочих дней со дня получения заявления.</w:t>
      </w:r>
    </w:p>
    <w:p w:rsidR="00927370" w:rsidRDefault="00927370" w:rsidP="00927370">
      <w:pPr>
        <w:pStyle w:val="2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927370" w:rsidRDefault="00927370" w:rsidP="00927370">
      <w:pPr>
        <w:pStyle w:val="2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Место, дата и время проведения запроса предложений: </w:t>
      </w:r>
      <w:r>
        <w:rPr>
          <w:rFonts w:ascii="Times New Roman" w:hAnsi="Times New Roman"/>
          <w:sz w:val="28"/>
          <w:szCs w:val="28"/>
        </w:rPr>
        <w:t xml:space="preserve">заседание комиссии состоится 15.04.2013 года в 11 час. 00 мин. по адресу: 390027, г. Рязань, </w:t>
      </w:r>
      <w:proofErr w:type="spellStart"/>
      <w:r>
        <w:rPr>
          <w:rFonts w:ascii="Times New Roman" w:hAnsi="Times New Roman"/>
          <w:sz w:val="28"/>
          <w:szCs w:val="28"/>
        </w:rPr>
        <w:t>Касимовское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д.9, тел. 45-33-20</w:t>
      </w:r>
    </w:p>
    <w:p w:rsidR="00927370" w:rsidRDefault="00927370" w:rsidP="00927370">
      <w:pPr>
        <w:jc w:val="both"/>
      </w:pPr>
    </w:p>
    <w:p w:rsidR="00927370" w:rsidRDefault="00927370" w:rsidP="00927370"/>
    <w:p w:rsidR="00927370" w:rsidRDefault="00927370" w:rsidP="00927370"/>
    <w:p w:rsidR="00FD7025" w:rsidRDefault="00FD7025"/>
    <w:sectPr w:rsidR="00FD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7"/>
    <w:rsid w:val="000B65C7"/>
    <w:rsid w:val="00614BEB"/>
    <w:rsid w:val="00927370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7370"/>
    <w:pPr>
      <w:keepNext/>
      <w:numPr>
        <w:ilvl w:val="1"/>
        <w:numId w:val="1"/>
      </w:numPr>
      <w:ind w:left="720" w:right="-201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7370"/>
    <w:rPr>
      <w:rFonts w:ascii="Arial" w:eastAsia="Lucida Sans Unicode" w:hAnsi="Arial" w:cs="Times New Roman"/>
      <w:kern w:val="2"/>
      <w:sz w:val="24"/>
      <w:szCs w:val="24"/>
    </w:rPr>
  </w:style>
  <w:style w:type="character" w:styleId="a3">
    <w:name w:val="Hyperlink"/>
    <w:semiHidden/>
    <w:unhideWhenUsed/>
    <w:rsid w:val="0092737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273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7370"/>
    <w:rPr>
      <w:rFonts w:ascii="Arial" w:eastAsia="Lucida Sans Unicode" w:hAnsi="Arial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927370"/>
    <w:pPr>
      <w:ind w:left="708"/>
    </w:pPr>
  </w:style>
  <w:style w:type="paragraph" w:customStyle="1" w:styleId="21">
    <w:name w:val="Основной текст 21"/>
    <w:basedOn w:val="a"/>
    <w:rsid w:val="00927370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7370"/>
    <w:pPr>
      <w:keepNext/>
      <w:numPr>
        <w:ilvl w:val="1"/>
        <w:numId w:val="1"/>
      </w:numPr>
      <w:ind w:left="720" w:right="-201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7370"/>
    <w:rPr>
      <w:rFonts w:ascii="Arial" w:eastAsia="Lucida Sans Unicode" w:hAnsi="Arial" w:cs="Times New Roman"/>
      <w:kern w:val="2"/>
      <w:sz w:val="24"/>
      <w:szCs w:val="24"/>
    </w:rPr>
  </w:style>
  <w:style w:type="character" w:styleId="a3">
    <w:name w:val="Hyperlink"/>
    <w:semiHidden/>
    <w:unhideWhenUsed/>
    <w:rsid w:val="0092737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273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7370"/>
    <w:rPr>
      <w:rFonts w:ascii="Arial" w:eastAsia="Lucida Sans Unicode" w:hAnsi="Arial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927370"/>
    <w:pPr>
      <w:ind w:left="708"/>
    </w:pPr>
  </w:style>
  <w:style w:type="paragraph" w:customStyle="1" w:styleId="21">
    <w:name w:val="Основной текст 21"/>
    <w:basedOn w:val="a"/>
    <w:rsid w:val="0092737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kanal-torg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3</cp:revision>
  <dcterms:created xsi:type="dcterms:W3CDTF">2013-04-04T12:11:00Z</dcterms:created>
  <dcterms:modified xsi:type="dcterms:W3CDTF">2013-04-08T05:42:00Z</dcterms:modified>
</cp:coreProperties>
</file>