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B1" w:rsidRPr="00173DB1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ПРОТОКОЛ № </w:t>
      </w:r>
      <w:r w:rsidR="00866B5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="0073637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/12-</w:t>
      </w:r>
      <w:r w:rsidR="00363C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ОЗ</w:t>
      </w:r>
    </w:p>
    <w:p w:rsidR="00173DB1" w:rsidRPr="00607D23" w:rsidRDefault="00173DB1" w:rsidP="00173D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заседания комиссии по выбору поставщиков, подрядчиков, исполнителей на закупки товаров, работ, услуг </w:t>
      </w:r>
      <w:r w:rsidRPr="005E49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МП «Водоканал города Рязани» по вскрытию конвертов с заявками на участие в открытом </w:t>
      </w:r>
      <w:r w:rsidRPr="000063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конкурсе на </w:t>
      </w:r>
      <w:r w:rsidR="0000636E" w:rsidRPr="0000636E">
        <w:rPr>
          <w:rFonts w:ascii="Times New Roman" w:hAnsi="Times New Roman"/>
          <w:b/>
          <w:sz w:val="24"/>
          <w:szCs w:val="24"/>
        </w:rPr>
        <w:t>«Выполнение подводно-технических работ по подготовке водозаборных оголовков к работе в зимних условиях Окской и Борковской ОВС»</w:t>
      </w:r>
    </w:p>
    <w:p w:rsid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4941" w:rsidRPr="00173DB1" w:rsidRDefault="005E494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5F5C4B" w:rsidP="005F5C4B">
      <w:pPr>
        <w:tabs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Рязань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18E8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A71E7" w:rsidRDefault="005A71E7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73DB1" w:rsidRPr="00173DB1" w:rsidRDefault="00173DB1" w:rsidP="00173DB1">
      <w:pPr>
        <w:keepNext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Заказчик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: МП «Водоканал города Рязани».</w:t>
      </w:r>
    </w:p>
    <w:p w:rsidR="00173DB1" w:rsidRPr="005E4941" w:rsidRDefault="00173DB1" w:rsidP="005737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договора: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588B" w:rsidRPr="00E9588B">
        <w:rPr>
          <w:rFonts w:ascii="Times New Roman" w:hAnsi="Times New Roman"/>
          <w:sz w:val="24"/>
          <w:szCs w:val="28"/>
        </w:rPr>
        <w:t>«Выполнение подводно-технических работ по подготовке водозаборных оголовков к работе в зимних условиях Окской и Борковской ОВС»</w:t>
      </w:r>
    </w:p>
    <w:p w:rsidR="00EF136C" w:rsidRPr="00302E4A" w:rsidRDefault="00EF136C" w:rsidP="00EF136C">
      <w:pPr>
        <w:pStyle w:val="a3"/>
        <w:spacing w:after="0"/>
        <w:jc w:val="both"/>
        <w:rPr>
          <w:b/>
          <w:sz w:val="24"/>
          <w:szCs w:val="24"/>
        </w:rPr>
      </w:pPr>
      <w:r w:rsidRPr="00302E4A">
        <w:rPr>
          <w:b/>
          <w:sz w:val="24"/>
          <w:szCs w:val="24"/>
        </w:rPr>
        <w:t>Состав комиссии по выбору поставщиков, подрядчиков, исполнителей на закупки товар</w:t>
      </w:r>
      <w:r>
        <w:rPr>
          <w:b/>
          <w:sz w:val="24"/>
          <w:szCs w:val="24"/>
        </w:rPr>
        <w:t>ов, работ, услуг</w:t>
      </w:r>
      <w:r w:rsidRPr="00302E4A">
        <w:rPr>
          <w:b/>
          <w:sz w:val="24"/>
          <w:szCs w:val="24"/>
        </w:rPr>
        <w:t>:</w:t>
      </w:r>
    </w:p>
    <w:p w:rsidR="00EF136C" w:rsidRDefault="00EF136C" w:rsidP="00EF136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</w:t>
      </w:r>
      <w:r w:rsidR="00866B55">
        <w:rPr>
          <w:rFonts w:ascii="Times New Roman" w:hAnsi="Times New Roman" w:cs="Times New Roman"/>
          <w:sz w:val="24"/>
          <w:szCs w:val="24"/>
        </w:rPr>
        <w:t>ефан</w:t>
      </w:r>
      <w:proofErr w:type="spellEnd"/>
      <w:r w:rsidR="00866B5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6B5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  <w:r w:rsidR="00866B55">
        <w:rPr>
          <w:rFonts w:ascii="Times New Roman" w:hAnsi="Times New Roman"/>
          <w:sz w:val="24"/>
          <w:szCs w:val="24"/>
        </w:rPr>
        <w:t xml:space="preserve"> Никонов А.Н.</w:t>
      </w:r>
      <w:r>
        <w:rPr>
          <w:rFonts w:ascii="Times New Roman" w:hAnsi="Times New Roman"/>
          <w:sz w:val="24"/>
          <w:szCs w:val="24"/>
        </w:rPr>
        <w:t xml:space="preserve">, Соловьев Н.Н., Калинин О.С., </w:t>
      </w:r>
      <w:r w:rsidR="00866B55">
        <w:rPr>
          <w:rFonts w:ascii="Times New Roman" w:hAnsi="Times New Roman"/>
          <w:sz w:val="24"/>
          <w:szCs w:val="24"/>
        </w:rPr>
        <w:t>Семенов И.Н., Воробьев В.А.</w:t>
      </w:r>
      <w:r w:rsidR="00BD51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Грошев А.В., Миронов И.С.</w:t>
      </w:r>
    </w:p>
    <w:p w:rsidR="005A71E7" w:rsidRDefault="005A71E7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a5"/>
        <w:spacing w:before="0" w:line="240" w:lineRule="auto"/>
        <w:ind w:left="357" w:hanging="357"/>
        <w:jc w:val="left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</w:p>
    <w:p w:rsidR="005E4941" w:rsidRPr="005E4941" w:rsidRDefault="005E4941" w:rsidP="00EF136C">
      <w:pPr>
        <w:pStyle w:val="a5"/>
        <w:spacing w:before="0" w:line="240" w:lineRule="auto"/>
        <w:ind w:left="357" w:hanging="357"/>
        <w:jc w:val="left"/>
        <w:rPr>
          <w:b w:val="0"/>
          <w:sz w:val="24"/>
          <w:szCs w:val="24"/>
        </w:rPr>
      </w:pPr>
      <w:r w:rsidRPr="005E4941">
        <w:rPr>
          <w:b w:val="0"/>
          <w:sz w:val="24"/>
          <w:szCs w:val="24"/>
        </w:rPr>
        <w:t>Заместитель председателя комиссии Феоктистов Ю.А.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Никонов А.Н.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 Н.Н.</w:t>
      </w:r>
    </w:p>
    <w:p w:rsidR="00866B55" w:rsidRDefault="00866B55" w:rsidP="00866B55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И.Н.</w:t>
      </w: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Воробьев В.А.</w:t>
      </w:r>
    </w:p>
    <w:p w:rsidR="00EF136C" w:rsidRDefault="00EF136C" w:rsidP="00EF136C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Грошев А.В.</w:t>
      </w:r>
    </w:p>
    <w:p w:rsidR="005A71E7" w:rsidRDefault="005A71E7" w:rsidP="00D03DC5">
      <w:pPr>
        <w:pStyle w:val="2"/>
        <w:jc w:val="both"/>
        <w:rPr>
          <w:rFonts w:ascii="Times New Roman" w:hAnsi="Times New Roman"/>
          <w:sz w:val="24"/>
          <w:szCs w:val="24"/>
        </w:rPr>
      </w:pPr>
    </w:p>
    <w:p w:rsidR="00EF136C" w:rsidRDefault="00EF136C" w:rsidP="00EF136C">
      <w:pPr>
        <w:pStyle w:val="2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Отсутствовали:</w:t>
      </w:r>
      <w:r w:rsidRPr="006A09F6">
        <w:rPr>
          <w:rFonts w:ascii="Times New Roman" w:hAnsi="Times New Roman"/>
          <w:sz w:val="24"/>
          <w:szCs w:val="24"/>
        </w:rPr>
        <w:t xml:space="preserve"> </w:t>
      </w:r>
    </w:p>
    <w:p w:rsidR="005E4941" w:rsidRDefault="005E4941" w:rsidP="005E494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Штефан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</w:t>
      </w:r>
    </w:p>
    <w:p w:rsidR="005E4941" w:rsidRDefault="005E4941" w:rsidP="005E494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Миронов И.С.</w:t>
      </w:r>
    </w:p>
    <w:p w:rsidR="005E4941" w:rsidRDefault="005E4941" w:rsidP="005E494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 О.С.</w:t>
      </w:r>
    </w:p>
    <w:p w:rsidR="00173DB1" w:rsidRDefault="00173DB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941" w:rsidRDefault="005E4941" w:rsidP="00173D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Вскрытие конвертов проводи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ло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66B55">
        <w:rPr>
          <w:rFonts w:ascii="Times New Roman" w:eastAsia="Times New Roman" w:hAnsi="Times New Roman" w:cs="Times New Roman"/>
          <w:sz w:val="24"/>
          <w:szCs w:val="24"/>
          <w:lang w:eastAsia="ar-SA"/>
        </w:rPr>
        <w:t>августа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в 1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час. 00 мин. по адресу: 390027, г. Рязань, </w:t>
      </w:r>
      <w:proofErr w:type="spellStart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д.9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941" w:rsidRPr="00173DB1" w:rsidRDefault="005E494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окончания срока подачи заявок на участие в конкурсе представлен</w:t>
      </w:r>
      <w:r w:rsidR="004466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конверт.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Непосредственно перед вскрытием конвертов с заявками на участие в конкурсе</w:t>
      </w:r>
      <w:r w:rsidR="00D03DC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присутствующим объявлено о возможности подачи, изменения или отзыва заявки на участие в конкурсе.</w:t>
      </w:r>
    </w:p>
    <w:p w:rsidR="005E4941" w:rsidRPr="00173DB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3DB1" w:rsidRP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Желающие подать заявку ______________________</w:t>
      </w:r>
      <w:r w:rsidR="00EF136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изменить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</w:t>
      </w:r>
      <w:r w:rsidR="00637BB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</w:t>
      </w:r>
    </w:p>
    <w:p w:rsidR="00173DB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отозвать </w:t>
      </w:r>
      <w:proofErr w:type="spell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заявку_____________________нет</w:t>
      </w:r>
      <w:proofErr w:type="spellEnd"/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 </w:t>
      </w:r>
    </w:p>
    <w:p w:rsidR="005E494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941" w:rsidRDefault="00173DB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Всего представлено к моменту вскрытия конвертов с заявками на участие в конкурсе </w:t>
      </w:r>
      <w:r w:rsidR="0044664F"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конверт</w:t>
      </w:r>
      <w:r w:rsidR="005E494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E494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941" w:rsidRDefault="005E4941" w:rsidP="00173DB1">
      <w:pPr>
        <w:suppressAutoHyphens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1843"/>
        <w:gridCol w:w="1701"/>
        <w:gridCol w:w="1559"/>
        <w:gridCol w:w="1418"/>
      </w:tblGrid>
      <w:tr w:rsidR="0065018E" w:rsidRPr="0065018E" w:rsidTr="005F5C4B">
        <w:trPr>
          <w:cantSplit/>
          <w:trHeight w:hRule="exact" w:val="8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Наименование участника размещения заказа, 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EF1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Наличие сведений и документов, предусмотренных конкурсной документацией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Условия исполнения договора, являющиеся критериями оценки заявок на участие в конкурсе</w:t>
            </w:r>
          </w:p>
        </w:tc>
      </w:tr>
      <w:tr w:rsidR="0065018E" w:rsidRPr="0065018E" w:rsidTr="005F5C4B">
        <w:trPr>
          <w:cantSplit/>
          <w:trHeight w:val="528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Цена договора,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18E" w:rsidRPr="0065018E" w:rsidRDefault="0065018E" w:rsidP="00E9588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Гарантия на выполненные работы</w:t>
            </w:r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 w:rsidR="00E9588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мес</w:t>
            </w:r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18E" w:rsidRPr="0065018E" w:rsidRDefault="0065018E" w:rsidP="00173DB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Срок исполнения</w:t>
            </w:r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, кал</w:t>
            </w:r>
            <w:proofErr w:type="gramStart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  <w:proofErr w:type="gramEnd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  <w:proofErr w:type="gramStart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</w:t>
            </w:r>
            <w:proofErr w:type="gramEnd"/>
            <w:r w:rsidR="00E76B6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ней</w:t>
            </w:r>
          </w:p>
        </w:tc>
      </w:tr>
      <w:tr w:rsidR="0065018E" w:rsidRPr="0065018E" w:rsidTr="005F5C4B">
        <w:trPr>
          <w:cantSplit/>
          <w:trHeight w:val="52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018E" w:rsidRPr="0065018E" w:rsidRDefault="0044664F" w:rsidP="00E9588B">
            <w:pPr>
              <w:pStyle w:val="a8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4" w:firstLine="23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ООО</w:t>
            </w:r>
            <w:r w:rsidR="00E9588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СУПТР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«</w:t>
            </w:r>
            <w:r w:rsidR="00E9588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АТОЛЛ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», </w:t>
            </w:r>
            <w:r w:rsidR="00E9588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109451, г. Москва, ул. Верхние поля, д.28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76B6D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</w:t>
            </w:r>
            <w:r w:rsidR="0065018E" w:rsidRPr="0065018E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9588B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900 295.64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18E" w:rsidRPr="0065018E" w:rsidRDefault="00E9588B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18E" w:rsidRPr="0065018E" w:rsidRDefault="00E9588B" w:rsidP="005F5C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</w:tr>
    </w:tbl>
    <w:p w:rsidR="005A71E7" w:rsidRDefault="005A71E7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1205" w:rsidRDefault="00BE1205" w:rsidP="00BE120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AA5">
        <w:rPr>
          <w:rFonts w:ascii="Times New Roman" w:hAnsi="Times New Roman" w:cs="Times New Roman"/>
          <w:sz w:val="24"/>
          <w:szCs w:val="24"/>
        </w:rPr>
        <w:t>Так как по окончании срока подачи заявок на участие в конкурсе подана только одна заявка на участие в конкурсе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3AA5">
        <w:rPr>
          <w:rFonts w:ascii="Times New Roman" w:hAnsi="Times New Roman" w:cs="Times New Roman"/>
          <w:sz w:val="24"/>
          <w:szCs w:val="24"/>
        </w:rPr>
        <w:t xml:space="preserve"> </w:t>
      </w:r>
      <w:r w:rsidRPr="00763AA5">
        <w:rPr>
          <w:rFonts w:ascii="Times New Roman" w:hAnsi="Times New Roman" w:cs="Times New Roman"/>
          <w:b/>
          <w:sz w:val="24"/>
          <w:szCs w:val="24"/>
        </w:rPr>
        <w:t>конкурс признается несостоявшимся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797D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B1" w:rsidRPr="00173DB1" w:rsidRDefault="0043797D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Рассмотрение заявок на участие в конкурсе состоится по адресу: г. Рязань,</w:t>
      </w:r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Касимовское</w:t>
      </w:r>
      <w:proofErr w:type="spellEnd"/>
      <w:r w:rsidR="009B10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ш., д. 9</w:t>
      </w:r>
      <w:r w:rsidR="00173DB1"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заседании комиссии по выбору поставщиков, подрядчиков, исполнителей на закупки товаров, работ, услуг в срок, не позднее трех дней со дня вскрытия конвертов с заявками на участие в конкурсе.</w:t>
      </w:r>
    </w:p>
    <w:p w:rsidR="00173DB1" w:rsidRPr="00173DB1" w:rsidRDefault="00173DB1" w:rsidP="00173DB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проведения заседания комиссии по рассмотрению заявок на участие в конкурсе вскрытые конверты с заявками</w:t>
      </w:r>
      <w:proofErr w:type="gramEnd"/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конкурсе хранятся в отделе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закупок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МП «Водоканал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Рязани</w:t>
      </w:r>
      <w:r w:rsidR="00E5786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173DB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0" w:name="_GoBack"/>
      <w:bookmarkEnd w:id="0"/>
    </w:p>
    <w:sectPr w:rsidR="00173DB1" w:rsidRPr="00173DB1" w:rsidSect="005E4941">
      <w:pgSz w:w="11906" w:h="16838"/>
      <w:pgMar w:top="851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562FD"/>
    <w:multiLevelType w:val="hybridMultilevel"/>
    <w:tmpl w:val="E3804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26"/>
    <w:rsid w:val="0000636E"/>
    <w:rsid w:val="000B21F4"/>
    <w:rsid w:val="000C7DB5"/>
    <w:rsid w:val="00173DB1"/>
    <w:rsid w:val="002055A6"/>
    <w:rsid w:val="00270139"/>
    <w:rsid w:val="00363C1E"/>
    <w:rsid w:val="0043797D"/>
    <w:rsid w:val="0044664F"/>
    <w:rsid w:val="00573742"/>
    <w:rsid w:val="005A71E7"/>
    <w:rsid w:val="005E4941"/>
    <w:rsid w:val="005F5C4B"/>
    <w:rsid w:val="00607D23"/>
    <w:rsid w:val="00637BB3"/>
    <w:rsid w:val="0065018E"/>
    <w:rsid w:val="0073637B"/>
    <w:rsid w:val="00866B55"/>
    <w:rsid w:val="009718E8"/>
    <w:rsid w:val="00976BF7"/>
    <w:rsid w:val="009B10A1"/>
    <w:rsid w:val="00A10426"/>
    <w:rsid w:val="00AA09DB"/>
    <w:rsid w:val="00B568FB"/>
    <w:rsid w:val="00B57BE2"/>
    <w:rsid w:val="00BD519E"/>
    <w:rsid w:val="00BE1205"/>
    <w:rsid w:val="00D03DC5"/>
    <w:rsid w:val="00E57863"/>
    <w:rsid w:val="00E76B6D"/>
    <w:rsid w:val="00E9588B"/>
    <w:rsid w:val="00E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36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F13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EF136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5">
    <w:name w:val="Íàçâàíèå"/>
    <w:basedOn w:val="a"/>
    <w:rsid w:val="00EF136C"/>
    <w:pPr>
      <w:tabs>
        <w:tab w:val="left" w:pos="426"/>
      </w:tabs>
      <w:suppressAutoHyphens/>
      <w:spacing w:before="120" w:after="0" w:line="360" w:lineRule="auto"/>
      <w:jc w:val="center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2">
    <w:name w:val="Текст2"/>
    <w:basedOn w:val="a"/>
    <w:rsid w:val="00EF136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A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1E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1E7"/>
    <w:pPr>
      <w:ind w:left="720"/>
      <w:contextualSpacing/>
    </w:pPr>
  </w:style>
  <w:style w:type="paragraph" w:customStyle="1" w:styleId="1">
    <w:name w:val="Знак1 Знак Знак"/>
    <w:basedOn w:val="a"/>
    <w:rsid w:val="0043797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</dc:creator>
  <cp:lastModifiedBy>Трофимов</cp:lastModifiedBy>
  <cp:revision>2</cp:revision>
  <cp:lastPrinted>2012-08-22T08:15:00Z</cp:lastPrinted>
  <dcterms:created xsi:type="dcterms:W3CDTF">2012-08-23T11:06:00Z</dcterms:created>
  <dcterms:modified xsi:type="dcterms:W3CDTF">2012-08-23T11:06:00Z</dcterms:modified>
</cp:coreProperties>
</file>