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3" w:rsidRDefault="000B00D3" w:rsidP="000B0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29/13-1-СЗ</w:t>
      </w:r>
    </w:p>
    <w:p w:rsidR="000B00D3" w:rsidRDefault="000B00D3" w:rsidP="000B0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на «Модернизация участка напорного канализационного коллектора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1200мм от канализационной станции №4 в сторону очистных сооружений РНПК протяженностью 2200м для нужд МП «Водоканал города Рязани»</w:t>
      </w:r>
    </w:p>
    <w:p w:rsidR="000B00D3" w:rsidRDefault="000B00D3" w:rsidP="000B0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0D3" w:rsidRDefault="000B00D3" w:rsidP="000B00D3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29 мая 2013 года</w:t>
      </w:r>
    </w:p>
    <w:p w:rsidR="000B00D3" w:rsidRPr="00996F59" w:rsidRDefault="000B00D3" w:rsidP="000B00D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Заказчик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: МП «Водоканал города Рязани»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Предмет договора: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«Модернизация участка напорного канализационного коллектора</w:t>
      </w:r>
      <w:proofErr w:type="gramStart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</w:t>
      </w:r>
      <w:proofErr w:type="gramEnd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1200мм от канализационной станции №4 в сторону очистных сооружений РНПК протяженностью 2200м для нужд МП «Водоканал города Рязани»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Дата вскрытия конвертов с заявками на участие в запросе предложений: 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29 мая 2013г.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F59">
        <w:rPr>
          <w:rFonts w:ascii="Times New Roman" w:hAnsi="Times New Roman" w:cs="Times New Roman"/>
          <w:b/>
          <w:sz w:val="21"/>
          <w:szCs w:val="21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0B00D3" w:rsidRPr="00996F59" w:rsidRDefault="000B00D3" w:rsidP="000B00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996F59">
        <w:rPr>
          <w:rFonts w:ascii="Times New Roman" w:hAnsi="Times New Roman" w:cs="Times New Roman"/>
          <w:sz w:val="21"/>
          <w:szCs w:val="21"/>
        </w:rPr>
        <w:t xml:space="preserve">Председатель комиссии О.Б. </w:t>
      </w:r>
      <w:proofErr w:type="spellStart"/>
      <w:r w:rsidRPr="00996F59">
        <w:rPr>
          <w:rFonts w:ascii="Times New Roman" w:hAnsi="Times New Roman" w:cs="Times New Roman"/>
          <w:sz w:val="21"/>
          <w:szCs w:val="21"/>
        </w:rPr>
        <w:t>Штефан</w:t>
      </w:r>
      <w:proofErr w:type="spellEnd"/>
      <w:r w:rsidRPr="00996F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 xml:space="preserve">Заместитель председателя комиссии Ю.А. Феоктистов 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 xml:space="preserve">Секретарь комиссии: </w:t>
      </w:r>
      <w:proofErr w:type="spellStart"/>
      <w:r w:rsidRPr="00996F59">
        <w:rPr>
          <w:rFonts w:ascii="Times New Roman" w:hAnsi="Times New Roman"/>
          <w:sz w:val="21"/>
          <w:szCs w:val="21"/>
        </w:rPr>
        <w:t>Миргородова</w:t>
      </w:r>
      <w:proofErr w:type="spellEnd"/>
      <w:r w:rsidRPr="00996F59">
        <w:rPr>
          <w:rFonts w:ascii="Times New Roman" w:hAnsi="Times New Roman"/>
          <w:sz w:val="21"/>
          <w:szCs w:val="21"/>
        </w:rPr>
        <w:t xml:space="preserve"> О.И.</w:t>
      </w:r>
    </w:p>
    <w:p w:rsidR="000B00D3" w:rsidRPr="00996F59" w:rsidRDefault="000B00D3" w:rsidP="000B00D3">
      <w:pPr>
        <w:pStyle w:val="a3"/>
        <w:spacing w:before="0" w:line="240" w:lineRule="auto"/>
        <w:ind w:left="357" w:hanging="357"/>
        <w:jc w:val="left"/>
        <w:rPr>
          <w:sz w:val="21"/>
          <w:szCs w:val="21"/>
        </w:rPr>
      </w:pPr>
      <w:r w:rsidRPr="00996F59">
        <w:rPr>
          <w:sz w:val="21"/>
          <w:szCs w:val="21"/>
        </w:rPr>
        <w:t>Присутствовали:</w:t>
      </w:r>
    </w:p>
    <w:p w:rsidR="000B00D3" w:rsidRPr="00996F59" w:rsidRDefault="000B00D3" w:rsidP="000B00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996F59">
        <w:rPr>
          <w:rFonts w:ascii="Times New Roman" w:hAnsi="Times New Roman" w:cs="Times New Roman"/>
          <w:sz w:val="21"/>
          <w:szCs w:val="21"/>
        </w:rPr>
        <w:t>Заместитель председателя комиссии Ю.А. Феоктистов</w:t>
      </w:r>
    </w:p>
    <w:p w:rsidR="000B00D3" w:rsidRPr="00996F59" w:rsidRDefault="000B00D3" w:rsidP="000B00D3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Члены комиссии: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А.Н. Никонов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Н.Н. Соловьёв</w:t>
      </w:r>
    </w:p>
    <w:p w:rsidR="000B00D3" w:rsidRPr="00996F59" w:rsidRDefault="000B00D3" w:rsidP="000B00D3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Н.И. Семенов</w:t>
      </w:r>
    </w:p>
    <w:p w:rsidR="000B00D3" w:rsidRPr="00996F59" w:rsidRDefault="000B00D3" w:rsidP="000B00D3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В.А. Воробьёв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 xml:space="preserve">О.С. Калинин 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А.П. Кравцов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>А.В. Грошев</w:t>
      </w:r>
    </w:p>
    <w:p w:rsidR="000B00D3" w:rsidRPr="00996F59" w:rsidRDefault="000B00D3" w:rsidP="000B00D3">
      <w:pPr>
        <w:pStyle w:val="2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sz w:val="21"/>
          <w:szCs w:val="21"/>
        </w:rPr>
        <w:t xml:space="preserve">Секретарь комиссии: О.И. </w:t>
      </w:r>
      <w:proofErr w:type="spellStart"/>
      <w:r w:rsidRPr="00996F59">
        <w:rPr>
          <w:rFonts w:ascii="Times New Roman" w:hAnsi="Times New Roman"/>
          <w:sz w:val="21"/>
          <w:szCs w:val="21"/>
        </w:rPr>
        <w:t>Миргородова</w:t>
      </w:r>
      <w:proofErr w:type="spellEnd"/>
      <w:r w:rsidRPr="00996F59">
        <w:rPr>
          <w:rFonts w:ascii="Times New Roman" w:hAnsi="Times New Roman"/>
          <w:sz w:val="21"/>
          <w:szCs w:val="21"/>
        </w:rPr>
        <w:t xml:space="preserve"> </w:t>
      </w:r>
    </w:p>
    <w:p w:rsidR="000B00D3" w:rsidRPr="00996F59" w:rsidRDefault="000B00D3" w:rsidP="000B00D3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996F59">
        <w:rPr>
          <w:rFonts w:ascii="Times New Roman" w:hAnsi="Times New Roman"/>
          <w:b/>
          <w:sz w:val="21"/>
          <w:szCs w:val="21"/>
        </w:rPr>
        <w:t>Отсутствовали:</w:t>
      </w:r>
    </w:p>
    <w:p w:rsidR="000B00D3" w:rsidRPr="00996F59" w:rsidRDefault="000B00D3" w:rsidP="000B00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996F59">
        <w:rPr>
          <w:rFonts w:ascii="Times New Roman" w:hAnsi="Times New Roman" w:cs="Times New Roman"/>
          <w:sz w:val="21"/>
          <w:szCs w:val="21"/>
        </w:rPr>
        <w:t xml:space="preserve">Председатель комиссии О.Б. </w:t>
      </w:r>
      <w:proofErr w:type="spellStart"/>
      <w:r w:rsidRPr="00996F59">
        <w:rPr>
          <w:rFonts w:ascii="Times New Roman" w:hAnsi="Times New Roman" w:cs="Times New Roman"/>
          <w:sz w:val="21"/>
          <w:szCs w:val="21"/>
        </w:rPr>
        <w:t>Штефан</w:t>
      </w:r>
      <w:proofErr w:type="spellEnd"/>
      <w:r w:rsidRPr="00996F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И.С. Миронов </w:t>
      </w:r>
    </w:p>
    <w:p w:rsidR="000B00D3" w:rsidRDefault="000B00D3" w:rsidP="000B0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Существенные условия контракта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Наименование оказываемых услуг: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«Модернизация участка напорного канализационного коллектора</w:t>
      </w:r>
      <w:proofErr w:type="gramStart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</w:t>
      </w:r>
      <w:proofErr w:type="gramEnd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1200мм от канализационной станции №4 в сторону очистных сооружений РНПК протяженностью 2200м для нужд МП «Водоканал города Рязани».</w:t>
      </w:r>
    </w:p>
    <w:p w:rsidR="000B00D3" w:rsidRPr="00996F59" w:rsidRDefault="000B00D3" w:rsidP="000B00D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Место оказания услуг:</w:t>
      </w:r>
      <w:r w:rsidRPr="00996F59">
        <w:rPr>
          <w:rFonts w:ascii="Times New Roman" w:hAnsi="Times New Roman" w:cs="Times New Roman"/>
          <w:sz w:val="21"/>
          <w:szCs w:val="21"/>
        </w:rPr>
        <w:t xml:space="preserve"> г. Рязань, в районе ул. </w:t>
      </w:r>
      <w:proofErr w:type="spellStart"/>
      <w:r w:rsidRPr="00996F59">
        <w:rPr>
          <w:rFonts w:ascii="Times New Roman" w:hAnsi="Times New Roman" w:cs="Times New Roman"/>
          <w:sz w:val="21"/>
          <w:szCs w:val="21"/>
        </w:rPr>
        <w:t>Голенчинское</w:t>
      </w:r>
      <w:proofErr w:type="spellEnd"/>
      <w:r w:rsidRPr="00996F59">
        <w:rPr>
          <w:rFonts w:ascii="Times New Roman" w:hAnsi="Times New Roman" w:cs="Times New Roman"/>
          <w:sz w:val="21"/>
          <w:szCs w:val="21"/>
        </w:rPr>
        <w:t xml:space="preserve"> шоссе</w:t>
      </w:r>
    </w:p>
    <w:p w:rsidR="000B00D3" w:rsidRPr="00996F59" w:rsidRDefault="000B00D3" w:rsidP="000B00D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Сроки исполнения: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Выполнение работ в течение 110-ти календарных дней с момента подписания договора.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Начальная (максимальная) цена контракта: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35 400 000 (Тридцать пять миллионов четыреста тысяч) рублей 00 копеек, в </w:t>
      </w:r>
      <w:proofErr w:type="spellStart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т.ч</w:t>
      </w:r>
      <w:proofErr w:type="spellEnd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. НДС 18%.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Срок и условия оплаты: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Средством платежа является российский рубль. Оплата за выполненные услуги производится путем безналичного перечисления денежных средств на расчетный счет Исполнителя. Сроки оплаты: оплата производится безналичным расчетом в течение 15-ти банковских дней после подписания приемо-сдаточной документации, накладных, актов выполненных работ, счетов-фактур по факту наличия денежных средств на счете Заказчика.</w:t>
      </w:r>
    </w:p>
    <w:p w:rsidR="000812B1" w:rsidRPr="00996F59" w:rsidRDefault="000812B1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Опыт выполнения работ по данной технологии: 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не менее 60 месяцев;</w:t>
      </w:r>
    </w:p>
    <w:p w:rsidR="000B00D3" w:rsidRPr="00996F59" w:rsidRDefault="000B00D3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Гарантийный срок </w:t>
      </w:r>
      <w:r w:rsidR="000812B1"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выполненных работ</w:t>
      </w:r>
      <w:r w:rsidRPr="00996F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: 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Гарантийный срок на выполненные работы составляет не менее </w:t>
      </w:r>
      <w:r w:rsidR="000812B1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60 месяцев.</w:t>
      </w:r>
    </w:p>
    <w:p w:rsidR="000B00D3" w:rsidRPr="00996F59" w:rsidRDefault="000812B1" w:rsidP="000B0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Вскрытие конвертов проводится  29</w:t>
      </w:r>
      <w:r w:rsidR="000B00D3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мая 2013 года в 11 час. 00 мин. по адресу: 390027, г. Рязань, </w:t>
      </w:r>
      <w:proofErr w:type="spellStart"/>
      <w:r w:rsidR="000B00D3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Касимовское</w:t>
      </w:r>
      <w:proofErr w:type="spellEnd"/>
      <w:r w:rsidR="000B00D3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ш., д.9</w:t>
      </w:r>
    </w:p>
    <w:p w:rsidR="000B00D3" w:rsidRPr="00996F59" w:rsidRDefault="000B00D3" w:rsidP="000B00D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До окончания срока подачи заявок на участие в запро</w:t>
      </w:r>
      <w:r w:rsidR="000812B1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се предложений представлен один конверт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0B00D3" w:rsidRPr="00996F59" w:rsidRDefault="000B00D3" w:rsidP="000B00D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Непосредственно перед вскрытием конвертов с заявками на участие в запросе предложений присутствующим объявлено о возможности подачи, изменения или отзыва заявки на участие в запросе предложений.</w:t>
      </w:r>
    </w:p>
    <w:p w:rsidR="000B00D3" w:rsidRPr="00996F59" w:rsidRDefault="000B00D3" w:rsidP="000B00D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Желающие подать заявку 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___________________нет________________</w:t>
      </w:r>
    </w:p>
    <w:p w:rsidR="000B00D3" w:rsidRPr="00996F59" w:rsidRDefault="000B00D3" w:rsidP="000B00D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</w:t>
      </w:r>
      <w:proofErr w:type="gramStart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изменить заявку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____________________нет</w:t>
      </w:r>
      <w:proofErr w:type="gramEnd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</w:t>
      </w:r>
    </w:p>
    <w:p w:rsidR="000B00D3" w:rsidRPr="00996F59" w:rsidRDefault="000B00D3" w:rsidP="000B00D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</w:t>
      </w:r>
      <w:proofErr w:type="gramStart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отозвать заявку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___________________нет</w:t>
      </w:r>
      <w:proofErr w:type="gramEnd"/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</w:t>
      </w:r>
    </w:p>
    <w:p w:rsidR="000B00D3" w:rsidRPr="00996F59" w:rsidRDefault="000B00D3" w:rsidP="000B00D3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Всего представлено к моменту вскрытия конвертов с заявками на у</w:t>
      </w:r>
      <w:r w:rsidR="000812B1"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>частие в запросе предложений один</w:t>
      </w:r>
      <w:r w:rsidRPr="00996F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конверт.</w:t>
      </w:r>
    </w:p>
    <w:tbl>
      <w:tblPr>
        <w:tblW w:w="104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420"/>
        <w:gridCol w:w="1815"/>
        <w:gridCol w:w="1815"/>
        <w:gridCol w:w="1964"/>
        <w:gridCol w:w="1056"/>
        <w:gridCol w:w="1365"/>
      </w:tblGrid>
      <w:tr w:rsidR="0026179B" w:rsidTr="00996F59">
        <w:trPr>
          <w:cantSplit/>
          <w:trHeight w:hRule="exact" w:val="642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D3" w:rsidRPr="00996F59" w:rsidRDefault="000B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0D3" w:rsidRPr="00996F59" w:rsidRDefault="000B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0D3" w:rsidRPr="00996F59" w:rsidRDefault="000B00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26179B" w:rsidTr="00996F59">
        <w:trPr>
          <w:cantSplit/>
          <w:trHeight w:val="89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2B1" w:rsidRPr="00996F59" w:rsidRDefault="0008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2B1" w:rsidRPr="00996F59" w:rsidRDefault="00081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0812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 xml:space="preserve">Цена договора (руб.), </w:t>
            </w:r>
          </w:p>
          <w:p w:rsidR="000812B1" w:rsidRPr="00996F59" w:rsidRDefault="000812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. НДС 18%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0812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Сроки выполнения работ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0812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выполненные работы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B1" w:rsidRPr="00996F59" w:rsidRDefault="00F35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Опыт выполнения работ по данной технологии</w:t>
            </w:r>
          </w:p>
        </w:tc>
      </w:tr>
      <w:tr w:rsidR="0026179B" w:rsidTr="00996F59">
        <w:trPr>
          <w:cantSplit/>
          <w:trHeight w:val="27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2B1" w:rsidRPr="00996F59" w:rsidRDefault="00F35180" w:rsidP="00F35180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ЗАО «</w:t>
            </w:r>
            <w:proofErr w:type="spellStart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Пайп</w:t>
            </w:r>
            <w:proofErr w:type="spellEnd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 xml:space="preserve"> сервис»</w:t>
            </w:r>
          </w:p>
          <w:p w:rsidR="00F35180" w:rsidRPr="00996F59" w:rsidRDefault="00F35180" w:rsidP="00F35180">
            <w:pPr>
              <w:pStyle w:val="a4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Россия, 125371, Москва, Волоколамское шоссе, д.87, стр.1</w:t>
            </w:r>
          </w:p>
          <w:p w:rsidR="00F35180" w:rsidRPr="00996F59" w:rsidRDefault="00F35180" w:rsidP="00F35180">
            <w:pPr>
              <w:pStyle w:val="a4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Тел./Факс: (495) 491-78-04</w:t>
            </w:r>
          </w:p>
          <w:p w:rsidR="000812B1" w:rsidRPr="00996F59" w:rsidRDefault="000812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2B1" w:rsidRPr="00996F59" w:rsidRDefault="000812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F35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35 400 000 руб.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F35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110 кал</w:t>
            </w:r>
            <w:proofErr w:type="gramStart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End"/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ней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2B1" w:rsidRPr="00996F59" w:rsidRDefault="00F35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5 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B1" w:rsidRPr="00996F59" w:rsidRDefault="00F351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6F59">
              <w:rPr>
                <w:rFonts w:ascii="Times New Roman" w:eastAsia="Times New Roman" w:hAnsi="Times New Roman" w:cs="Times New Roman"/>
                <w:lang w:eastAsia="ar-SA"/>
              </w:rPr>
              <w:t>Более 10 лет</w:t>
            </w:r>
          </w:p>
        </w:tc>
      </w:tr>
    </w:tbl>
    <w:p w:rsidR="000B00D3" w:rsidRPr="00996F59" w:rsidRDefault="000B00D3" w:rsidP="000B00D3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996F59">
        <w:rPr>
          <w:rFonts w:ascii="Times New Roman" w:hAnsi="Times New Roman"/>
          <w:b/>
          <w:sz w:val="22"/>
          <w:szCs w:val="22"/>
        </w:rPr>
        <w:t>Комиссия приняла решение:</w:t>
      </w:r>
    </w:p>
    <w:p w:rsidR="000B00D3" w:rsidRPr="00996F59" w:rsidRDefault="000B00D3" w:rsidP="000B00D3">
      <w:pPr>
        <w:pStyle w:val="1"/>
        <w:snapToGri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996F59">
        <w:rPr>
          <w:rFonts w:ascii="Times New Roman" w:hAnsi="Times New Roman"/>
          <w:sz w:val="22"/>
          <w:szCs w:val="22"/>
        </w:rPr>
        <w:t>Принят на рассмотрение один конверт.</w:t>
      </w:r>
    </w:p>
    <w:p w:rsidR="000B00D3" w:rsidRPr="00996F59" w:rsidRDefault="000B00D3" w:rsidP="000B00D3">
      <w:pPr>
        <w:pStyle w:val="1"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96F59">
        <w:rPr>
          <w:rFonts w:ascii="Times New Roman" w:hAnsi="Times New Roman"/>
          <w:sz w:val="22"/>
          <w:szCs w:val="22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 w:rsidRPr="00996F59">
        <w:rPr>
          <w:rFonts w:ascii="Times New Roman" w:hAnsi="Times New Roman"/>
          <w:sz w:val="22"/>
          <w:szCs w:val="22"/>
        </w:rPr>
        <w:t>Касимовское</w:t>
      </w:r>
      <w:proofErr w:type="spellEnd"/>
      <w:r w:rsidRPr="00996F59">
        <w:rPr>
          <w:rFonts w:ascii="Times New Roman" w:hAnsi="Times New Roman"/>
          <w:sz w:val="22"/>
          <w:szCs w:val="22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десяти рабочих дней, (данный срок может быть продлен комиссией), со дня вскрытия конвертов с заявками на участие в запросе предложений.</w:t>
      </w:r>
      <w:proofErr w:type="gramEnd"/>
    </w:p>
    <w:p w:rsidR="000B00D3" w:rsidRDefault="000B00D3" w:rsidP="000B00D3">
      <w:pPr>
        <w:pStyle w:val="1"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96F59">
        <w:rPr>
          <w:rFonts w:ascii="Times New Roman" w:hAnsi="Times New Roman"/>
          <w:sz w:val="22"/>
          <w:szCs w:val="22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 w:rsidRPr="00996F59">
        <w:rPr>
          <w:rFonts w:ascii="Times New Roman" w:hAnsi="Times New Roman"/>
          <w:sz w:val="22"/>
          <w:szCs w:val="22"/>
        </w:rPr>
        <w:t xml:space="preserve"> на участие в запросе предложений хранятся в Секторе закупок ОРО МП «Водоканал города Рязани»</w:t>
      </w:r>
    </w:p>
    <w:p w:rsidR="00996F59" w:rsidRPr="00996F59" w:rsidRDefault="00996F59" w:rsidP="000B00D3">
      <w:pPr>
        <w:pStyle w:val="1"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B00D3" w:rsidRDefault="000B00D3" w:rsidP="000B00D3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96F59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996F59" w:rsidRDefault="00996F59" w:rsidP="000B00D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6F59" w:rsidRDefault="00996F59" w:rsidP="00996F59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0B00D3" w:rsidRDefault="000B00D3" w:rsidP="000B00D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0B00D3" w:rsidRDefault="000B00D3" w:rsidP="000B00D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B00D3" w:rsidRDefault="000B00D3" w:rsidP="000B00D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0B00D3" w:rsidRDefault="000B00D3" w:rsidP="000B00D3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0D3" w:rsidRDefault="000B00D3" w:rsidP="000B00D3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0B00D3" w:rsidRDefault="000B00D3" w:rsidP="000B00D3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Воробьев</w:t>
      </w:r>
    </w:p>
    <w:p w:rsidR="00092573" w:rsidRPr="000B00D3" w:rsidRDefault="000B00D3" w:rsidP="000B00D3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092573" w:rsidRPr="000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6D3"/>
    <w:multiLevelType w:val="hybridMultilevel"/>
    <w:tmpl w:val="4754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B"/>
    <w:rsid w:val="000812B1"/>
    <w:rsid w:val="00092573"/>
    <w:rsid w:val="000B00D3"/>
    <w:rsid w:val="0020766B"/>
    <w:rsid w:val="0026179B"/>
    <w:rsid w:val="00556BC4"/>
    <w:rsid w:val="00996F59"/>
    <w:rsid w:val="00C81A85"/>
    <w:rsid w:val="00D35093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00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0B00D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0B00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B00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3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00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0B00D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0B00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B00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3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7</cp:revision>
  <cp:lastPrinted>2013-05-29T07:50:00Z</cp:lastPrinted>
  <dcterms:created xsi:type="dcterms:W3CDTF">2013-05-29T07:17:00Z</dcterms:created>
  <dcterms:modified xsi:type="dcterms:W3CDTF">2013-05-29T08:00:00Z</dcterms:modified>
</cp:coreProperties>
</file>