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5002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6636CA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открытом конкурсе на размещение заказа на право з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аключения договора </w:t>
      </w:r>
      <w:r w:rsidRPr="006636C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на </w:t>
      </w:r>
      <w:r w:rsidR="006636CA" w:rsidRPr="006636C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«Оказание финансовой услуги лизинга </w:t>
      </w:r>
      <w:r w:rsidR="006636CA">
        <w:rPr>
          <w:rFonts w:ascii="Times New Roman" w:hAnsi="Times New Roman"/>
          <w:b/>
          <w:color w:val="000000"/>
          <w:spacing w:val="-2"/>
          <w:sz w:val="24"/>
          <w:szCs w:val="24"/>
        </w:rPr>
        <w:br/>
      </w:r>
      <w:r w:rsidR="006636CA" w:rsidRPr="006636CA">
        <w:rPr>
          <w:rFonts w:ascii="Times New Roman" w:hAnsi="Times New Roman"/>
          <w:b/>
          <w:color w:val="000000"/>
          <w:spacing w:val="-2"/>
          <w:sz w:val="24"/>
          <w:szCs w:val="24"/>
        </w:rPr>
        <w:t>для МП «Водоканал города Рязани»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AD456B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B09A5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09A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Рязани».</w:t>
      </w:r>
    </w:p>
    <w:p w:rsidR="005D0B5B" w:rsidRDefault="00173DB1" w:rsidP="005D0B5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36C" w:rsidRP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EF136C" w:rsidRPr="00EF136C">
        <w:rPr>
          <w:rFonts w:ascii="Times New Roman" w:hAnsi="Times New Roman"/>
          <w:color w:val="000000"/>
          <w:spacing w:val="-2"/>
          <w:sz w:val="24"/>
        </w:rPr>
        <w:t xml:space="preserve">аключения договора </w:t>
      </w:r>
      <w:r w:rsidR="00EF136C" w:rsidRPr="006636CA">
        <w:rPr>
          <w:rFonts w:ascii="Times New Roman" w:hAnsi="Times New Roman"/>
          <w:color w:val="000000"/>
          <w:spacing w:val="-2"/>
          <w:sz w:val="24"/>
          <w:szCs w:val="24"/>
        </w:rPr>
        <w:t xml:space="preserve">на </w:t>
      </w:r>
      <w:r w:rsidR="006636CA" w:rsidRPr="006636CA">
        <w:rPr>
          <w:rFonts w:ascii="Times New Roman" w:hAnsi="Times New Roman"/>
          <w:color w:val="000000"/>
          <w:spacing w:val="-2"/>
          <w:sz w:val="24"/>
          <w:szCs w:val="24"/>
        </w:rPr>
        <w:t>«Оказание финансовой услуги лизинга для МП «Водоканал города Рязани»</w:t>
      </w:r>
    </w:p>
    <w:p w:rsidR="00336AE4" w:rsidRPr="005D0B5B" w:rsidRDefault="00336AE4" w:rsidP="005D0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36C" w:rsidRDefault="00EF136C" w:rsidP="005D0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B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4B09A5">
        <w:rPr>
          <w:rFonts w:ascii="Times New Roman" w:hAnsi="Times New Roman" w:cs="Times New Roman"/>
          <w:sz w:val="24"/>
          <w:szCs w:val="24"/>
        </w:rPr>
        <w:t xml:space="preserve">Единой закупочной </w:t>
      </w:r>
      <w:r w:rsidRPr="005D0B5B">
        <w:rPr>
          <w:rFonts w:ascii="Times New Roman" w:hAnsi="Times New Roman" w:cs="Times New Roman"/>
          <w:sz w:val="24"/>
          <w:szCs w:val="24"/>
        </w:rPr>
        <w:t>комиссии по выбору поставщиков, подрядчиков, исполнителей на закупки товаров, работ, услуг:</w:t>
      </w:r>
    </w:p>
    <w:p w:rsidR="00336AE4" w:rsidRPr="005D0B5B" w:rsidRDefault="00336AE4" w:rsidP="005D0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6C" w:rsidRDefault="00EF136C" w:rsidP="00EF13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4B09A5">
        <w:rPr>
          <w:rFonts w:ascii="Times New Roman" w:hAnsi="Times New Roman" w:cs="Times New Roman"/>
          <w:sz w:val="24"/>
          <w:szCs w:val="24"/>
        </w:rPr>
        <w:t>О.Б.</w:t>
      </w:r>
      <w:r w:rsidR="004B0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CA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="0066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="004B09A5">
        <w:rPr>
          <w:rFonts w:ascii="Times New Roman" w:hAnsi="Times New Roman"/>
          <w:sz w:val="24"/>
          <w:szCs w:val="24"/>
        </w:rPr>
        <w:t>Ю.А.</w:t>
      </w:r>
      <w:r w:rsidR="004B0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Феоктистов 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  <w:r w:rsidR="004B09A5">
        <w:rPr>
          <w:rFonts w:ascii="Times New Roman" w:hAnsi="Times New Roman"/>
          <w:sz w:val="24"/>
          <w:szCs w:val="24"/>
        </w:rPr>
        <w:t>А.Н.</w:t>
      </w:r>
      <w:r w:rsidR="004B09A5" w:rsidRPr="004B09A5">
        <w:rPr>
          <w:rFonts w:ascii="Times New Roman" w:hAnsi="Times New Roman"/>
          <w:sz w:val="24"/>
          <w:szCs w:val="24"/>
        </w:rPr>
        <w:t xml:space="preserve"> </w:t>
      </w:r>
      <w:r w:rsidR="004B09A5">
        <w:rPr>
          <w:rFonts w:ascii="Times New Roman" w:hAnsi="Times New Roman"/>
          <w:sz w:val="24"/>
          <w:szCs w:val="24"/>
        </w:rPr>
        <w:t>Никонов</w:t>
      </w:r>
      <w:r w:rsidR="004B09A5">
        <w:rPr>
          <w:rFonts w:ascii="Times New Roman" w:hAnsi="Times New Roman"/>
          <w:sz w:val="24"/>
          <w:szCs w:val="24"/>
        </w:rPr>
        <w:t>,</w:t>
      </w:r>
      <w:r w:rsidR="004B09A5">
        <w:rPr>
          <w:rFonts w:ascii="Times New Roman" w:hAnsi="Times New Roman"/>
          <w:sz w:val="24"/>
          <w:szCs w:val="24"/>
        </w:rPr>
        <w:t xml:space="preserve"> Н.Н.</w:t>
      </w:r>
      <w:r w:rsidR="004B09A5">
        <w:rPr>
          <w:rFonts w:ascii="Times New Roman" w:hAnsi="Times New Roman"/>
          <w:sz w:val="24"/>
          <w:szCs w:val="24"/>
        </w:rPr>
        <w:t xml:space="preserve"> </w:t>
      </w:r>
      <w:r w:rsidR="004B09A5">
        <w:rPr>
          <w:rFonts w:ascii="Times New Roman" w:hAnsi="Times New Roman"/>
          <w:sz w:val="24"/>
          <w:szCs w:val="24"/>
        </w:rPr>
        <w:t>Соловьев</w:t>
      </w:r>
      <w:r w:rsidR="004B09A5">
        <w:rPr>
          <w:rFonts w:ascii="Times New Roman" w:hAnsi="Times New Roman"/>
          <w:sz w:val="24"/>
          <w:szCs w:val="24"/>
        </w:rPr>
        <w:t>,</w:t>
      </w:r>
      <w:r w:rsidR="004B09A5">
        <w:rPr>
          <w:rFonts w:ascii="Times New Roman" w:hAnsi="Times New Roman"/>
          <w:sz w:val="24"/>
          <w:szCs w:val="24"/>
        </w:rPr>
        <w:t xml:space="preserve"> О.С.</w:t>
      </w:r>
      <w:r w:rsidR="004B09A5">
        <w:rPr>
          <w:rFonts w:ascii="Times New Roman" w:hAnsi="Times New Roman"/>
          <w:sz w:val="24"/>
          <w:szCs w:val="24"/>
        </w:rPr>
        <w:t xml:space="preserve"> </w:t>
      </w:r>
      <w:r w:rsidR="004B09A5">
        <w:rPr>
          <w:rFonts w:ascii="Times New Roman" w:hAnsi="Times New Roman"/>
          <w:sz w:val="24"/>
          <w:szCs w:val="24"/>
        </w:rPr>
        <w:t>Калинин</w:t>
      </w:r>
      <w:r w:rsidR="004B09A5">
        <w:rPr>
          <w:rFonts w:ascii="Times New Roman" w:hAnsi="Times New Roman"/>
          <w:sz w:val="24"/>
          <w:szCs w:val="24"/>
        </w:rPr>
        <w:t>,</w:t>
      </w:r>
      <w:r w:rsidR="004B09A5">
        <w:rPr>
          <w:rFonts w:ascii="Times New Roman" w:hAnsi="Times New Roman"/>
          <w:sz w:val="24"/>
          <w:szCs w:val="24"/>
        </w:rPr>
        <w:t xml:space="preserve"> Н.И.</w:t>
      </w:r>
      <w:r w:rsidR="004B09A5">
        <w:rPr>
          <w:rFonts w:ascii="Times New Roman" w:hAnsi="Times New Roman"/>
          <w:sz w:val="24"/>
          <w:szCs w:val="24"/>
        </w:rPr>
        <w:t xml:space="preserve"> </w:t>
      </w:r>
      <w:r w:rsidR="004B09A5">
        <w:rPr>
          <w:rFonts w:ascii="Times New Roman" w:hAnsi="Times New Roman"/>
          <w:sz w:val="24"/>
          <w:szCs w:val="24"/>
        </w:rPr>
        <w:t>Семенов</w:t>
      </w:r>
      <w:r w:rsidR="004B09A5">
        <w:rPr>
          <w:rFonts w:ascii="Times New Roman" w:hAnsi="Times New Roman"/>
          <w:sz w:val="24"/>
          <w:szCs w:val="24"/>
        </w:rPr>
        <w:t>,</w:t>
      </w:r>
      <w:r w:rsidR="004B09A5">
        <w:rPr>
          <w:rFonts w:ascii="Times New Roman" w:hAnsi="Times New Roman"/>
          <w:sz w:val="24"/>
          <w:szCs w:val="24"/>
        </w:rPr>
        <w:t xml:space="preserve"> В.А.</w:t>
      </w:r>
      <w:r w:rsidR="004B0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Воробьев,</w:t>
      </w:r>
      <w:r w:rsidR="004B09A5" w:rsidRPr="004B09A5">
        <w:rPr>
          <w:rFonts w:ascii="Times New Roman" w:hAnsi="Times New Roman"/>
          <w:sz w:val="24"/>
          <w:szCs w:val="24"/>
        </w:rPr>
        <w:t xml:space="preserve"> </w:t>
      </w:r>
      <w:r w:rsidR="004B09A5">
        <w:rPr>
          <w:rFonts w:ascii="Times New Roman" w:hAnsi="Times New Roman"/>
          <w:sz w:val="24"/>
          <w:szCs w:val="24"/>
        </w:rPr>
        <w:t>А.В.</w:t>
      </w:r>
      <w:r w:rsidR="004B09A5">
        <w:rPr>
          <w:rFonts w:ascii="Times New Roman" w:hAnsi="Times New Roman"/>
          <w:sz w:val="24"/>
          <w:szCs w:val="24"/>
        </w:rPr>
        <w:t xml:space="preserve"> Гро</w:t>
      </w:r>
      <w:r>
        <w:rPr>
          <w:rFonts w:ascii="Times New Roman" w:hAnsi="Times New Roman"/>
          <w:sz w:val="24"/>
          <w:szCs w:val="24"/>
        </w:rPr>
        <w:t>шев,</w:t>
      </w:r>
      <w:r w:rsidR="004B09A5">
        <w:rPr>
          <w:rFonts w:ascii="Times New Roman" w:hAnsi="Times New Roman"/>
          <w:sz w:val="24"/>
          <w:szCs w:val="24"/>
        </w:rPr>
        <w:t xml:space="preserve"> А.П. Кравцов,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4B09A5">
        <w:rPr>
          <w:rFonts w:ascii="Times New Roman" w:hAnsi="Times New Roman"/>
          <w:sz w:val="24"/>
          <w:szCs w:val="24"/>
        </w:rPr>
        <w:t>И.С.</w:t>
      </w:r>
      <w:r w:rsidR="004B0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Миронов</w:t>
      </w:r>
      <w:r w:rsidR="00336AE4">
        <w:rPr>
          <w:rFonts w:ascii="Times New Roman" w:hAnsi="Times New Roman"/>
          <w:sz w:val="24"/>
          <w:szCs w:val="24"/>
        </w:rPr>
        <w:t xml:space="preserve"> </w:t>
      </w:r>
    </w:p>
    <w:p w:rsidR="00336AE4" w:rsidRDefault="00336AE4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4B09A5" w:rsidRDefault="004B09A5" w:rsidP="004B0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5D0B5B" w:rsidRDefault="00EF136C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r w:rsidR="005D0B5B" w:rsidRPr="005D0B5B">
        <w:rPr>
          <w:rFonts w:ascii="Times New Roman" w:hAnsi="Times New Roman"/>
          <w:sz w:val="24"/>
          <w:szCs w:val="24"/>
        </w:rPr>
        <w:t xml:space="preserve"> </w:t>
      </w:r>
    </w:p>
    <w:p w:rsidR="004B09A5" w:rsidRDefault="004B09A5" w:rsidP="004B09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Воробьев </w:t>
      </w:r>
    </w:p>
    <w:p w:rsidR="004B09A5" w:rsidRDefault="004B09A5" w:rsidP="004B0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Грошев </w:t>
      </w:r>
    </w:p>
    <w:p w:rsidR="004B09A5" w:rsidRDefault="004B09A5" w:rsidP="004B0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Калинин </w:t>
      </w:r>
    </w:p>
    <w:p w:rsidR="004B09A5" w:rsidRDefault="004B09A5" w:rsidP="004B0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Семенов </w:t>
      </w:r>
    </w:p>
    <w:p w:rsidR="004B09A5" w:rsidRDefault="004B09A5" w:rsidP="004B0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Кравцов</w:t>
      </w:r>
    </w:p>
    <w:p w:rsidR="00336AE4" w:rsidRDefault="00336AE4" w:rsidP="005D0B5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336AE4" w:rsidRDefault="00AD456B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proofErr w:type="spellStart"/>
      <w:r w:rsidR="00336AE4">
        <w:rPr>
          <w:rFonts w:ascii="Times New Roman" w:hAnsi="Times New Roman"/>
          <w:sz w:val="24"/>
          <w:szCs w:val="24"/>
        </w:rPr>
        <w:t>Штефан</w:t>
      </w:r>
      <w:proofErr w:type="spellEnd"/>
      <w:r w:rsidR="00336AE4">
        <w:rPr>
          <w:rFonts w:ascii="Times New Roman" w:hAnsi="Times New Roman"/>
          <w:sz w:val="24"/>
          <w:szCs w:val="24"/>
        </w:rPr>
        <w:t xml:space="preserve"> О.Б.</w:t>
      </w:r>
    </w:p>
    <w:p w:rsidR="004B09A5" w:rsidRDefault="004B09A5" w:rsidP="004B09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Никонов </w:t>
      </w:r>
    </w:p>
    <w:p w:rsidR="004B09A5" w:rsidRDefault="004B09A5" w:rsidP="004B09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Соловьев </w:t>
      </w:r>
    </w:p>
    <w:p w:rsidR="00173DB1" w:rsidRDefault="004B09A5" w:rsidP="00173D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И.С.</w:t>
      </w:r>
      <w:r>
        <w:rPr>
          <w:rFonts w:ascii="Times New Roman" w:hAnsi="Times New Roman"/>
          <w:sz w:val="24"/>
          <w:szCs w:val="24"/>
        </w:rPr>
        <w:t xml:space="preserve"> </w:t>
      </w:r>
      <w:r w:rsidR="00336AE4">
        <w:rPr>
          <w:rFonts w:ascii="Times New Roman" w:hAnsi="Times New Roman"/>
          <w:sz w:val="24"/>
          <w:szCs w:val="24"/>
        </w:rPr>
        <w:t xml:space="preserve">Миронов </w:t>
      </w:r>
    </w:p>
    <w:p w:rsidR="00336AE4" w:rsidRPr="00173DB1" w:rsidRDefault="00336AE4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</w:t>
      </w:r>
      <w:r w:rsidR="004B09A5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09A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336AE4" w:rsidRPr="00173DB1" w:rsidRDefault="00336AE4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конкурсе представлен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336AE4" w:rsidRPr="00173DB1" w:rsidRDefault="00336AE4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вскрытием конвертов с заявками на участие в конкурсе присутствующим объявлено о возможности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подачи, изменения или отзыва заявки на участие в конкурсе.</w:t>
      </w:r>
    </w:p>
    <w:p w:rsidR="00336AE4" w:rsidRDefault="00336AE4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подать заявку ______________________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изменить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</w:t>
      </w:r>
      <w:r w:rsidR="0087575D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336AE4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отозвать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заявку_____________________нет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AD456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конкурсе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  <w:r w:rsidR="00336AE4" w:rsidRPr="00336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6AE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1843"/>
        <w:gridCol w:w="4536"/>
      </w:tblGrid>
      <w:tr w:rsidR="00173DB1" w:rsidRPr="00173DB1" w:rsidTr="001E3700">
        <w:trPr>
          <w:cantSplit/>
          <w:trHeight w:hRule="exact" w:val="8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Наименование участника размещения заказа, почтовый 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исполнения договора, являющиеся критериями оценки заявок на участие в конкурсе</w:t>
            </w:r>
          </w:p>
        </w:tc>
      </w:tr>
      <w:tr w:rsidR="00AD456B" w:rsidRPr="00173DB1" w:rsidTr="00685EFF">
        <w:trPr>
          <w:cantSplit/>
          <w:trHeight w:val="894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56B" w:rsidRPr="00173DB1" w:rsidRDefault="00AD456B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56B" w:rsidRPr="00173DB1" w:rsidRDefault="00AD456B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56B" w:rsidRPr="00173DB1" w:rsidRDefault="00AD456B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договора</w:t>
            </w:r>
            <w:r w:rsidR="0073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AD456B" w:rsidRPr="00173DB1" w:rsidTr="00C14656">
        <w:trPr>
          <w:cantSplit/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56B" w:rsidRPr="005D0B5B" w:rsidRDefault="00AD456B" w:rsidP="005D0B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5D0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Балтийский лизинг</w:t>
            </w:r>
            <w:r w:rsidRPr="005D0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D456B" w:rsidRPr="005D0B5B" w:rsidRDefault="00AD456B" w:rsidP="004A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190000,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-Петербург, наб. канала Грибоедова, дом 79/23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56B" w:rsidRPr="00173DB1" w:rsidRDefault="00AD456B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56B" w:rsidRPr="00173DB1" w:rsidRDefault="00AD456B" w:rsidP="00FA7A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FA7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980 000,00</w:t>
            </w:r>
          </w:p>
        </w:tc>
      </w:tr>
    </w:tbl>
    <w:p w:rsidR="00336AE4" w:rsidRDefault="00336AE4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 на рассмотрение комиссии </w:t>
      </w:r>
      <w:r w:rsidR="00D21BA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="00336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336AE4" w:rsidRPr="00173DB1" w:rsidRDefault="00336AE4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AD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A5">
        <w:rPr>
          <w:rFonts w:ascii="Times New Roman" w:hAnsi="Times New Roman" w:cs="Times New Roman"/>
          <w:sz w:val="24"/>
          <w:szCs w:val="24"/>
        </w:rPr>
        <w:t>Так как по окончании срока подачи заявок на участие в конкурсе подана только одна заявка на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AA5">
        <w:rPr>
          <w:rFonts w:ascii="Times New Roman" w:hAnsi="Times New Roman" w:cs="Times New Roman"/>
          <w:sz w:val="24"/>
          <w:szCs w:val="24"/>
        </w:rPr>
        <w:t xml:space="preserve"> </w:t>
      </w:r>
      <w:r w:rsidRPr="00763AA5">
        <w:rPr>
          <w:rFonts w:ascii="Times New Roman" w:hAnsi="Times New Roman" w:cs="Times New Roman"/>
          <w:b/>
          <w:sz w:val="24"/>
          <w:szCs w:val="24"/>
        </w:rPr>
        <w:t>конкурс признается 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6AE4" w:rsidRDefault="00336AE4" w:rsidP="00D21BA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AD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Рассмотрение заявок на участие в конкурсе состоится по адресу: г. Рязань,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 9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комиссии по выбору поставщиков, подрядчиков, исполнителей на закупки товаров, работ, услуг в срок, не позднее трех дней со дня вскрытия конвертов с заявками на участие в конкурсе.</w:t>
      </w:r>
    </w:p>
    <w:p w:rsidR="00336AE4" w:rsidRPr="00173DB1" w:rsidRDefault="00336AE4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AD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проведения заседания комиссии по рассмотрению заявок на участие в конкурсе вскрытые конверты с заявками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конкурсе хранятся в отделе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закупок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МП «Водоканал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6AE4" w:rsidRDefault="00336AE4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AE4" w:rsidRPr="00173DB1" w:rsidRDefault="00336AE4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336AE4" w:rsidRPr="00173DB1" w:rsidSect="00AD456B">
      <w:pgSz w:w="11906" w:h="16838"/>
      <w:pgMar w:top="851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B46"/>
    <w:multiLevelType w:val="hybridMultilevel"/>
    <w:tmpl w:val="F01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103B"/>
    <w:multiLevelType w:val="hybridMultilevel"/>
    <w:tmpl w:val="71B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200C5"/>
    <w:rsid w:val="000B21F4"/>
    <w:rsid w:val="00173DB1"/>
    <w:rsid w:val="001E3700"/>
    <w:rsid w:val="002055A6"/>
    <w:rsid w:val="00336AE4"/>
    <w:rsid w:val="00363C1E"/>
    <w:rsid w:val="004A0946"/>
    <w:rsid w:val="004B09A5"/>
    <w:rsid w:val="00500287"/>
    <w:rsid w:val="005D0B5B"/>
    <w:rsid w:val="005E2B36"/>
    <w:rsid w:val="006636CA"/>
    <w:rsid w:val="006914F4"/>
    <w:rsid w:val="00732753"/>
    <w:rsid w:val="0087575D"/>
    <w:rsid w:val="00976BF7"/>
    <w:rsid w:val="009B10A1"/>
    <w:rsid w:val="00A10426"/>
    <w:rsid w:val="00AB7DDD"/>
    <w:rsid w:val="00AD456B"/>
    <w:rsid w:val="00CD055C"/>
    <w:rsid w:val="00D21BAD"/>
    <w:rsid w:val="00E57863"/>
    <w:rsid w:val="00EF136C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Минкина</cp:lastModifiedBy>
  <cp:revision>2</cp:revision>
  <cp:lastPrinted>2012-08-22T11:02:00Z</cp:lastPrinted>
  <dcterms:created xsi:type="dcterms:W3CDTF">2012-10-23T12:02:00Z</dcterms:created>
  <dcterms:modified xsi:type="dcterms:W3CDTF">2012-10-23T12:02:00Z</dcterms:modified>
</cp:coreProperties>
</file>