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1F" w:rsidRDefault="00E0461F" w:rsidP="00E04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ПРОТОКОЛ № 63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/13-1-СЗ</w:t>
      </w:r>
    </w:p>
    <w:p w:rsidR="00E0461F" w:rsidRDefault="00E0461F" w:rsidP="00E04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461F" w:rsidRDefault="00E0461F" w:rsidP="00E0461F">
      <w:pPr>
        <w:pStyle w:val="a6"/>
        <w:ind w:left="540"/>
        <w:jc w:val="center"/>
        <w:rPr>
          <w:b/>
          <w:lang w:eastAsia="en-US"/>
        </w:rPr>
      </w:pPr>
      <w:r>
        <w:rPr>
          <w:b/>
          <w:lang w:eastAsia="ar-SA"/>
        </w:rPr>
        <w:t xml:space="preserve">Заседания Единой закупочной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запросе предложений </w:t>
      </w:r>
      <w:proofErr w:type="gramStart"/>
      <w:r>
        <w:rPr>
          <w:b/>
          <w:lang w:eastAsia="ar-SA"/>
        </w:rPr>
        <w:t>на</w:t>
      </w:r>
      <w:proofErr w:type="gramEnd"/>
      <w:r>
        <w:rPr>
          <w:b/>
          <w:lang w:eastAsia="ar-SA"/>
        </w:rPr>
        <w:t>: «В</w:t>
      </w:r>
      <w:r w:rsidRPr="009C782B">
        <w:rPr>
          <w:b/>
          <w:color w:val="000000"/>
          <w:spacing w:val="-2"/>
          <w:lang w:eastAsia="en-US"/>
        </w:rPr>
        <w:t xml:space="preserve">ыполнение работ по </w:t>
      </w:r>
      <w:r w:rsidRPr="009C782B">
        <w:rPr>
          <w:b/>
          <w:lang w:eastAsia="en-US"/>
        </w:rPr>
        <w:t xml:space="preserve">капитальному ремонту </w:t>
      </w:r>
      <w:r>
        <w:rPr>
          <w:b/>
          <w:lang w:eastAsia="en-US"/>
        </w:rPr>
        <w:t xml:space="preserve">участка водопровода Д-500мм по ул. </w:t>
      </w:r>
      <w:proofErr w:type="gramStart"/>
      <w:r>
        <w:rPr>
          <w:b/>
          <w:lang w:eastAsia="en-US"/>
        </w:rPr>
        <w:t>Полевая</w:t>
      </w:r>
      <w:proofErr w:type="gramEnd"/>
      <w:r>
        <w:rPr>
          <w:b/>
          <w:lang w:eastAsia="en-US"/>
        </w:rPr>
        <w:t>, протяженностью 210 пм. Для нужд МП «Водоканал города Рязани</w:t>
      </w:r>
      <w:r w:rsidRPr="009C782B">
        <w:rPr>
          <w:b/>
          <w:lang w:eastAsia="en-US"/>
        </w:rPr>
        <w:t>»</w:t>
      </w:r>
    </w:p>
    <w:p w:rsidR="00E0461F" w:rsidRDefault="00E0461F" w:rsidP="00E04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461F" w:rsidRDefault="00E0461F" w:rsidP="00E0461F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г. Рязань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14 октября 2013 года</w:t>
      </w:r>
    </w:p>
    <w:p w:rsidR="00E0461F" w:rsidRDefault="00E0461F" w:rsidP="00E0461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461F" w:rsidRDefault="00E0461F" w:rsidP="00E0461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E0461F" w:rsidRDefault="00E0461F" w:rsidP="00E04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E0461F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E046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ыполнение работ по </w:t>
      </w:r>
      <w:r w:rsidRPr="00E0461F">
        <w:rPr>
          <w:rFonts w:ascii="Times New Roman" w:hAnsi="Times New Roman" w:cs="Times New Roman"/>
          <w:sz w:val="24"/>
          <w:szCs w:val="24"/>
        </w:rPr>
        <w:t xml:space="preserve">капитальному ремонту участка водопровода Д-500мм по ул. </w:t>
      </w:r>
      <w:proofErr w:type="gramStart"/>
      <w:r w:rsidRPr="00E0461F">
        <w:rPr>
          <w:rFonts w:ascii="Times New Roman" w:hAnsi="Times New Roman" w:cs="Times New Roman"/>
          <w:sz w:val="24"/>
          <w:szCs w:val="24"/>
        </w:rPr>
        <w:t>Полевая</w:t>
      </w:r>
      <w:proofErr w:type="gramEnd"/>
      <w:r w:rsidRPr="00E0461F">
        <w:rPr>
          <w:rFonts w:ascii="Times New Roman" w:hAnsi="Times New Roman" w:cs="Times New Roman"/>
          <w:sz w:val="24"/>
          <w:szCs w:val="24"/>
        </w:rPr>
        <w:t>, протяженностью 210 пм. Для нужд МП «Водоканал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E0461F" w:rsidRPr="005C2105" w:rsidRDefault="00E0461F" w:rsidP="00E046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05">
        <w:rPr>
          <w:rFonts w:ascii="Times New Roman" w:hAnsi="Times New Roman" w:cs="Times New Roman"/>
          <w:b/>
          <w:sz w:val="24"/>
          <w:szCs w:val="24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E0461F" w:rsidRPr="005C2105" w:rsidRDefault="00E0461F" w:rsidP="00E046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2105"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 w:rsidRPr="005C2105"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 w:rsidRPr="005C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61F" w:rsidRPr="005C2105" w:rsidRDefault="00E0461F" w:rsidP="00E046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C2105"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E0461F" w:rsidRPr="005C2105" w:rsidRDefault="00E0461F" w:rsidP="00E046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C2105">
        <w:rPr>
          <w:rFonts w:ascii="Times New Roman" w:hAnsi="Times New Roman"/>
          <w:sz w:val="24"/>
          <w:szCs w:val="24"/>
        </w:rPr>
        <w:t>Члены комиссии: А.Н. Никонов, Н.Н. Соловьёв, О.С. Калинин, Н.И. Семенов, В.А. Воробьёв, А.В. Грошев, А.П. Кравцов, И.С. Миронов</w:t>
      </w:r>
    </w:p>
    <w:p w:rsidR="00E0461F" w:rsidRPr="005C2105" w:rsidRDefault="00E0461F" w:rsidP="00E046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5C2105">
        <w:rPr>
          <w:rFonts w:ascii="Times New Roman" w:hAnsi="Times New Roman"/>
          <w:sz w:val="24"/>
          <w:szCs w:val="24"/>
        </w:rPr>
        <w:t xml:space="preserve">Секретарь комиссии: О.И. </w:t>
      </w:r>
      <w:proofErr w:type="spellStart"/>
      <w:r w:rsidRPr="005C2105">
        <w:rPr>
          <w:rFonts w:ascii="Times New Roman" w:hAnsi="Times New Roman"/>
          <w:sz w:val="24"/>
          <w:szCs w:val="24"/>
        </w:rPr>
        <w:t>Миргородова</w:t>
      </w:r>
      <w:proofErr w:type="spellEnd"/>
      <w:r w:rsidRPr="005C2105">
        <w:rPr>
          <w:rFonts w:ascii="Times New Roman" w:hAnsi="Times New Roman"/>
          <w:sz w:val="24"/>
          <w:szCs w:val="24"/>
        </w:rPr>
        <w:t xml:space="preserve"> </w:t>
      </w:r>
    </w:p>
    <w:p w:rsidR="00E0461F" w:rsidRPr="005C2105" w:rsidRDefault="00E0461F" w:rsidP="00E0461F">
      <w:pPr>
        <w:pStyle w:val="a4"/>
        <w:spacing w:before="0" w:line="240" w:lineRule="auto"/>
        <w:ind w:left="357" w:hanging="357"/>
        <w:jc w:val="left"/>
        <w:rPr>
          <w:sz w:val="24"/>
          <w:szCs w:val="24"/>
        </w:rPr>
      </w:pPr>
      <w:r w:rsidRPr="005C2105">
        <w:rPr>
          <w:sz w:val="24"/>
          <w:szCs w:val="24"/>
        </w:rPr>
        <w:t>Присутствовали:</w:t>
      </w:r>
    </w:p>
    <w:p w:rsidR="00E0461F" w:rsidRPr="00310D17" w:rsidRDefault="00E0461F" w:rsidP="00E0461F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10D17">
        <w:rPr>
          <w:rFonts w:ascii="Times New Roman" w:hAnsi="Times New Roman"/>
          <w:sz w:val="24"/>
          <w:szCs w:val="24"/>
        </w:rPr>
        <w:t>Члены комиссии:</w:t>
      </w:r>
    </w:p>
    <w:p w:rsidR="00E0461F" w:rsidRPr="00310D17" w:rsidRDefault="00E0461F" w:rsidP="00E0461F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10D17">
        <w:rPr>
          <w:rFonts w:ascii="Times New Roman" w:hAnsi="Times New Roman"/>
          <w:sz w:val="24"/>
          <w:szCs w:val="24"/>
        </w:rPr>
        <w:t xml:space="preserve">А.П. Кравцов </w:t>
      </w:r>
    </w:p>
    <w:p w:rsidR="00E0461F" w:rsidRPr="00310D17" w:rsidRDefault="00E0461F" w:rsidP="00E046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310D17">
        <w:rPr>
          <w:rFonts w:ascii="Times New Roman" w:hAnsi="Times New Roman"/>
          <w:sz w:val="24"/>
          <w:szCs w:val="24"/>
        </w:rPr>
        <w:t xml:space="preserve">О.С. Калинин </w:t>
      </w:r>
    </w:p>
    <w:p w:rsidR="00E0461F" w:rsidRPr="00310D17" w:rsidRDefault="00E0461F" w:rsidP="00E0461F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10D17">
        <w:rPr>
          <w:rFonts w:ascii="Times New Roman" w:hAnsi="Times New Roman"/>
          <w:sz w:val="24"/>
          <w:szCs w:val="24"/>
        </w:rPr>
        <w:t xml:space="preserve">Н.Н. Соловьёв </w:t>
      </w:r>
    </w:p>
    <w:p w:rsidR="00E0461F" w:rsidRDefault="00E0461F" w:rsidP="00E046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310D17">
        <w:rPr>
          <w:rFonts w:ascii="Times New Roman" w:hAnsi="Times New Roman"/>
          <w:sz w:val="24"/>
          <w:szCs w:val="24"/>
        </w:rPr>
        <w:t xml:space="preserve">А.В. Грошев </w:t>
      </w:r>
    </w:p>
    <w:p w:rsidR="00E0461F" w:rsidRPr="00310D17" w:rsidRDefault="00E0461F" w:rsidP="00E046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310D17">
        <w:rPr>
          <w:rFonts w:ascii="Times New Roman" w:hAnsi="Times New Roman"/>
          <w:sz w:val="24"/>
          <w:szCs w:val="24"/>
        </w:rPr>
        <w:t>В.А. Воробьёв</w:t>
      </w:r>
    </w:p>
    <w:p w:rsidR="00E0461F" w:rsidRPr="00310D17" w:rsidRDefault="00E0461F" w:rsidP="00E046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310D17">
        <w:rPr>
          <w:rFonts w:ascii="Times New Roman" w:hAnsi="Times New Roman"/>
          <w:sz w:val="24"/>
          <w:szCs w:val="24"/>
        </w:rPr>
        <w:t xml:space="preserve">Секретарь комиссии: О.И. </w:t>
      </w:r>
      <w:proofErr w:type="spellStart"/>
      <w:r w:rsidRPr="00310D17"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E0461F" w:rsidRPr="00310D17" w:rsidRDefault="00E0461F" w:rsidP="00E0461F">
      <w:pPr>
        <w:pStyle w:val="2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310D17">
        <w:rPr>
          <w:rFonts w:ascii="Times New Roman" w:hAnsi="Times New Roman"/>
          <w:b/>
          <w:sz w:val="24"/>
          <w:szCs w:val="24"/>
        </w:rPr>
        <w:t>Отсутствовали:</w:t>
      </w:r>
    </w:p>
    <w:p w:rsidR="00E0461F" w:rsidRPr="00310D17" w:rsidRDefault="00E0461F" w:rsidP="00E046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10D17"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 w:rsidRPr="00310D17"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 w:rsidRPr="00310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61F" w:rsidRPr="00310D17" w:rsidRDefault="00E0461F" w:rsidP="00E0461F">
      <w:pPr>
        <w:pStyle w:val="a4"/>
        <w:spacing w:before="0" w:line="240" w:lineRule="auto"/>
        <w:ind w:left="357" w:hanging="357"/>
        <w:jc w:val="left"/>
        <w:rPr>
          <w:b w:val="0"/>
          <w:sz w:val="24"/>
          <w:szCs w:val="24"/>
        </w:rPr>
      </w:pPr>
      <w:r w:rsidRPr="00310D17">
        <w:rPr>
          <w:b w:val="0"/>
          <w:sz w:val="24"/>
          <w:szCs w:val="24"/>
        </w:rPr>
        <w:t xml:space="preserve">Заместитель председателя комиссии Ю.А. Феоктистов </w:t>
      </w:r>
    </w:p>
    <w:p w:rsidR="00E0461F" w:rsidRPr="00310D17" w:rsidRDefault="00E0461F" w:rsidP="00E04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0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И.С. Миронов </w:t>
      </w:r>
    </w:p>
    <w:p w:rsidR="00E0461F" w:rsidRDefault="00E0461F" w:rsidP="00E046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310D17">
        <w:rPr>
          <w:rFonts w:ascii="Times New Roman" w:hAnsi="Times New Roman"/>
          <w:sz w:val="24"/>
          <w:szCs w:val="24"/>
        </w:rPr>
        <w:t>Н.И. Семенов</w:t>
      </w:r>
    </w:p>
    <w:p w:rsidR="00E0461F" w:rsidRPr="00310D17" w:rsidRDefault="00E0461F" w:rsidP="00E0461F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310D17">
        <w:rPr>
          <w:rFonts w:ascii="Times New Roman" w:hAnsi="Times New Roman"/>
          <w:sz w:val="24"/>
          <w:szCs w:val="24"/>
        </w:rPr>
        <w:t xml:space="preserve">А.Н. Никонов </w:t>
      </w:r>
    </w:p>
    <w:p w:rsidR="00E0461F" w:rsidRPr="00E107E7" w:rsidRDefault="00E0461F" w:rsidP="00E0461F">
      <w:pPr>
        <w:pStyle w:val="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0461F" w:rsidRDefault="00E0461F" w:rsidP="00E0461F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E0461F" w:rsidRDefault="00E0461F" w:rsidP="00E04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Существенные условия контракта</w:t>
      </w:r>
    </w:p>
    <w:p w:rsidR="00E0461F" w:rsidRDefault="00E0461F" w:rsidP="00E04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0461F" w:rsidRDefault="00E0461F" w:rsidP="00E04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E0461F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E046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ыполнение работ по </w:t>
      </w:r>
      <w:r w:rsidRPr="00E0461F">
        <w:rPr>
          <w:rFonts w:ascii="Times New Roman" w:hAnsi="Times New Roman" w:cs="Times New Roman"/>
          <w:sz w:val="24"/>
          <w:szCs w:val="24"/>
        </w:rPr>
        <w:t xml:space="preserve">капитальному ремонту участка водопровода Д-500мм по ул. </w:t>
      </w:r>
      <w:proofErr w:type="gramStart"/>
      <w:r w:rsidRPr="00E0461F">
        <w:rPr>
          <w:rFonts w:ascii="Times New Roman" w:hAnsi="Times New Roman" w:cs="Times New Roman"/>
          <w:sz w:val="24"/>
          <w:szCs w:val="24"/>
        </w:rPr>
        <w:t>Полевая</w:t>
      </w:r>
      <w:proofErr w:type="gramEnd"/>
      <w:r w:rsidRPr="00E0461F">
        <w:rPr>
          <w:rFonts w:ascii="Times New Roman" w:hAnsi="Times New Roman" w:cs="Times New Roman"/>
          <w:sz w:val="24"/>
          <w:szCs w:val="24"/>
        </w:rPr>
        <w:t>, протяженностью 210 пм. Для нужд МП «Водоканал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E0461F" w:rsidRDefault="00E0461F" w:rsidP="00E0461F">
      <w:pPr>
        <w:spacing w:after="0"/>
        <w:rPr>
          <w:rFonts w:ascii="Times New Roman" w:hAnsi="Times New Roman"/>
          <w:iCs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выполнения работ: </w:t>
      </w:r>
      <w:r w:rsidRPr="00E107E7">
        <w:rPr>
          <w:rFonts w:ascii="Times New Roman" w:hAnsi="Times New Roman"/>
          <w:iCs/>
          <w:sz w:val="24"/>
          <w:szCs w:val="24"/>
        </w:rPr>
        <w:t xml:space="preserve">г. Рязань, </w:t>
      </w:r>
      <w:r>
        <w:rPr>
          <w:rFonts w:ascii="Times New Roman" w:hAnsi="Times New Roman"/>
          <w:iCs/>
          <w:sz w:val="24"/>
          <w:szCs w:val="24"/>
        </w:rPr>
        <w:t>в ул. Полевая</w:t>
      </w:r>
      <w:r w:rsidRPr="00E107E7">
        <w:rPr>
          <w:rFonts w:ascii="Times New Roman" w:hAnsi="Times New Roman"/>
          <w:iCs/>
          <w:sz w:val="24"/>
          <w:szCs w:val="24"/>
        </w:rPr>
        <w:t xml:space="preserve"> </w:t>
      </w:r>
    </w:p>
    <w:p w:rsidR="00E0461F" w:rsidRDefault="00E0461F" w:rsidP="00E0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выполнения работ: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работ в течение 3</w:t>
      </w:r>
      <w:r w:rsidRPr="00E107E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-ти</w:t>
      </w:r>
      <w:r w:rsidRPr="00E10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 w:rsidRPr="00E107E7">
        <w:rPr>
          <w:rFonts w:ascii="Times New Roman" w:hAnsi="Times New Roman"/>
          <w:sz w:val="24"/>
          <w:szCs w:val="24"/>
        </w:rPr>
        <w:t xml:space="preserve"> дней с момента подписания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0461F" w:rsidRDefault="00E0461F" w:rsidP="00E04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76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Гарантийный срок выполненных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hAnsi="Times New Roman"/>
        </w:rPr>
        <w:t>60</w:t>
      </w:r>
      <w:r>
        <w:rPr>
          <w:rFonts w:ascii="Times New Roman" w:hAnsi="Times New Roman"/>
        </w:rPr>
        <w:t xml:space="preserve"> месяцев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0461F" w:rsidRDefault="00E0461F" w:rsidP="00E0461F">
      <w:pPr>
        <w:snapToGrid w:val="0"/>
        <w:spacing w:after="0" w:line="240" w:lineRule="auto"/>
        <w:rPr>
          <w:rFonts w:ascii="Times New Roman" w:hAnsi="Times New Roman"/>
          <w:i/>
        </w:rPr>
      </w:pPr>
      <w:r w:rsidRPr="00C01DB1">
        <w:rPr>
          <w:rFonts w:ascii="Times New Roman" w:hAnsi="Times New Roman"/>
          <w:b/>
        </w:rPr>
        <w:t>Условия выполнения работ</w:t>
      </w:r>
      <w:r>
        <w:rPr>
          <w:rFonts w:ascii="Times New Roman" w:hAnsi="Times New Roman"/>
          <w:i/>
        </w:rPr>
        <w:t>:</w:t>
      </w:r>
    </w:p>
    <w:p w:rsidR="00E0461F" w:rsidRPr="00E0461F" w:rsidRDefault="00E0461F" w:rsidP="00E0461F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1F">
        <w:rPr>
          <w:rFonts w:ascii="Times New Roman" w:hAnsi="Times New Roman"/>
          <w:sz w:val="24"/>
          <w:szCs w:val="24"/>
        </w:rPr>
        <w:t xml:space="preserve">- Подрядчик (Исполнитель) полностью выполняет своими силами, машинами, механизмами и из своих материалов работу по капитальному ремонту участка водопровода Д-500мм по ул. </w:t>
      </w:r>
      <w:proofErr w:type="gramStart"/>
      <w:r w:rsidRPr="00E0461F">
        <w:rPr>
          <w:rFonts w:ascii="Times New Roman" w:hAnsi="Times New Roman"/>
          <w:sz w:val="24"/>
          <w:szCs w:val="24"/>
        </w:rPr>
        <w:t>Полевая</w:t>
      </w:r>
      <w:proofErr w:type="gramEnd"/>
      <w:r w:rsidRPr="00E0461F">
        <w:rPr>
          <w:rFonts w:ascii="Times New Roman" w:hAnsi="Times New Roman"/>
          <w:sz w:val="24"/>
          <w:szCs w:val="24"/>
        </w:rPr>
        <w:t xml:space="preserve"> и должен иметь соответствующую лицензию на проведение данных работ, опыт работ по данной технологии не менее 5.</w:t>
      </w:r>
    </w:p>
    <w:p w:rsidR="00E0461F" w:rsidRPr="00E0461F" w:rsidRDefault="00E0461F" w:rsidP="00E0461F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1F">
        <w:rPr>
          <w:rFonts w:ascii="Times New Roman" w:hAnsi="Times New Roman"/>
          <w:sz w:val="24"/>
          <w:szCs w:val="24"/>
        </w:rPr>
        <w:t>- Работы по ремонту трубопровода должны выполняться бестраншейным методом.</w:t>
      </w:r>
    </w:p>
    <w:p w:rsidR="00E0461F" w:rsidRPr="00E0461F" w:rsidRDefault="00E0461F" w:rsidP="00E0461F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1F">
        <w:rPr>
          <w:rFonts w:ascii="Times New Roman" w:hAnsi="Times New Roman"/>
          <w:sz w:val="24"/>
          <w:szCs w:val="24"/>
        </w:rPr>
        <w:t>- Возможность производства работ в стесненных условиях;</w:t>
      </w:r>
    </w:p>
    <w:p w:rsidR="00E0461F" w:rsidRPr="00E0461F" w:rsidRDefault="00E0461F" w:rsidP="00E0461F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1F">
        <w:rPr>
          <w:rFonts w:ascii="Times New Roman" w:hAnsi="Times New Roman"/>
          <w:sz w:val="24"/>
          <w:szCs w:val="24"/>
        </w:rPr>
        <w:lastRenderedPageBreak/>
        <w:t>- Обеспечение качества производства работ при наличии грунтовых вод и осадков.</w:t>
      </w:r>
    </w:p>
    <w:p w:rsidR="00E0461F" w:rsidRDefault="00E0461F" w:rsidP="00E046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1F">
        <w:rPr>
          <w:rFonts w:ascii="Times New Roman" w:hAnsi="Times New Roman"/>
          <w:sz w:val="24"/>
          <w:szCs w:val="24"/>
        </w:rPr>
        <w:t>- Правовая и техническая документация, разрешающая производство земляных и иных видов работ на городской территории оформляется исполнителем работ.</w:t>
      </w:r>
    </w:p>
    <w:p w:rsidR="00E0461F" w:rsidRDefault="00E0461F" w:rsidP="00E046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Форма, сроки и порядок оплаты: </w:t>
      </w:r>
      <w:r w:rsidRPr="00E0461F">
        <w:rPr>
          <w:rFonts w:ascii="Times New Roman" w:hAnsi="Times New Roman"/>
          <w:sz w:val="24"/>
          <w:szCs w:val="24"/>
        </w:rPr>
        <w:t>Средством платежа является российский рубль. Оплата за выполненные работы производится путем безналичного перечисления денежных средств на расчетный счет Исполнителя. Сроки оплаты: оплата производится безналичным расчетом в течение 15-ти банковских дней после подписания приемо-сдаточной документации, актов выполненных работ, накладных, счетов-фактур по факту наличия денежных средств на счете Заказчика.</w:t>
      </w:r>
    </w:p>
    <w:p w:rsidR="00E0461F" w:rsidRDefault="00E0461F" w:rsidP="00E0461F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Начальная (максимальная) цена контракта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3239EE">
        <w:rPr>
          <w:rFonts w:ascii="Times New Roman" w:hAnsi="Times New Roman"/>
        </w:rPr>
        <w:t>1 226 801 (Один миллион двести двадцать шесть тысяч восемьсот один) рубль 90 копеек</w:t>
      </w:r>
      <w:r>
        <w:rPr>
          <w:rFonts w:ascii="Times New Roman" w:hAnsi="Times New Roman"/>
        </w:rPr>
        <w:t xml:space="preserve">,  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 НДС 18%.</w:t>
      </w:r>
    </w:p>
    <w:p w:rsidR="00E0461F" w:rsidRDefault="00E0461F" w:rsidP="00E04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Вскрытие конвертов проводится 14 октября 2013 года в 11 час. 00 мин. по адресу: 390027, г. Рязань,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E0461F" w:rsidRDefault="00E0461F" w:rsidP="00E04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61F" w:rsidRDefault="00E0461F" w:rsidP="00E0461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 окончания срока подачи заявок на участие в запросе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представлено ни одной  заявки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0461F" w:rsidRDefault="00E0461F" w:rsidP="00E0461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61F" w:rsidRDefault="00E0461F" w:rsidP="00E0461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приняла решение:</w:t>
      </w:r>
    </w:p>
    <w:p w:rsidR="00E0461F" w:rsidRDefault="00E0461F" w:rsidP="00E0461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0461F" w:rsidRDefault="00E0461F" w:rsidP="00E046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на момент окончания срока подачи заявок на участие в запросе предложений не подано ни одной заявки,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запрос предложений признается несостоявшимся. </w:t>
      </w:r>
    </w:p>
    <w:p w:rsidR="00E0461F" w:rsidRDefault="00E0461F" w:rsidP="00E0461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0461F" w:rsidRDefault="00E0461F" w:rsidP="00E0461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0461F" w:rsidRPr="007E21D4" w:rsidRDefault="00E0461F" w:rsidP="00E0461F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7E21D4">
        <w:rPr>
          <w:rFonts w:ascii="Times New Roman" w:hAnsi="Times New Roman" w:cs="Times New Roman"/>
          <w:b/>
        </w:rPr>
        <w:t>Подписи членов Единой закупочной комиссии:</w:t>
      </w:r>
    </w:p>
    <w:p w:rsidR="00E0461F" w:rsidRPr="007E21D4" w:rsidRDefault="00E0461F" w:rsidP="00E0461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0461F" w:rsidRPr="00E107E7" w:rsidRDefault="00E0461F" w:rsidP="00E0461F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0461F" w:rsidRPr="00310D17" w:rsidRDefault="00E0461F" w:rsidP="00E0461F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 w:rsidRPr="00310D17">
        <w:rPr>
          <w:rFonts w:ascii="Times New Roman" w:hAnsi="Times New Roman"/>
          <w:sz w:val="24"/>
          <w:szCs w:val="24"/>
        </w:rPr>
        <w:t>_____________________</w:t>
      </w:r>
      <w:r w:rsidRPr="00C74A3C">
        <w:rPr>
          <w:rFonts w:ascii="Times New Roman" w:hAnsi="Times New Roman"/>
          <w:sz w:val="24"/>
          <w:szCs w:val="24"/>
        </w:rPr>
        <w:t xml:space="preserve"> </w:t>
      </w:r>
      <w:r w:rsidRPr="00310D17">
        <w:rPr>
          <w:rFonts w:ascii="Times New Roman" w:hAnsi="Times New Roman"/>
          <w:sz w:val="24"/>
          <w:szCs w:val="24"/>
        </w:rPr>
        <w:t>Н.Н. Соловьёв</w:t>
      </w:r>
    </w:p>
    <w:p w:rsidR="00E0461F" w:rsidRPr="00310D17" w:rsidRDefault="00E0461F" w:rsidP="00E0461F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E0461F" w:rsidRPr="00310D17" w:rsidRDefault="00E0461F" w:rsidP="00E0461F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10D17">
        <w:rPr>
          <w:rFonts w:ascii="Times New Roman" w:hAnsi="Times New Roman"/>
          <w:sz w:val="24"/>
          <w:szCs w:val="24"/>
        </w:rPr>
        <w:t>_____________________О.С. Калинин</w:t>
      </w:r>
    </w:p>
    <w:p w:rsidR="00E0461F" w:rsidRPr="00310D17" w:rsidRDefault="00E0461F" w:rsidP="00E0461F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E0461F" w:rsidRPr="00310D17" w:rsidRDefault="00E0461F" w:rsidP="00E0461F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10D17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В.А. Воробьёв</w:t>
      </w:r>
    </w:p>
    <w:p w:rsidR="00E0461F" w:rsidRPr="00310D17" w:rsidRDefault="00E0461F" w:rsidP="00E0461F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E0461F" w:rsidRPr="00310D17" w:rsidRDefault="00E0461F" w:rsidP="00E0461F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10D17">
        <w:rPr>
          <w:rFonts w:ascii="Times New Roman" w:hAnsi="Times New Roman"/>
          <w:sz w:val="24"/>
          <w:szCs w:val="24"/>
        </w:rPr>
        <w:t>_____________________А.П. Кравцов</w:t>
      </w:r>
    </w:p>
    <w:p w:rsidR="00E0461F" w:rsidRPr="00310D17" w:rsidRDefault="00E0461F" w:rsidP="00E0461F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E0461F" w:rsidRPr="00310D17" w:rsidRDefault="00E0461F" w:rsidP="00E0461F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10D17">
        <w:rPr>
          <w:rFonts w:ascii="Times New Roman" w:hAnsi="Times New Roman"/>
          <w:sz w:val="24"/>
          <w:szCs w:val="24"/>
        </w:rPr>
        <w:t>_____________________А.В. Грошев</w:t>
      </w:r>
    </w:p>
    <w:p w:rsidR="00E0461F" w:rsidRPr="00310D17" w:rsidRDefault="00E0461F" w:rsidP="00E0461F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E0461F" w:rsidRPr="00E0461F" w:rsidRDefault="00E0461F" w:rsidP="00E0461F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10D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________________О.И.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E0461F" w:rsidRDefault="00E0461F" w:rsidP="00E0461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0461F" w:rsidRDefault="00E0461F" w:rsidP="00E0461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0461F" w:rsidRDefault="00E0461F" w:rsidP="00E0461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0461F" w:rsidRDefault="00E0461F" w:rsidP="00E0461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0461F" w:rsidRDefault="00E0461F" w:rsidP="00E0461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0461F" w:rsidRDefault="00E0461F" w:rsidP="00E0461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0461F" w:rsidRDefault="00E0461F" w:rsidP="00E0461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0461F" w:rsidRDefault="00E0461F" w:rsidP="00E0461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0461F" w:rsidRDefault="00E0461F" w:rsidP="00E0461F">
      <w:pPr>
        <w:pStyle w:val="1"/>
        <w:rPr>
          <w:rFonts w:ascii="Times New Roman" w:hAnsi="Times New Roman"/>
          <w:b/>
          <w:sz w:val="24"/>
          <w:szCs w:val="24"/>
        </w:rPr>
      </w:pPr>
    </w:p>
    <w:p w:rsidR="00E0461F" w:rsidRDefault="00E0461F" w:rsidP="00E0461F">
      <w:pPr>
        <w:pStyle w:val="1"/>
        <w:rPr>
          <w:rFonts w:ascii="Times New Roman" w:hAnsi="Times New Roman"/>
          <w:b/>
          <w:sz w:val="24"/>
          <w:szCs w:val="24"/>
        </w:rPr>
      </w:pPr>
    </w:p>
    <w:p w:rsidR="00E0461F" w:rsidRPr="00E107E7" w:rsidRDefault="00E0461F" w:rsidP="00E0461F"/>
    <w:p w:rsidR="008D662E" w:rsidRDefault="008D662E"/>
    <w:sectPr w:rsidR="008D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972"/>
    <w:multiLevelType w:val="hybridMultilevel"/>
    <w:tmpl w:val="DD10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D8"/>
    <w:rsid w:val="008D662E"/>
    <w:rsid w:val="008D7694"/>
    <w:rsid w:val="009B4FD8"/>
    <w:rsid w:val="00E0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1F"/>
    <w:pPr>
      <w:ind w:left="720"/>
      <w:contextualSpacing/>
    </w:pPr>
  </w:style>
  <w:style w:type="paragraph" w:customStyle="1" w:styleId="ConsNonformat">
    <w:name w:val="ConsNonformat"/>
    <w:rsid w:val="00E0461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Íàçâàíèå"/>
    <w:basedOn w:val="a"/>
    <w:rsid w:val="00E0461F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0461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E0461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E0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E0461F"/>
    <w:pPr>
      <w:spacing w:after="0" w:line="240" w:lineRule="auto"/>
      <w:ind w:firstLine="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0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1F"/>
    <w:pPr>
      <w:ind w:left="720"/>
      <w:contextualSpacing/>
    </w:pPr>
  </w:style>
  <w:style w:type="paragraph" w:customStyle="1" w:styleId="ConsNonformat">
    <w:name w:val="ConsNonformat"/>
    <w:rsid w:val="00E0461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Íàçâàíèå"/>
    <w:basedOn w:val="a"/>
    <w:rsid w:val="00E0461F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0461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E0461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E0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E0461F"/>
    <w:pPr>
      <w:spacing w:after="0" w:line="240" w:lineRule="auto"/>
      <w:ind w:firstLine="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0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3</cp:revision>
  <cp:lastPrinted>2013-10-14T12:20:00Z</cp:lastPrinted>
  <dcterms:created xsi:type="dcterms:W3CDTF">2013-10-14T12:06:00Z</dcterms:created>
  <dcterms:modified xsi:type="dcterms:W3CDTF">2013-10-14T12:21:00Z</dcterms:modified>
</cp:coreProperties>
</file>