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32" w:rsidRDefault="00E50532" w:rsidP="00E50532">
      <w:pPr>
        <w:ind w:firstLine="709"/>
        <w:jc w:val="right"/>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973580" cy="1790700"/>
            <wp:effectExtent l="19050" t="0" r="7620" b="0"/>
            <wp:docPr id="1" name="Рисунок 1" descr="Zotova-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otova-NV"/>
                    <pic:cNvPicPr>
                      <a:picLocks noChangeAspect="1" noChangeArrowheads="1"/>
                    </pic:cNvPicPr>
                  </pic:nvPicPr>
                  <pic:blipFill>
                    <a:blip r:embed="rId5"/>
                    <a:srcRect/>
                    <a:stretch>
                      <a:fillRect/>
                    </a:stretch>
                  </pic:blipFill>
                  <pic:spPr bwMode="auto">
                    <a:xfrm>
                      <a:off x="0" y="0"/>
                      <a:ext cx="1973580" cy="1790700"/>
                    </a:xfrm>
                    <a:prstGeom prst="rect">
                      <a:avLst/>
                    </a:prstGeom>
                    <a:noFill/>
                    <a:ln w="9525">
                      <a:noFill/>
                      <a:miter lim="800000"/>
                      <a:headEnd/>
                      <a:tailEnd/>
                    </a:ln>
                  </pic:spPr>
                </pic:pic>
              </a:graphicData>
            </a:graphic>
          </wp:inline>
        </w:drawing>
      </w:r>
    </w:p>
    <w:p w:rsidR="00D36C32" w:rsidRDefault="00D36C32" w:rsidP="00D36C3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50532" w:rsidRPr="00D36C32">
        <w:rPr>
          <w:rFonts w:ascii="Times New Roman" w:hAnsi="Times New Roman" w:cs="Times New Roman"/>
          <w:sz w:val="20"/>
          <w:szCs w:val="20"/>
        </w:rPr>
        <w:t xml:space="preserve">Начальник отдела профилактики асоциальных явлений </w:t>
      </w:r>
      <w:r>
        <w:rPr>
          <w:rFonts w:ascii="Times New Roman" w:hAnsi="Times New Roman" w:cs="Times New Roman"/>
          <w:sz w:val="20"/>
          <w:szCs w:val="20"/>
        </w:rPr>
        <w:t xml:space="preserve">          </w:t>
      </w:r>
      <w:r w:rsidR="00E50532" w:rsidRPr="00D36C32">
        <w:rPr>
          <w:rFonts w:ascii="Times New Roman" w:hAnsi="Times New Roman" w:cs="Times New Roman"/>
          <w:sz w:val="20"/>
          <w:szCs w:val="20"/>
        </w:rPr>
        <w:t xml:space="preserve">среди молодежи, связанных с потреблением ПАВ ГБУ РО </w:t>
      </w:r>
    </w:p>
    <w:p w:rsidR="00E50532" w:rsidRPr="00D36C32" w:rsidRDefault="00E50532" w:rsidP="00D36C32">
      <w:pPr>
        <w:spacing w:after="0" w:line="240" w:lineRule="auto"/>
        <w:jc w:val="right"/>
        <w:rPr>
          <w:rFonts w:ascii="Times New Roman" w:hAnsi="Times New Roman" w:cs="Times New Roman"/>
          <w:sz w:val="20"/>
          <w:szCs w:val="20"/>
        </w:rPr>
      </w:pPr>
      <w:r w:rsidRPr="00D36C32">
        <w:rPr>
          <w:rFonts w:ascii="Times New Roman" w:hAnsi="Times New Roman" w:cs="Times New Roman"/>
          <w:sz w:val="20"/>
          <w:szCs w:val="20"/>
        </w:rPr>
        <w:t>«Областной клинический наркологический диспансер»</w:t>
      </w:r>
    </w:p>
    <w:p w:rsidR="00E50532" w:rsidRPr="00D36C32" w:rsidRDefault="00E50532" w:rsidP="00D36C32">
      <w:pPr>
        <w:spacing w:after="0" w:line="240" w:lineRule="auto"/>
        <w:ind w:left="5245"/>
        <w:jc w:val="right"/>
        <w:rPr>
          <w:rFonts w:ascii="Times New Roman" w:hAnsi="Times New Roman" w:cs="Times New Roman"/>
          <w:sz w:val="20"/>
          <w:szCs w:val="20"/>
        </w:rPr>
      </w:pPr>
    </w:p>
    <w:p w:rsidR="00E50532" w:rsidRPr="00D36C32" w:rsidRDefault="00E50532" w:rsidP="00D36C32">
      <w:pPr>
        <w:spacing w:after="0" w:line="360" w:lineRule="auto"/>
        <w:jc w:val="right"/>
        <w:rPr>
          <w:rFonts w:ascii="Times New Roman" w:hAnsi="Times New Roman" w:cs="Times New Roman"/>
          <w:sz w:val="20"/>
          <w:szCs w:val="20"/>
        </w:rPr>
      </w:pPr>
      <w:r w:rsidRPr="00D36C32">
        <w:rPr>
          <w:rFonts w:ascii="Times New Roman" w:hAnsi="Times New Roman" w:cs="Times New Roman"/>
          <w:sz w:val="20"/>
          <w:szCs w:val="20"/>
        </w:rPr>
        <w:t>Зотова Наталья Владимировна</w:t>
      </w:r>
    </w:p>
    <w:p w:rsidR="00E50532" w:rsidRDefault="00E50532" w:rsidP="00D36C3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«Инновационные методики в профилактике зависимостей».</w:t>
      </w:r>
    </w:p>
    <w:p w:rsidR="00E50532" w:rsidRDefault="00E50532" w:rsidP="00D36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Вопросам профилактики наркологических зависимостей специалисты Минздрава Рязанской области уделяют огромное внимание, т.к. самое важное в этой работе – сделать все, чтобы у молодежи не возникло желания попробовать табачную продукцию, алкоголь или наркотики. Большая работа ведется в сфере лечения </w:t>
      </w:r>
      <w:r w:rsidR="00D36C32">
        <w:rPr>
          <w:rFonts w:ascii="Times New Roman" w:hAnsi="Times New Roman" w:cs="Times New Roman"/>
          <w:sz w:val="28"/>
          <w:szCs w:val="28"/>
        </w:rPr>
        <w:br/>
      </w:r>
      <w:r>
        <w:rPr>
          <w:rFonts w:ascii="Times New Roman" w:hAnsi="Times New Roman" w:cs="Times New Roman"/>
          <w:sz w:val="28"/>
          <w:szCs w:val="28"/>
        </w:rPr>
        <w:t xml:space="preserve">и реабилитации </w:t>
      </w:r>
      <w:proofErr w:type="gramStart"/>
      <w:r>
        <w:rPr>
          <w:rFonts w:ascii="Times New Roman" w:hAnsi="Times New Roman" w:cs="Times New Roman"/>
          <w:sz w:val="28"/>
          <w:szCs w:val="28"/>
        </w:rPr>
        <w:t>зависимых</w:t>
      </w:r>
      <w:proofErr w:type="gramEnd"/>
      <w:r>
        <w:rPr>
          <w:rFonts w:ascii="Times New Roman" w:hAnsi="Times New Roman" w:cs="Times New Roman"/>
          <w:sz w:val="28"/>
          <w:szCs w:val="28"/>
        </w:rPr>
        <w:t xml:space="preserve">, но любую болезнь легче предотвратить, чем бороться </w:t>
      </w:r>
      <w:r w:rsidR="00D36C32">
        <w:rPr>
          <w:rFonts w:ascii="Times New Roman" w:hAnsi="Times New Roman" w:cs="Times New Roman"/>
          <w:sz w:val="28"/>
          <w:szCs w:val="28"/>
        </w:rPr>
        <w:br/>
      </w:r>
      <w:r>
        <w:rPr>
          <w:rFonts w:ascii="Times New Roman" w:hAnsi="Times New Roman" w:cs="Times New Roman"/>
          <w:sz w:val="28"/>
          <w:szCs w:val="28"/>
        </w:rPr>
        <w:t>с ней и ее последствиями.</w:t>
      </w:r>
    </w:p>
    <w:p w:rsidR="00E50532" w:rsidRDefault="00E50532" w:rsidP="00D36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алкоголизма и наркомании является то, что эти заболевания затрагивают не только медицинскую сторону, но и социальную и правовую, они губят не только жизнь и здоровье молодых людей, но и уничтожают их как личность.</w:t>
      </w:r>
    </w:p>
    <w:p w:rsidR="00E50532" w:rsidRDefault="00E50532" w:rsidP="00D36C32">
      <w:pPr>
        <w:spacing w:after="0" w:line="240" w:lineRule="auto"/>
        <w:ind w:firstLine="709"/>
        <w:jc w:val="both"/>
        <w:rPr>
          <w:rFonts w:ascii="Times New Roman" w:hAnsi="Times New Roman" w:cs="Arial"/>
          <w:noProof/>
          <w:sz w:val="28"/>
          <w:szCs w:val="28"/>
        </w:rPr>
      </w:pPr>
      <w:r>
        <w:rPr>
          <w:rFonts w:ascii="Times New Roman" w:hAnsi="Times New Roman" w:cs="Times New Roman"/>
          <w:sz w:val="28"/>
          <w:szCs w:val="28"/>
        </w:rPr>
        <w:t xml:space="preserve">Зачастую молодежь пробует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потому, что не понимает всей серьезности последствий потребления. Поэтому важным моментом </w:t>
      </w:r>
      <w:r w:rsidR="00D36C32">
        <w:rPr>
          <w:rFonts w:ascii="Times New Roman" w:hAnsi="Times New Roman" w:cs="Times New Roman"/>
          <w:sz w:val="28"/>
          <w:szCs w:val="28"/>
        </w:rPr>
        <w:br/>
      </w:r>
      <w:r>
        <w:rPr>
          <w:rFonts w:ascii="Times New Roman" w:hAnsi="Times New Roman" w:cs="Times New Roman"/>
          <w:sz w:val="28"/>
          <w:szCs w:val="28"/>
        </w:rPr>
        <w:t xml:space="preserve">в профилактике зависимостей является </w:t>
      </w:r>
      <w:r>
        <w:rPr>
          <w:rFonts w:ascii="Times New Roman" w:hAnsi="Times New Roman" w:cs="Arial"/>
          <w:noProof/>
          <w:sz w:val="28"/>
          <w:szCs w:val="28"/>
        </w:rPr>
        <w:t xml:space="preserve">предоставление достоверной информации. Специалисты медицинских учреждений, сотрудники правоохранительных органов </w:t>
      </w:r>
      <w:r w:rsidR="00D36C32">
        <w:rPr>
          <w:rFonts w:ascii="Times New Roman" w:hAnsi="Times New Roman" w:cs="Arial"/>
          <w:noProof/>
          <w:sz w:val="28"/>
          <w:szCs w:val="28"/>
        </w:rPr>
        <w:br/>
      </w:r>
      <w:r>
        <w:rPr>
          <w:rFonts w:ascii="Times New Roman" w:hAnsi="Times New Roman" w:cs="Arial"/>
          <w:noProof/>
          <w:sz w:val="28"/>
          <w:szCs w:val="28"/>
        </w:rPr>
        <w:t>и учреждений профилактики активно ведут эту работу в школах, техникумах, колледжах, ВУЗах.</w:t>
      </w:r>
    </w:p>
    <w:p w:rsidR="00E50532" w:rsidRDefault="00E50532" w:rsidP="00D36C32">
      <w:pPr>
        <w:spacing w:after="0" w:line="240" w:lineRule="auto"/>
        <w:ind w:firstLine="709"/>
        <w:jc w:val="both"/>
        <w:rPr>
          <w:rFonts w:ascii="Times New Roman" w:hAnsi="Times New Roman" w:cs="Arial"/>
          <w:noProof/>
          <w:sz w:val="28"/>
          <w:szCs w:val="28"/>
        </w:rPr>
      </w:pPr>
      <w:r>
        <w:rPr>
          <w:rFonts w:ascii="Times New Roman" w:hAnsi="Times New Roman" w:cs="Arial"/>
          <w:noProof/>
          <w:sz w:val="28"/>
          <w:szCs w:val="28"/>
        </w:rPr>
        <w:t xml:space="preserve"> Сегодня большое количество профилактических мероприятий </w:t>
      </w:r>
      <w:r w:rsidR="00D36C32">
        <w:rPr>
          <w:rFonts w:ascii="Times New Roman" w:hAnsi="Times New Roman" w:cs="Arial"/>
          <w:noProof/>
          <w:sz w:val="28"/>
          <w:szCs w:val="28"/>
        </w:rPr>
        <w:br/>
      </w:r>
      <w:r>
        <w:rPr>
          <w:rFonts w:ascii="Times New Roman" w:hAnsi="Times New Roman" w:cs="Arial"/>
          <w:noProof/>
          <w:sz w:val="28"/>
          <w:szCs w:val="28"/>
        </w:rPr>
        <w:t>в образовательных учреждениях проводится с применением  инновационных методов работы, в той форме, которая была бы интересна детям, подросткам, молодежи. Интеллектуальные игры, квесты, стенд-апы, настольные игры – это лишь неполный перечень новых методов профилактики.</w:t>
      </w:r>
    </w:p>
    <w:p w:rsidR="00E50532" w:rsidRDefault="00E50532" w:rsidP="00D36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интерес детей и подростков к игровой форме досуга, специалисты </w:t>
      </w:r>
      <w:proofErr w:type="spellStart"/>
      <w:r>
        <w:rPr>
          <w:rFonts w:ascii="Times New Roman" w:hAnsi="Times New Roman" w:cs="Times New Roman"/>
          <w:sz w:val="28"/>
          <w:szCs w:val="28"/>
        </w:rPr>
        <w:t>наркодиспансера</w:t>
      </w:r>
      <w:proofErr w:type="spellEnd"/>
      <w:r>
        <w:rPr>
          <w:rFonts w:ascii="Times New Roman" w:hAnsi="Times New Roman" w:cs="Times New Roman"/>
          <w:sz w:val="28"/>
          <w:szCs w:val="28"/>
        </w:rPr>
        <w:t xml:space="preserve"> совместно с волонтерами Центра профилактики асоциальных явлений среди молодежи города Рязани «Мой выбор» разработали </w:t>
      </w:r>
      <w:r w:rsidR="00D36C32">
        <w:rPr>
          <w:rFonts w:ascii="Times New Roman" w:hAnsi="Times New Roman" w:cs="Times New Roman"/>
          <w:sz w:val="28"/>
          <w:szCs w:val="28"/>
        </w:rPr>
        <w:br/>
      </w:r>
      <w:r>
        <w:rPr>
          <w:rFonts w:ascii="Times New Roman" w:hAnsi="Times New Roman" w:cs="Times New Roman"/>
          <w:sz w:val="28"/>
          <w:szCs w:val="28"/>
        </w:rPr>
        <w:t xml:space="preserve">и успешно реализовывают Цикл профилактических мероприятий «Поколение КВЕСТ». В этот проект вошли лучшие и самые яркие профилактические мероприятия: </w:t>
      </w:r>
      <w:proofErr w:type="spellStart"/>
      <w:proofErr w:type="gram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-профилактическая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-игра «Волонтерские игры» для школьников </w:t>
      </w:r>
      <w:r w:rsidR="00D36C32">
        <w:rPr>
          <w:rFonts w:ascii="Times New Roman" w:hAnsi="Times New Roman" w:cs="Times New Roman"/>
          <w:sz w:val="28"/>
          <w:szCs w:val="28"/>
        </w:rPr>
        <w:br/>
      </w:r>
      <w:r>
        <w:rPr>
          <w:rFonts w:ascii="Times New Roman" w:hAnsi="Times New Roman" w:cs="Times New Roman"/>
          <w:sz w:val="28"/>
          <w:szCs w:val="28"/>
        </w:rPr>
        <w:t xml:space="preserve">7-8 классов, антинаркотический профилактический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«Коридор зависимости» для детей и подростков, находящихся в трудной жизненной ситуации, спортивно-воспитательная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-игра  «Полезные старты» для воспитанников детских садов </w:t>
      </w:r>
      <w:r w:rsidR="00D36C32">
        <w:rPr>
          <w:rFonts w:ascii="Times New Roman" w:hAnsi="Times New Roman" w:cs="Times New Roman"/>
          <w:sz w:val="28"/>
          <w:szCs w:val="28"/>
        </w:rPr>
        <w:br/>
      </w:r>
      <w:r>
        <w:rPr>
          <w:rFonts w:ascii="Times New Roman" w:hAnsi="Times New Roman" w:cs="Times New Roman"/>
          <w:sz w:val="28"/>
          <w:szCs w:val="28"/>
        </w:rPr>
        <w:t xml:space="preserve">и младших школьников, антинаркотический профилактический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«Зажигай по жизни! Версия 2.0» для студентов колледжей и техникумов. </w:t>
      </w:r>
    </w:p>
    <w:p w:rsidR="00E50532" w:rsidRDefault="00E50532" w:rsidP="00D36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Инновационные методики, подобные Проекту «Поколение «КВЕСТ» позволяют сделать работу по снижению спроса на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среди молодежи не только полезной, но и интересной. Эта программа универсальна. Она может использоваться для работы с детьми из различных социальных групп, разного возраста, уровня развития и состояния здоровья. </w:t>
      </w:r>
    </w:p>
    <w:p w:rsidR="00E50532" w:rsidRDefault="00E50532" w:rsidP="00D36C3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специалисты наркологической службы Минздрава используют </w:t>
      </w:r>
      <w:r w:rsidR="00D36C32">
        <w:rPr>
          <w:rFonts w:ascii="Times New Roman" w:hAnsi="Times New Roman" w:cs="Times New Roman"/>
          <w:sz w:val="28"/>
          <w:szCs w:val="28"/>
        </w:rPr>
        <w:br/>
      </w:r>
      <w:r>
        <w:rPr>
          <w:rFonts w:ascii="Times New Roman" w:hAnsi="Times New Roman" w:cs="Times New Roman"/>
          <w:sz w:val="28"/>
          <w:szCs w:val="28"/>
        </w:rPr>
        <w:t>в профилактической работе такие инновационные методические разработки, как:  интеллектуальная викторина «Своя игра»,</w:t>
      </w:r>
      <w:r>
        <w:rPr>
          <w:rFonts w:ascii="Times New Roman" w:hAnsi="Times New Roman" w:cs="Times New Roman"/>
          <w:color w:val="0070C0"/>
          <w:sz w:val="28"/>
          <w:szCs w:val="28"/>
        </w:rPr>
        <w:t xml:space="preserve"> </w:t>
      </w:r>
      <w:r>
        <w:rPr>
          <w:rFonts w:ascii="Times New Roman" w:hAnsi="Times New Roman" w:cs="Times New Roman"/>
          <w:sz w:val="28"/>
          <w:szCs w:val="28"/>
        </w:rPr>
        <w:t>направленная  на систематизацию знаний школьников о социально-опасных заболеваниях и таких проблемах современного мира, как наркомания, алкоголизм и курение; настольная игра «Монополия здоровья», в ходе которой младшие школьники получают знания о компонентах здорового образа жизни.</w:t>
      </w:r>
      <w:r>
        <w:rPr>
          <w:rFonts w:ascii="Times New Roman" w:hAnsi="Times New Roman" w:cs="Times New Roman"/>
          <w:color w:val="0070C0"/>
          <w:sz w:val="28"/>
          <w:szCs w:val="28"/>
        </w:rPr>
        <w:t xml:space="preserve">  </w:t>
      </w:r>
      <w:proofErr w:type="gramEnd"/>
    </w:p>
    <w:p w:rsidR="00E50532" w:rsidRDefault="00E50532" w:rsidP="00D36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Эти методические разработки позволяют в интересном для детей, подростков </w:t>
      </w:r>
      <w:r w:rsidR="00D36C32">
        <w:rPr>
          <w:rFonts w:ascii="Times New Roman" w:hAnsi="Times New Roman" w:cs="Times New Roman"/>
          <w:sz w:val="28"/>
          <w:szCs w:val="28"/>
        </w:rPr>
        <w:br/>
      </w:r>
      <w:r>
        <w:rPr>
          <w:rFonts w:ascii="Times New Roman" w:hAnsi="Times New Roman" w:cs="Times New Roman"/>
          <w:sz w:val="28"/>
          <w:szCs w:val="28"/>
        </w:rPr>
        <w:t xml:space="preserve">и молодежи формате донести важную, социально-значимую информацию. </w:t>
      </w:r>
    </w:p>
    <w:p w:rsidR="00E50532" w:rsidRDefault="00E50532" w:rsidP="00D36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проблемы зависимостей затрагивают не только медицинскую, но </w:t>
      </w:r>
      <w:r w:rsidR="00D36C32">
        <w:rPr>
          <w:rFonts w:ascii="Times New Roman" w:hAnsi="Times New Roman" w:cs="Times New Roman"/>
          <w:sz w:val="28"/>
          <w:szCs w:val="28"/>
        </w:rPr>
        <w:br/>
      </w:r>
      <w:r>
        <w:rPr>
          <w:rFonts w:ascii="Times New Roman" w:hAnsi="Times New Roman" w:cs="Times New Roman"/>
          <w:sz w:val="28"/>
          <w:szCs w:val="28"/>
        </w:rPr>
        <w:t xml:space="preserve">и социальную и правовую сторону жизни молодежи, эффективно профилактическую работу можно вести только во взаимодействии со всеми заинтересованными структурами и ведомствами. </w:t>
      </w:r>
      <w:proofErr w:type="gramStart"/>
      <w:r>
        <w:rPr>
          <w:rFonts w:ascii="Times New Roman" w:hAnsi="Times New Roman" w:cs="Times New Roman"/>
          <w:sz w:val="28"/>
          <w:szCs w:val="28"/>
        </w:rPr>
        <w:t xml:space="preserve">Нашими партнерами в организации профилактической работы являются Общественный совет при УМВД России по Рязанской области, Управление по контролю за оборотом наркотиков УМВД России по Рязанской области, Прокуратура Рязанской области, Министерство образования и молодежной политики Рязанской области, Управление образования и молодежной политики администрации города Рязани, Рязанский центр по профилактике и борьбе со СПИД </w:t>
      </w:r>
      <w:r w:rsidR="00D36C32">
        <w:rPr>
          <w:rFonts w:ascii="Times New Roman" w:hAnsi="Times New Roman" w:cs="Times New Roman"/>
          <w:sz w:val="28"/>
          <w:szCs w:val="28"/>
        </w:rPr>
        <w:br/>
      </w:r>
      <w:r>
        <w:rPr>
          <w:rFonts w:ascii="Times New Roman" w:hAnsi="Times New Roman" w:cs="Times New Roman"/>
          <w:sz w:val="28"/>
          <w:szCs w:val="28"/>
        </w:rPr>
        <w:t>и инфекционными заболеваниями, общественные молодежные организации:</w:t>
      </w:r>
      <w:proofErr w:type="gramEnd"/>
      <w:r>
        <w:rPr>
          <w:rFonts w:ascii="Times New Roman" w:hAnsi="Times New Roman" w:cs="Times New Roman"/>
          <w:sz w:val="28"/>
          <w:szCs w:val="28"/>
        </w:rPr>
        <w:t xml:space="preserve"> Центр профилактики асоциальных явлений среди молодежи города Рязани «Мой выбор», городской антинаркотический волонтерский отряд «Ради жизни», </w:t>
      </w:r>
      <w:proofErr w:type="spellStart"/>
      <w:r>
        <w:rPr>
          <w:rFonts w:ascii="Times New Roman" w:hAnsi="Times New Roman" w:cs="Times New Roman"/>
          <w:sz w:val="28"/>
          <w:szCs w:val="28"/>
        </w:rPr>
        <w:t>педотряд</w:t>
      </w:r>
      <w:proofErr w:type="spellEnd"/>
      <w:r>
        <w:rPr>
          <w:rFonts w:ascii="Times New Roman" w:hAnsi="Times New Roman" w:cs="Times New Roman"/>
          <w:sz w:val="28"/>
          <w:szCs w:val="28"/>
        </w:rPr>
        <w:t xml:space="preserve"> «Синяя птица» РГУ им. С.А. Есенина, волонтерский отряд «Рожденные для жизни» ОГБПОУ «Рязанский медицинский колледж», лекторская группа Рязанского филиала «Московского университета МВД им. В.Я. Кикотя». Показателем эффективности такого взаимодействия является устойчивая тенденция к снижению количества </w:t>
      </w:r>
      <w:proofErr w:type="spellStart"/>
      <w:r>
        <w:rPr>
          <w:rFonts w:ascii="Times New Roman" w:hAnsi="Times New Roman" w:cs="Times New Roman"/>
          <w:sz w:val="28"/>
          <w:szCs w:val="28"/>
        </w:rPr>
        <w:t>наркопотребителей</w:t>
      </w:r>
      <w:proofErr w:type="spellEnd"/>
      <w:r>
        <w:rPr>
          <w:rFonts w:ascii="Times New Roman" w:hAnsi="Times New Roman" w:cs="Times New Roman"/>
          <w:sz w:val="28"/>
          <w:szCs w:val="28"/>
        </w:rPr>
        <w:t xml:space="preserve"> в регионе, в том числе среди несовершеннолетних.</w:t>
      </w:r>
    </w:p>
    <w:p w:rsidR="00E50532" w:rsidRDefault="00E50532" w:rsidP="00D36C32">
      <w:pPr>
        <w:spacing w:after="0" w:line="240" w:lineRule="auto"/>
        <w:ind w:firstLine="709"/>
        <w:jc w:val="both"/>
        <w:rPr>
          <w:rFonts w:ascii="Times New Roman" w:hAnsi="Times New Roman"/>
          <w:sz w:val="28"/>
          <w:szCs w:val="28"/>
        </w:rPr>
      </w:pPr>
      <w:r>
        <w:rPr>
          <w:rFonts w:ascii="Times New Roman" w:hAnsi="Times New Roman" w:cs="Arial"/>
          <w:noProof/>
          <w:sz w:val="28"/>
          <w:szCs w:val="28"/>
        </w:rPr>
        <w:t xml:space="preserve">Трудно переоценить участие в профилактике алко- и наркопотребления молодежи, волонтеров. Взаимодействие с добровольческими организациями делает профилактические мероприятия наиболее яркими и эффективными. </w:t>
      </w:r>
    </w:p>
    <w:p w:rsidR="00E50532" w:rsidRDefault="00E50532" w:rsidP="00D36C32">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как форма организации досуга, как способ развития потенциала личности и формирования уверенности в себе молодого человека, само по себе является элементом профилактики правонарушений, в том числе и правонарушений </w:t>
      </w:r>
      <w:r w:rsidR="00D36C32">
        <w:rPr>
          <w:rFonts w:ascii="Times New Roman" w:hAnsi="Times New Roman"/>
          <w:sz w:val="28"/>
          <w:szCs w:val="28"/>
        </w:rPr>
        <w:br/>
      </w:r>
      <w:r>
        <w:rPr>
          <w:rFonts w:ascii="Times New Roman" w:hAnsi="Times New Roman"/>
          <w:sz w:val="28"/>
          <w:szCs w:val="28"/>
        </w:rPr>
        <w:t xml:space="preserve">в сфере незаконного оборота наркотиков в молодежной среде. Профилактическое волонтерское движение по своей сути является как продуктом профилактической работы, так и её методом. </w:t>
      </w:r>
    </w:p>
    <w:p w:rsidR="00E50532" w:rsidRDefault="00E50532" w:rsidP="00D36C3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Деятельность участников профилактического волонтерства направлена на пропаганду здорового образа жизни и профилактику вредных привычек.</w:t>
      </w:r>
      <w:proofErr w:type="gramEnd"/>
      <w:r>
        <w:rPr>
          <w:rFonts w:ascii="Times New Roman" w:hAnsi="Times New Roman"/>
          <w:sz w:val="28"/>
          <w:szCs w:val="28"/>
        </w:rPr>
        <w:t xml:space="preserve"> </w:t>
      </w:r>
      <w:proofErr w:type="gramStart"/>
      <w:r>
        <w:rPr>
          <w:rFonts w:ascii="Times New Roman" w:hAnsi="Times New Roman"/>
          <w:sz w:val="28"/>
          <w:szCs w:val="28"/>
        </w:rPr>
        <w:t>В основе этой работы лежат мероприятия среди детей и подростков, проводимые по принципу «равный - равному», т.е. самими волонтерами, которые говорят о серьёзных проблемах на понятном для их сверстников языке и на собственном примере показывают, что современный человек – это здоровый человек.</w:t>
      </w:r>
      <w:proofErr w:type="gramEnd"/>
      <w:r>
        <w:rPr>
          <w:rFonts w:ascii="Times New Roman" w:hAnsi="Times New Roman"/>
          <w:sz w:val="28"/>
          <w:szCs w:val="28"/>
        </w:rPr>
        <w:t xml:space="preserve">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имеет и то, что, участвуя в антинаркотической волонтерской деятельности, подросток из объекта </w:t>
      </w:r>
      <w:r>
        <w:rPr>
          <w:rFonts w:ascii="Times New Roman" w:hAnsi="Times New Roman"/>
          <w:sz w:val="28"/>
          <w:szCs w:val="28"/>
        </w:rPr>
        <w:lastRenderedPageBreak/>
        <w:t xml:space="preserve">профилактики переходит в статус субъекта профилактики и сам участвует </w:t>
      </w:r>
      <w:r w:rsidR="00D36C32">
        <w:rPr>
          <w:rFonts w:ascii="Times New Roman" w:hAnsi="Times New Roman"/>
          <w:sz w:val="28"/>
          <w:szCs w:val="28"/>
        </w:rPr>
        <w:br/>
      </w:r>
      <w:r>
        <w:rPr>
          <w:rFonts w:ascii="Times New Roman" w:hAnsi="Times New Roman"/>
          <w:sz w:val="28"/>
          <w:szCs w:val="28"/>
        </w:rPr>
        <w:t>в формировании здоровой среды.</w:t>
      </w:r>
    </w:p>
    <w:p w:rsidR="00E50532" w:rsidRDefault="00E50532" w:rsidP="00D36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профилактике зависимостей должна проводиться предельно профессионально, так как в противном случае есть риск скатиться с профилактики на пропаганду. Поэтому волонтеры, участвующие в профилактической работе проходят обучение. Оно проводится на базе Центра «Мой выбор». В дополнительной образовательной программе «Имею право знать!» специалисты Минздрава проводят занятия в течение всего процесса обучения. По окончании программы, ребята получают сертификаты, которые дают им право организовывать профилактическую работу в своих образовательных учреждениях и  принимать участие в организации </w:t>
      </w:r>
      <w:r w:rsidR="00D36C32">
        <w:rPr>
          <w:rFonts w:ascii="Times New Roman" w:hAnsi="Times New Roman" w:cs="Times New Roman"/>
          <w:sz w:val="28"/>
          <w:szCs w:val="28"/>
        </w:rPr>
        <w:br/>
      </w:r>
      <w:r>
        <w:rPr>
          <w:rFonts w:ascii="Times New Roman" w:hAnsi="Times New Roman" w:cs="Times New Roman"/>
          <w:sz w:val="28"/>
          <w:szCs w:val="28"/>
        </w:rPr>
        <w:t>и проведении профилактических мероприятий городского и регионального уровня.</w:t>
      </w:r>
    </w:p>
    <w:p w:rsidR="00E50532" w:rsidRDefault="00E50532" w:rsidP="00D36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наступившем году продолжается работа антиалкогольного профилактического проекта «Поколение свободных», стартовавшая 11 сентября 2018 года во Всероссийский День трезвости. </w:t>
      </w:r>
      <w:r>
        <w:rPr>
          <w:rFonts w:ascii="Times New Roman" w:eastAsia="Calibri" w:hAnsi="Times New Roman" w:cs="Times New Roman"/>
          <w:sz w:val="28"/>
          <w:szCs w:val="28"/>
        </w:rPr>
        <w:t xml:space="preserve">Тема «алкоголь и подросток» такая же вечная, как «отцы и дети». Мало кто из молодых людей </w:t>
      </w:r>
      <w:r w:rsidR="00D36C32">
        <w:rPr>
          <w:rFonts w:ascii="Times New Roman" w:eastAsia="Calibri" w:hAnsi="Times New Roman" w:cs="Times New Roman"/>
          <w:sz w:val="28"/>
          <w:szCs w:val="28"/>
        </w:rPr>
        <w:t>понимает, что его употребление -</w:t>
      </w:r>
      <w:r>
        <w:rPr>
          <w:rFonts w:ascii="Times New Roman" w:eastAsia="Calibri" w:hAnsi="Times New Roman" w:cs="Times New Roman"/>
          <w:sz w:val="28"/>
          <w:szCs w:val="28"/>
        </w:rPr>
        <w:t xml:space="preserve"> это не забава. Подрастающее поколение подстерегает м</w:t>
      </w:r>
      <w:r w:rsidR="00D36C32">
        <w:rPr>
          <w:rFonts w:ascii="Times New Roman" w:eastAsia="Calibri" w:hAnsi="Times New Roman" w:cs="Times New Roman"/>
          <w:sz w:val="28"/>
          <w:szCs w:val="28"/>
        </w:rPr>
        <w:t>ного опасностей, и одна из них -</w:t>
      </w:r>
      <w:r>
        <w:rPr>
          <w:rFonts w:ascii="Times New Roman" w:eastAsia="Calibri" w:hAnsi="Times New Roman" w:cs="Times New Roman"/>
          <w:sz w:val="28"/>
          <w:szCs w:val="28"/>
        </w:rPr>
        <w:t xml:space="preserve"> это алкогольные напитки</w:t>
      </w:r>
      <w:r>
        <w:rPr>
          <w:rFonts w:ascii="Times New Roman" w:hAnsi="Times New Roman" w:cs="Times New Roman"/>
          <w:sz w:val="28"/>
          <w:szCs w:val="28"/>
        </w:rPr>
        <w:t xml:space="preserve">. В рамках реализации проекта участников ждет много интересного. </w:t>
      </w:r>
      <w:proofErr w:type="gramStart"/>
      <w:r>
        <w:rPr>
          <w:rFonts w:ascii="Times New Roman" w:hAnsi="Times New Roman" w:cs="Times New Roman"/>
          <w:sz w:val="28"/>
          <w:szCs w:val="28"/>
        </w:rPr>
        <w:t>Фитнес-зарядки</w:t>
      </w:r>
      <w:proofErr w:type="gramEnd"/>
      <w:r>
        <w:rPr>
          <w:rFonts w:ascii="Times New Roman" w:hAnsi="Times New Roman" w:cs="Times New Roman"/>
          <w:sz w:val="28"/>
          <w:szCs w:val="28"/>
        </w:rPr>
        <w:t>, стенд-</w:t>
      </w:r>
      <w:proofErr w:type="spellStart"/>
      <w:r>
        <w:rPr>
          <w:rFonts w:ascii="Times New Roman" w:hAnsi="Times New Roman" w:cs="Times New Roman"/>
          <w:sz w:val="28"/>
          <w:szCs w:val="28"/>
        </w:rPr>
        <w:t>апы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фотокроссы</w:t>
      </w:r>
      <w:proofErr w:type="spellEnd"/>
      <w:r>
        <w:rPr>
          <w:rFonts w:ascii="Times New Roman" w:hAnsi="Times New Roman" w:cs="Times New Roman"/>
          <w:sz w:val="28"/>
          <w:szCs w:val="28"/>
        </w:rPr>
        <w:t xml:space="preserve">, социальные проекты и т.д. Особенностью проекта является то, что большинство мероприятий проходит </w:t>
      </w:r>
      <w:r w:rsidR="00D36C32">
        <w:rPr>
          <w:rFonts w:ascii="Times New Roman" w:hAnsi="Times New Roman" w:cs="Times New Roman"/>
          <w:sz w:val="28"/>
          <w:szCs w:val="28"/>
        </w:rPr>
        <w:br/>
      </w:r>
      <w:r>
        <w:rPr>
          <w:rFonts w:ascii="Times New Roman" w:hAnsi="Times New Roman" w:cs="Times New Roman"/>
          <w:sz w:val="28"/>
          <w:szCs w:val="28"/>
        </w:rPr>
        <w:t>в социальных сетях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 xml:space="preserve">, что соответствует интересам молодежи </w:t>
      </w:r>
      <w:r w:rsidR="00D36C32">
        <w:rPr>
          <w:rFonts w:ascii="Times New Roman" w:hAnsi="Times New Roman" w:cs="Times New Roman"/>
          <w:sz w:val="28"/>
          <w:szCs w:val="28"/>
        </w:rPr>
        <w:br/>
      </w:r>
      <w:r>
        <w:rPr>
          <w:rFonts w:ascii="Times New Roman" w:hAnsi="Times New Roman" w:cs="Times New Roman"/>
          <w:sz w:val="28"/>
          <w:szCs w:val="28"/>
        </w:rPr>
        <w:t>и значительно увеличивает аудиторию участников.</w:t>
      </w:r>
    </w:p>
    <w:p w:rsidR="00E50532" w:rsidRDefault="00E50532" w:rsidP="00D36C3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w:t>
      </w:r>
      <w:r w:rsidR="003C45B9">
        <w:rPr>
          <w:rFonts w:ascii="Times New Roman" w:hAnsi="Times New Roman" w:cs="Times New Roman"/>
          <w:sz w:val="28"/>
          <w:szCs w:val="28"/>
        </w:rPr>
        <w:t>2018</w:t>
      </w:r>
      <w:r>
        <w:rPr>
          <w:rFonts w:ascii="Times New Roman" w:hAnsi="Times New Roman" w:cs="Times New Roman"/>
          <w:sz w:val="28"/>
          <w:szCs w:val="28"/>
        </w:rPr>
        <w:t xml:space="preserve"> году, который </w:t>
      </w:r>
      <w:r w:rsidR="003C45B9">
        <w:rPr>
          <w:rFonts w:ascii="Times New Roman" w:hAnsi="Times New Roman" w:cs="Times New Roman"/>
          <w:sz w:val="28"/>
          <w:szCs w:val="28"/>
        </w:rPr>
        <w:t xml:space="preserve">был </w:t>
      </w:r>
      <w:r>
        <w:rPr>
          <w:rFonts w:ascii="Times New Roman" w:hAnsi="Times New Roman" w:cs="Times New Roman"/>
          <w:sz w:val="28"/>
          <w:szCs w:val="28"/>
        </w:rPr>
        <w:t xml:space="preserve">объявлен Годом театра в России, специалисты наркодиспансера выступили инициаторами разработки проекта «Инновационные методики профилактики потребления ПАВ молодежью. Социальный театр». Особенности этого метода профилактики заключаются в том, что образовательные моменты, форма предоставления информации </w:t>
      </w:r>
      <w:r w:rsidR="00D36C32">
        <w:rPr>
          <w:rFonts w:ascii="Times New Roman" w:hAnsi="Times New Roman" w:cs="Times New Roman"/>
          <w:sz w:val="28"/>
          <w:szCs w:val="28"/>
        </w:rPr>
        <w:t>исходят от сверстников. Актеры -</w:t>
      </w:r>
      <w:r>
        <w:rPr>
          <w:rFonts w:ascii="Times New Roman" w:hAnsi="Times New Roman" w:cs="Times New Roman"/>
          <w:sz w:val="28"/>
          <w:szCs w:val="28"/>
        </w:rPr>
        <w:t xml:space="preserve"> это студенты, школьники. </w:t>
      </w:r>
      <w:proofErr w:type="gramStart"/>
      <w:r>
        <w:rPr>
          <w:rFonts w:ascii="Times New Roman" w:hAnsi="Times New Roman"/>
          <w:sz w:val="28"/>
          <w:szCs w:val="28"/>
        </w:rPr>
        <w:t>Для молодежного социального театра, работающего на решение социальных проблем, формирующего нравственность в подростково-молодежной среде, особенно важное значение имеет то, что молодой персонаж, отказывающийся от рискованного поведения в пользу более безопасного, демонстрирует молодежной аудитории, что перемена возможна, что человек может и имеет достаточно сил для того, чтобы контролировать свое поведение и даже до определенной степени оказывать влияние на будущее.</w:t>
      </w:r>
      <w:proofErr w:type="gramEnd"/>
    </w:p>
    <w:p w:rsidR="00E50532" w:rsidRDefault="00E50532" w:rsidP="00D36C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Общеизвестно, что рискованное поведение кажется привлекательным юному поколению, и те, кто его демонстрируют, обладают в отношении молодежи притягательной силой. Поэтому особенно полезно, что персонаж, будучи носителем модных в молодежной среде взглядов и убеждений,  склонный к неоправданному риску, меняет свое поведение к финалу спектакля, а зрители вместе с ним принимают это решение. </w:t>
      </w:r>
    </w:p>
    <w:p w:rsidR="00E50532" w:rsidRDefault="00E50532" w:rsidP="00D36C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 в сфере профилактики асоциального поведения молодежи произошли радикальные изменения </w:t>
      </w:r>
      <w:r w:rsidR="00D36C32">
        <w:rPr>
          <w:rFonts w:ascii="Times New Roman" w:hAnsi="Times New Roman"/>
          <w:sz w:val="28"/>
          <w:szCs w:val="28"/>
        </w:rPr>
        <w:t>подхода. От методов устрашения -</w:t>
      </w:r>
      <w:r>
        <w:rPr>
          <w:rFonts w:ascii="Times New Roman" w:hAnsi="Times New Roman"/>
          <w:sz w:val="28"/>
          <w:szCs w:val="28"/>
        </w:rPr>
        <w:t xml:space="preserve"> к методам </w:t>
      </w:r>
      <w:proofErr w:type="spellStart"/>
      <w:r>
        <w:rPr>
          <w:rFonts w:ascii="Times New Roman" w:hAnsi="Times New Roman"/>
          <w:sz w:val="28"/>
          <w:szCs w:val="28"/>
        </w:rPr>
        <w:t>эмпатии</w:t>
      </w:r>
      <w:proofErr w:type="spellEnd"/>
      <w:r>
        <w:rPr>
          <w:rFonts w:ascii="Times New Roman" w:hAnsi="Times New Roman"/>
          <w:sz w:val="28"/>
          <w:szCs w:val="28"/>
        </w:rPr>
        <w:t xml:space="preserve"> </w:t>
      </w:r>
      <w:r w:rsidR="00D36C32">
        <w:rPr>
          <w:rFonts w:ascii="Times New Roman" w:hAnsi="Times New Roman"/>
          <w:sz w:val="28"/>
          <w:szCs w:val="28"/>
        </w:rPr>
        <w:br/>
      </w:r>
      <w:r>
        <w:rPr>
          <w:rFonts w:ascii="Times New Roman" w:hAnsi="Times New Roman"/>
          <w:sz w:val="28"/>
          <w:szCs w:val="28"/>
        </w:rPr>
        <w:t xml:space="preserve">и понимания, от лекций с трибуны - к </w:t>
      </w:r>
      <w:proofErr w:type="spellStart"/>
      <w:r>
        <w:rPr>
          <w:rFonts w:ascii="Times New Roman" w:hAnsi="Times New Roman"/>
          <w:sz w:val="28"/>
          <w:szCs w:val="28"/>
        </w:rPr>
        <w:t>квестам</w:t>
      </w:r>
      <w:proofErr w:type="spellEnd"/>
      <w:r>
        <w:rPr>
          <w:rFonts w:ascii="Times New Roman" w:hAnsi="Times New Roman"/>
          <w:sz w:val="28"/>
          <w:szCs w:val="28"/>
        </w:rPr>
        <w:t xml:space="preserve"> и стенд-</w:t>
      </w:r>
      <w:proofErr w:type="spellStart"/>
      <w:r>
        <w:rPr>
          <w:rFonts w:ascii="Times New Roman" w:hAnsi="Times New Roman"/>
          <w:sz w:val="28"/>
          <w:szCs w:val="28"/>
        </w:rPr>
        <w:t>апам</w:t>
      </w:r>
      <w:proofErr w:type="spellEnd"/>
      <w:r>
        <w:rPr>
          <w:rFonts w:ascii="Times New Roman" w:hAnsi="Times New Roman"/>
          <w:sz w:val="28"/>
          <w:szCs w:val="28"/>
        </w:rPr>
        <w:t xml:space="preserve">. Из школьных </w:t>
      </w:r>
      <w:r w:rsidR="00D36C32">
        <w:rPr>
          <w:rFonts w:ascii="Times New Roman" w:hAnsi="Times New Roman"/>
          <w:sz w:val="28"/>
          <w:szCs w:val="28"/>
        </w:rPr>
        <w:br/>
      </w:r>
      <w:r>
        <w:rPr>
          <w:rFonts w:ascii="Times New Roman" w:hAnsi="Times New Roman"/>
          <w:sz w:val="28"/>
          <w:szCs w:val="28"/>
        </w:rPr>
        <w:t xml:space="preserve">и </w:t>
      </w:r>
      <w:proofErr w:type="spellStart"/>
      <w:r>
        <w:rPr>
          <w:rFonts w:ascii="Times New Roman" w:hAnsi="Times New Roman"/>
          <w:sz w:val="28"/>
          <w:szCs w:val="28"/>
        </w:rPr>
        <w:t>ВУЗовских</w:t>
      </w:r>
      <w:proofErr w:type="spellEnd"/>
      <w:r>
        <w:rPr>
          <w:rFonts w:ascii="Times New Roman" w:hAnsi="Times New Roman"/>
          <w:sz w:val="28"/>
          <w:szCs w:val="28"/>
        </w:rPr>
        <w:t xml:space="preserve"> аудиторий – в сеть Интернет. </w:t>
      </w:r>
      <w:r w:rsidR="00D36C32">
        <w:rPr>
          <w:rFonts w:ascii="Times New Roman" w:hAnsi="Times New Roman"/>
          <w:sz w:val="28"/>
          <w:szCs w:val="28"/>
        </w:rPr>
        <w:t>От солидных, взрослых лекторов -</w:t>
      </w:r>
      <w:r>
        <w:rPr>
          <w:rFonts w:ascii="Times New Roman" w:hAnsi="Times New Roman"/>
          <w:sz w:val="28"/>
          <w:szCs w:val="28"/>
        </w:rPr>
        <w:t xml:space="preserve"> </w:t>
      </w:r>
      <w:r w:rsidR="00D36C32">
        <w:rPr>
          <w:rFonts w:ascii="Times New Roman" w:hAnsi="Times New Roman"/>
          <w:sz w:val="28"/>
          <w:szCs w:val="28"/>
        </w:rPr>
        <w:br/>
      </w:r>
      <w:r>
        <w:rPr>
          <w:rFonts w:ascii="Times New Roman" w:hAnsi="Times New Roman"/>
          <w:sz w:val="28"/>
          <w:szCs w:val="28"/>
        </w:rPr>
        <w:t xml:space="preserve">к волонтерам.  Это требование времени. Эффективность этих изменений безусловна. </w:t>
      </w:r>
      <w:r w:rsidR="00D36C32">
        <w:rPr>
          <w:rFonts w:ascii="Times New Roman" w:hAnsi="Times New Roman"/>
          <w:sz w:val="28"/>
          <w:szCs w:val="28"/>
        </w:rPr>
        <w:br/>
      </w:r>
      <w:r>
        <w:rPr>
          <w:rFonts w:ascii="Times New Roman" w:hAnsi="Times New Roman"/>
          <w:sz w:val="28"/>
          <w:szCs w:val="28"/>
        </w:rPr>
        <w:t xml:space="preserve">А главное, что эти методы высоко оценивает сама молодежь. Значит, полезная </w:t>
      </w:r>
      <w:r w:rsidR="00D36C32">
        <w:rPr>
          <w:rFonts w:ascii="Times New Roman" w:hAnsi="Times New Roman"/>
          <w:sz w:val="28"/>
          <w:szCs w:val="28"/>
        </w:rPr>
        <w:br/>
      </w:r>
      <w:bookmarkStart w:id="0" w:name="_GoBack"/>
      <w:bookmarkEnd w:id="0"/>
      <w:r>
        <w:rPr>
          <w:rFonts w:ascii="Times New Roman" w:hAnsi="Times New Roman"/>
          <w:sz w:val="28"/>
          <w:szCs w:val="28"/>
        </w:rPr>
        <w:t>и важная информация дойдет до адресата.</w:t>
      </w:r>
    </w:p>
    <w:p w:rsidR="00B24139" w:rsidRDefault="00B24139" w:rsidP="00D36C32">
      <w:pPr>
        <w:spacing w:after="0" w:line="240" w:lineRule="auto"/>
      </w:pPr>
    </w:p>
    <w:sectPr w:rsidR="00B24139" w:rsidSect="00D36C32">
      <w:pgSz w:w="11906" w:h="16838"/>
      <w:pgMar w:top="709"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useFELayout/>
    <w:compatSetting w:name="compatibilityMode" w:uri="http://schemas.microsoft.com/office/word" w:val="12"/>
  </w:compat>
  <w:rsids>
    <w:rsidRoot w:val="00E50532"/>
    <w:rsid w:val="002105FA"/>
    <w:rsid w:val="003C45B9"/>
    <w:rsid w:val="00B24139"/>
    <w:rsid w:val="00B739E7"/>
    <w:rsid w:val="00D36C32"/>
    <w:rsid w:val="00E5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5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1357</Words>
  <Characters>7736</Characters>
  <Application>Microsoft Office Word</Application>
  <DocSecurity>0</DocSecurity>
  <Lines>64</Lines>
  <Paragraphs>18</Paragraphs>
  <ScaleCrop>false</ScaleCrop>
  <Company>Microsoft</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Виктор Вячеславович Стаховский</cp:lastModifiedBy>
  <cp:revision>5</cp:revision>
  <dcterms:created xsi:type="dcterms:W3CDTF">2019-06-25T09:10:00Z</dcterms:created>
  <dcterms:modified xsi:type="dcterms:W3CDTF">2019-10-03T15:01:00Z</dcterms:modified>
</cp:coreProperties>
</file>