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72" w:rsidRDefault="00B43372" w:rsidP="00B43372">
      <w:pPr>
        <w:pStyle w:val="10"/>
        <w:tabs>
          <w:tab w:val="left" w:pos="360"/>
        </w:tabs>
        <w:ind w:left="4678"/>
        <w:jc w:val="right"/>
        <w:rPr>
          <w:rFonts w:ascii="Times New Roman" w:hAnsi="Times New Roman"/>
        </w:rPr>
      </w:pPr>
      <w:r>
        <w:rPr>
          <w:rFonts w:ascii="Times New Roman" w:hAnsi="Times New Roman"/>
        </w:rPr>
        <w:t>УТВЕРЖДАЮ</w:t>
      </w:r>
    </w:p>
    <w:p w:rsidR="00B43372" w:rsidRDefault="00B43372" w:rsidP="00B43372">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B43372" w:rsidRDefault="00B43372" w:rsidP="00B43372">
      <w:pPr>
        <w:ind w:left="360"/>
        <w:jc w:val="right"/>
        <w:rPr>
          <w:rFonts w:ascii="Times New Roman" w:hAnsi="Times New Roman"/>
          <w:sz w:val="24"/>
        </w:rPr>
      </w:pPr>
    </w:p>
    <w:p w:rsidR="00B43372" w:rsidRDefault="00B43372" w:rsidP="00B43372">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53069F" w:rsidRDefault="0053069F" w:rsidP="0053069F">
      <w:pPr>
        <w:ind w:left="720"/>
        <w:rPr>
          <w:rFonts w:ascii="Times New Roman" w:hAnsi="Times New Roman"/>
          <w:sz w:val="24"/>
        </w:rPr>
      </w:pPr>
    </w:p>
    <w:p w:rsidR="0053069F" w:rsidRDefault="0053069F" w:rsidP="0053069F">
      <w:pPr>
        <w:ind w:left="720"/>
        <w:rPr>
          <w:rFonts w:ascii="Times New Roman" w:hAnsi="Times New Roman"/>
        </w:rPr>
      </w:pPr>
    </w:p>
    <w:p w:rsidR="0053069F" w:rsidRPr="00407FA1" w:rsidRDefault="0053069F" w:rsidP="0053069F">
      <w:pPr>
        <w:pStyle w:val="a9"/>
        <w:jc w:val="center"/>
        <w:rPr>
          <w:rFonts w:ascii="Times New Roman" w:hAnsi="Times New Roman"/>
        </w:rPr>
      </w:pPr>
      <w:r w:rsidRPr="00407FA1">
        <w:rPr>
          <w:rFonts w:ascii="Times New Roman" w:hAnsi="Times New Roman"/>
        </w:rPr>
        <w:t>ДОКУМЕНТАЦИЯ</w:t>
      </w:r>
    </w:p>
    <w:p w:rsidR="002845C6" w:rsidRPr="00407FA1" w:rsidRDefault="0053069F" w:rsidP="00407FA1">
      <w:pPr>
        <w:spacing w:after="0" w:line="240" w:lineRule="auto"/>
        <w:jc w:val="center"/>
        <w:rPr>
          <w:rFonts w:ascii="Times New Roman" w:hAnsi="Times New Roman"/>
          <w:b/>
          <w:sz w:val="36"/>
          <w:szCs w:val="36"/>
        </w:rPr>
      </w:pPr>
      <w:r w:rsidRPr="00407FA1">
        <w:rPr>
          <w:rFonts w:ascii="Times New Roman" w:hAnsi="Times New Roman"/>
          <w:b/>
          <w:sz w:val="36"/>
          <w:szCs w:val="36"/>
        </w:rPr>
        <w:t xml:space="preserve">по проведению запроса предложений </w:t>
      </w:r>
      <w:bookmarkStart w:id="0" w:name="_GoBack"/>
      <w:r w:rsidR="002845C6" w:rsidRPr="00407FA1">
        <w:rPr>
          <w:rFonts w:ascii="Times New Roman" w:hAnsi="Times New Roman"/>
          <w:b/>
          <w:sz w:val="36"/>
          <w:szCs w:val="36"/>
        </w:rPr>
        <w:t xml:space="preserve">на право заключения </w:t>
      </w:r>
      <w:r w:rsidR="003D3922">
        <w:rPr>
          <w:rFonts w:ascii="Times New Roman" w:hAnsi="Times New Roman"/>
          <w:b/>
          <w:sz w:val="36"/>
          <w:szCs w:val="36"/>
        </w:rPr>
        <w:t xml:space="preserve">кредитного </w:t>
      </w:r>
      <w:r w:rsidR="00D108C3" w:rsidRPr="00D108C3">
        <w:rPr>
          <w:rFonts w:ascii="Times New Roman" w:hAnsi="Times New Roman"/>
          <w:b/>
          <w:sz w:val="36"/>
          <w:szCs w:val="36"/>
        </w:rPr>
        <w:t xml:space="preserve">договора </w:t>
      </w:r>
      <w:r w:rsidR="00D108C3">
        <w:rPr>
          <w:rFonts w:ascii="Times New Roman" w:hAnsi="Times New Roman"/>
          <w:b/>
          <w:sz w:val="36"/>
          <w:szCs w:val="36"/>
        </w:rPr>
        <w:br/>
      </w:r>
      <w:r w:rsidR="00407FA1" w:rsidRPr="00407FA1">
        <w:rPr>
          <w:rFonts w:ascii="Times New Roman" w:hAnsi="Times New Roman"/>
          <w:b/>
          <w:sz w:val="36"/>
          <w:szCs w:val="36"/>
        </w:rPr>
        <w:t>для нужд МП «ВОДОКАНАЛ ГОРОДА РЯЗАНИ»</w:t>
      </w:r>
      <w:bookmarkEnd w:id="0"/>
    </w:p>
    <w:p w:rsidR="0053069F" w:rsidRPr="00407FA1" w:rsidRDefault="0053069F" w:rsidP="002845C6">
      <w:pPr>
        <w:pStyle w:val="ad"/>
        <w:jc w:val="center"/>
      </w:pPr>
    </w:p>
    <w:p w:rsidR="0053069F" w:rsidRPr="00407FA1" w:rsidRDefault="0053069F" w:rsidP="0053069F">
      <w:pPr>
        <w:spacing w:line="240" w:lineRule="auto"/>
        <w:ind w:left="360" w:right="-909"/>
        <w:rPr>
          <w:rFonts w:ascii="Times New Roman" w:hAnsi="Times New Roman"/>
          <w:sz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rPr>
          <w:rFonts w:ascii="Times New Roman" w:hAnsi="Times New Roman"/>
          <w:b/>
          <w:i/>
          <w:sz w:val="24"/>
          <w:szCs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rPr>
          <w:rFonts w:ascii="Times New Roman" w:hAnsi="Times New Roman"/>
          <w:sz w:val="24"/>
          <w:szCs w:val="24"/>
        </w:rPr>
      </w:pPr>
    </w:p>
    <w:p w:rsidR="00407FA1" w:rsidRDefault="00407FA1" w:rsidP="0053069F">
      <w:pPr>
        <w:ind w:right="-909"/>
        <w:rPr>
          <w:rFonts w:ascii="Times New Roman" w:hAnsi="Times New Roman"/>
          <w:sz w:val="24"/>
          <w:szCs w:val="24"/>
        </w:rPr>
      </w:pPr>
    </w:p>
    <w:p w:rsidR="00407FA1" w:rsidRDefault="00407FA1" w:rsidP="0053069F">
      <w:pPr>
        <w:ind w:right="-909"/>
        <w:rPr>
          <w:rFonts w:ascii="Times New Roman" w:hAnsi="Times New Roman"/>
          <w:sz w:val="24"/>
          <w:szCs w:val="24"/>
        </w:rPr>
      </w:pPr>
    </w:p>
    <w:p w:rsidR="00407FA1" w:rsidRDefault="00407FA1" w:rsidP="0053069F">
      <w:pPr>
        <w:ind w:right="-909"/>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left="360"/>
        <w:jc w:val="center"/>
        <w:rPr>
          <w:rFonts w:ascii="Times New Roman" w:hAnsi="Times New Roman"/>
          <w:b/>
          <w:sz w:val="24"/>
        </w:rPr>
      </w:pPr>
      <w:r>
        <w:rPr>
          <w:rFonts w:ascii="Times New Roman" w:hAnsi="Times New Roman"/>
          <w:b/>
          <w:sz w:val="24"/>
        </w:rPr>
        <w:t>Рязань – 2013 г.</w:t>
      </w:r>
    </w:p>
    <w:p w:rsidR="0053069F" w:rsidRDefault="0053069F" w:rsidP="0053069F">
      <w:pPr>
        <w:ind w:left="360"/>
        <w:jc w:val="center"/>
        <w:rPr>
          <w:rFonts w:ascii="Times New Roman" w:hAnsi="Times New Roman"/>
          <w:b/>
          <w:sz w:val="24"/>
        </w:rPr>
      </w:pPr>
    </w:p>
    <w:p w:rsidR="00915848" w:rsidRDefault="00915848" w:rsidP="00915848">
      <w:pPr>
        <w:spacing w:after="0" w:line="240" w:lineRule="auto"/>
        <w:ind w:left="360"/>
        <w:jc w:val="center"/>
        <w:rPr>
          <w:rFonts w:ascii="Times New Roman" w:hAnsi="Times New Roman"/>
          <w:b/>
        </w:rPr>
      </w:pPr>
      <w:r>
        <w:rPr>
          <w:rFonts w:ascii="Times New Roman" w:hAnsi="Times New Roman"/>
          <w:b/>
        </w:rPr>
        <w:lastRenderedPageBreak/>
        <w:t>СОДЕРЖАНИЕ</w:t>
      </w: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Обжалование…………………………………………………………………...…….....7</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15848" w:rsidRDefault="00915848" w:rsidP="00915848">
      <w:pPr>
        <w:pStyle w:val="af1"/>
        <w:spacing w:after="0" w:line="240" w:lineRule="auto"/>
        <w:ind w:left="1080"/>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15848" w:rsidRDefault="00915848" w:rsidP="00915848">
      <w:pPr>
        <w:pStyle w:val="af1"/>
        <w:spacing w:after="0" w:line="240" w:lineRule="auto"/>
        <w:ind w:left="1080"/>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ПРЕДЛОЖЕНИЙ………………....…….19</w:t>
      </w:r>
    </w:p>
    <w:p w:rsidR="00915848" w:rsidRDefault="00915848" w:rsidP="00915848">
      <w:pPr>
        <w:pStyle w:val="af1"/>
        <w:spacing w:after="0" w:line="240" w:lineRule="auto"/>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ТЕХНИЧЕСКОЕ ЗАДАНИЕ……………………………………………………..................</w:t>
      </w:r>
      <w:r w:rsidR="00337581">
        <w:rPr>
          <w:rFonts w:ascii="Times New Roman" w:hAnsi="Times New Roman"/>
          <w:b/>
        </w:rPr>
        <w:t>2</w:t>
      </w:r>
      <w:r w:rsidR="00B35EC5">
        <w:rPr>
          <w:rFonts w:ascii="Times New Roman" w:hAnsi="Times New Roman"/>
          <w:b/>
        </w:rPr>
        <w:t>5</w:t>
      </w:r>
    </w:p>
    <w:p w:rsidR="00915848" w:rsidRDefault="00915848" w:rsidP="00915848">
      <w:pPr>
        <w:pStyle w:val="af1"/>
        <w:spacing w:after="0" w:line="240" w:lineRule="auto"/>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ПРОЕКТ ДОГОВОРА…………………………………………………………......................2</w:t>
      </w:r>
      <w:r w:rsidR="00B35EC5">
        <w:rPr>
          <w:rFonts w:ascii="Times New Roman" w:hAnsi="Times New Roman"/>
          <w:b/>
        </w:rPr>
        <w:t>6</w:t>
      </w:r>
    </w:p>
    <w:p w:rsidR="00915848" w:rsidRDefault="00915848" w:rsidP="00915848">
      <w:pPr>
        <w:pStyle w:val="af1"/>
        <w:spacing w:after="0" w:line="240" w:lineRule="auto"/>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w:t>
      </w:r>
      <w:r w:rsidR="00280BC4">
        <w:rPr>
          <w:rFonts w:ascii="Times New Roman" w:hAnsi="Times New Roman"/>
          <w:b/>
        </w:rPr>
        <w:t>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D5261F">
        <w:rPr>
          <w:rFonts w:ascii="Times New Roman" w:hAnsi="Times New Roman"/>
          <w:b/>
        </w:rPr>
        <w:t>жений……………………………………...........3</w:t>
      </w:r>
      <w:r w:rsidR="00280BC4">
        <w:rPr>
          <w:rFonts w:ascii="Times New Roman" w:hAnsi="Times New Roman"/>
          <w:b/>
        </w:rPr>
        <w:t>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D5261F">
        <w:rPr>
          <w:rFonts w:ascii="Times New Roman" w:hAnsi="Times New Roman"/>
          <w:b/>
        </w:rPr>
        <w:t>…………………………………………….……..3</w:t>
      </w:r>
      <w:r w:rsidR="00280BC4">
        <w:rPr>
          <w:rFonts w:ascii="Times New Roman" w:hAnsi="Times New Roman"/>
          <w:b/>
        </w:rPr>
        <w:t>4</w:t>
      </w:r>
    </w:p>
    <w:p w:rsidR="00915848" w:rsidRDefault="00337581" w:rsidP="00915848">
      <w:pPr>
        <w:pStyle w:val="af1"/>
        <w:numPr>
          <w:ilvl w:val="1"/>
          <w:numId w:val="1"/>
        </w:numPr>
        <w:spacing w:after="0" w:line="240" w:lineRule="auto"/>
        <w:jc w:val="both"/>
        <w:rPr>
          <w:rFonts w:ascii="Times New Roman" w:hAnsi="Times New Roman"/>
          <w:b/>
        </w:rPr>
      </w:pPr>
      <w:r>
        <w:rPr>
          <w:rFonts w:ascii="Times New Roman" w:hAnsi="Times New Roman"/>
          <w:b/>
        </w:rPr>
        <w:t>Предложение об условиях кредитного договора……………</w:t>
      </w:r>
      <w:r w:rsidR="00D5261F">
        <w:rPr>
          <w:rFonts w:ascii="Times New Roman" w:hAnsi="Times New Roman"/>
          <w:b/>
        </w:rPr>
        <w:t>…………………………</w:t>
      </w:r>
      <w:r w:rsidR="00B35EC5">
        <w:rPr>
          <w:rFonts w:ascii="Times New Roman" w:hAnsi="Times New Roman"/>
          <w:b/>
        </w:rPr>
        <w:t>3</w:t>
      </w:r>
      <w:r w:rsidR="00280BC4">
        <w:rPr>
          <w:rFonts w:ascii="Times New Roman" w:hAnsi="Times New Roman"/>
          <w:b/>
        </w:rPr>
        <w:t>6</w:t>
      </w:r>
    </w:p>
    <w:p w:rsidR="00915848" w:rsidRDefault="003D3F0C" w:rsidP="00915848">
      <w:pPr>
        <w:pStyle w:val="af1"/>
        <w:numPr>
          <w:ilvl w:val="1"/>
          <w:numId w:val="1"/>
        </w:numPr>
        <w:spacing w:after="0" w:line="240" w:lineRule="auto"/>
        <w:jc w:val="both"/>
        <w:rPr>
          <w:rFonts w:ascii="Times New Roman" w:hAnsi="Times New Roman"/>
          <w:b/>
        </w:rPr>
      </w:pPr>
      <w:r>
        <w:rPr>
          <w:rFonts w:ascii="Times New Roman" w:hAnsi="Times New Roman"/>
          <w:b/>
        </w:rPr>
        <w:t>Форма доверенности………………………………..</w:t>
      </w:r>
      <w:r w:rsidR="00D5261F">
        <w:rPr>
          <w:rFonts w:ascii="Times New Roman" w:hAnsi="Times New Roman"/>
          <w:b/>
        </w:rPr>
        <w:t>…………………..…………………</w:t>
      </w:r>
      <w:r w:rsidR="00280BC4">
        <w:rPr>
          <w:rFonts w:ascii="Times New Roman" w:hAnsi="Times New Roman"/>
          <w:b/>
        </w:rPr>
        <w:t>37</w:t>
      </w:r>
    </w:p>
    <w:p w:rsidR="00915848" w:rsidRDefault="003D3F0C" w:rsidP="00915848">
      <w:pPr>
        <w:pStyle w:val="af1"/>
        <w:numPr>
          <w:ilvl w:val="1"/>
          <w:numId w:val="1"/>
        </w:numPr>
        <w:spacing w:after="0" w:line="240" w:lineRule="auto"/>
        <w:jc w:val="both"/>
        <w:rPr>
          <w:rFonts w:ascii="Times New Roman" w:hAnsi="Times New Roman"/>
          <w:b/>
        </w:rPr>
      </w:pPr>
      <w:r>
        <w:rPr>
          <w:rFonts w:ascii="Times New Roman" w:hAnsi="Times New Roman"/>
          <w:b/>
        </w:rPr>
        <w:t>Предложения о функциональных и качественных характеристиках…………</w:t>
      </w:r>
      <w:r w:rsidR="00D5261F">
        <w:rPr>
          <w:rFonts w:ascii="Times New Roman" w:hAnsi="Times New Roman"/>
          <w:b/>
        </w:rPr>
        <w:t>.......</w:t>
      </w:r>
      <w:r w:rsidR="00280BC4">
        <w:rPr>
          <w:rFonts w:ascii="Times New Roman" w:hAnsi="Times New Roman"/>
          <w:b/>
        </w:rPr>
        <w:t>38</w:t>
      </w:r>
    </w:p>
    <w:p w:rsidR="00915848" w:rsidRDefault="00915848" w:rsidP="00915848">
      <w:pPr>
        <w:pStyle w:val="af1"/>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D5261F">
        <w:rPr>
          <w:rFonts w:ascii="Times New Roman" w:hAnsi="Times New Roman"/>
          <w:b/>
        </w:rPr>
        <w:t>……………………………………………………………...……..</w:t>
      </w:r>
      <w:r w:rsidR="00280BC4">
        <w:rPr>
          <w:rFonts w:ascii="Times New Roman" w:hAnsi="Times New Roman"/>
          <w:b/>
        </w:rPr>
        <w:t>40</w:t>
      </w:r>
    </w:p>
    <w:p w:rsidR="00915848" w:rsidRDefault="00915848" w:rsidP="00915848">
      <w:pPr>
        <w:spacing w:after="0" w:line="240" w:lineRule="auto"/>
        <w:rPr>
          <w:rFonts w:ascii="Times New Roman" w:hAnsi="Times New Roman"/>
          <w:b/>
        </w:rPr>
      </w:pPr>
      <w:r>
        <w:rPr>
          <w:rFonts w:ascii="Times New Roman" w:hAnsi="Times New Roman"/>
          <w:b/>
        </w:rPr>
        <w:t xml:space="preserve">     </w:t>
      </w:r>
    </w:p>
    <w:p w:rsidR="00915848" w:rsidRDefault="00915848" w:rsidP="00915848">
      <w:pPr>
        <w:spacing w:after="0" w:line="240" w:lineRule="auto"/>
        <w:rPr>
          <w:rFonts w:ascii="Times New Roman" w:hAnsi="Times New Roman"/>
          <w:b/>
        </w:rPr>
      </w:pPr>
    </w:p>
    <w:p w:rsidR="00915848" w:rsidRDefault="00915848" w:rsidP="00915848">
      <w:pPr>
        <w:spacing w:after="0" w:line="240" w:lineRule="auto"/>
        <w:rPr>
          <w:rFonts w:ascii="Times New Roman" w:hAnsi="Times New Roman"/>
          <w:b/>
        </w:rPr>
      </w:pPr>
    </w:p>
    <w:p w:rsidR="00C06FA7" w:rsidRDefault="00C06FA7" w:rsidP="00915848">
      <w:pPr>
        <w:spacing w:after="0" w:line="240" w:lineRule="auto"/>
        <w:rPr>
          <w:rFonts w:ascii="Times New Roman" w:hAnsi="Times New Roman"/>
          <w:b/>
        </w:rPr>
      </w:pPr>
    </w:p>
    <w:p w:rsidR="00C06FA7" w:rsidRDefault="00C06FA7" w:rsidP="00915848">
      <w:pPr>
        <w:spacing w:after="0" w:line="240" w:lineRule="auto"/>
        <w:rPr>
          <w:rFonts w:ascii="Times New Roman" w:hAnsi="Times New Roman"/>
          <w:b/>
        </w:rPr>
      </w:pPr>
    </w:p>
    <w:p w:rsidR="00C06FA7" w:rsidRDefault="00C06FA7" w:rsidP="00915848">
      <w:pPr>
        <w:spacing w:after="0" w:line="240" w:lineRule="auto"/>
        <w:rPr>
          <w:rFonts w:ascii="Times New Roman" w:hAnsi="Times New Roman"/>
          <w:b/>
        </w:rPr>
      </w:pPr>
    </w:p>
    <w:p w:rsidR="0053069F" w:rsidRDefault="0053069F" w:rsidP="0053069F">
      <w:pPr>
        <w:pStyle w:val="af1"/>
        <w:numPr>
          <w:ilvl w:val="0"/>
          <w:numId w:val="2"/>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53069F" w:rsidRDefault="0053069F" w:rsidP="0053069F">
      <w:pPr>
        <w:pStyle w:val="af1"/>
        <w:spacing w:after="0"/>
        <w:rPr>
          <w:rFonts w:ascii="Times New Roman" w:hAnsi="Times New Roman"/>
          <w:b/>
          <w:sz w:val="24"/>
          <w:szCs w:val="24"/>
        </w:rPr>
      </w:pPr>
    </w:p>
    <w:p w:rsidR="0053069F" w:rsidRDefault="0053069F" w:rsidP="0053069F">
      <w:pPr>
        <w:pStyle w:val="af1"/>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53069F" w:rsidRDefault="0053069F" w:rsidP="0053069F">
      <w:pPr>
        <w:pStyle w:val="af1"/>
        <w:spacing w:after="0"/>
        <w:ind w:left="1080"/>
        <w:rPr>
          <w:rFonts w:ascii="Times New Roman" w:hAnsi="Times New Roman"/>
          <w:b/>
          <w:sz w:val="24"/>
          <w:szCs w:val="24"/>
        </w:rPr>
      </w:pPr>
    </w:p>
    <w:p w:rsidR="0053069F" w:rsidRDefault="0053069F" w:rsidP="0053069F">
      <w:pPr>
        <w:pStyle w:val="-3"/>
        <w:numPr>
          <w:ilvl w:val="2"/>
          <w:numId w:val="3"/>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53069F" w:rsidRDefault="0053069F" w:rsidP="0053069F">
      <w:pPr>
        <w:pStyle w:val="-3"/>
        <w:numPr>
          <w:ilvl w:val="2"/>
          <w:numId w:val="3"/>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53069F" w:rsidRDefault="0053069F" w:rsidP="0053069F">
      <w:pPr>
        <w:pStyle w:val="-3"/>
        <w:numPr>
          <w:ilvl w:val="2"/>
          <w:numId w:val="3"/>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53069F" w:rsidRDefault="0053069F" w:rsidP="0053069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53069F" w:rsidRDefault="0053069F" w:rsidP="0053069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3069F" w:rsidRDefault="0053069F" w:rsidP="0053069F">
      <w:pPr>
        <w:pStyle w:val="-3"/>
        <w:numPr>
          <w:ilvl w:val="0"/>
          <w:numId w:val="0"/>
        </w:numPr>
        <w:tabs>
          <w:tab w:val="left" w:pos="708"/>
        </w:tabs>
        <w:spacing w:line="240" w:lineRule="auto"/>
        <w:ind w:left="720"/>
        <w:rPr>
          <w:sz w:val="22"/>
          <w:szCs w:val="22"/>
        </w:rPr>
      </w:pPr>
    </w:p>
    <w:p w:rsidR="0053069F" w:rsidRDefault="0053069F" w:rsidP="0053069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53069F" w:rsidRDefault="0053069F" w:rsidP="0053069F">
      <w:pPr>
        <w:pStyle w:val="-3"/>
        <w:numPr>
          <w:ilvl w:val="0"/>
          <w:numId w:val="0"/>
        </w:numPr>
        <w:tabs>
          <w:tab w:val="left" w:pos="0"/>
        </w:tabs>
        <w:spacing w:line="240" w:lineRule="auto"/>
        <w:ind w:left="360"/>
        <w:rPr>
          <w:b/>
          <w:sz w:val="22"/>
          <w:szCs w:val="22"/>
        </w:rPr>
      </w:pPr>
    </w:p>
    <w:p w:rsidR="0053069F" w:rsidRDefault="0053069F" w:rsidP="0053069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53069F" w:rsidRDefault="0053069F" w:rsidP="0053069F">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53069F" w:rsidRDefault="0053069F" w:rsidP="0053069F">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53069F" w:rsidRDefault="0053069F" w:rsidP="0053069F">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53069F" w:rsidRDefault="0053069F" w:rsidP="0053069F">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53069F" w:rsidRDefault="0053069F" w:rsidP="0053069F">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53069F" w:rsidRDefault="0053069F" w:rsidP="0053069F">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3069F" w:rsidRDefault="0053069F" w:rsidP="0053069F">
      <w:pPr>
        <w:pStyle w:val="-6"/>
        <w:numPr>
          <w:ilvl w:val="0"/>
          <w:numId w:val="0"/>
        </w:numPr>
        <w:tabs>
          <w:tab w:val="left" w:pos="0"/>
        </w:tabs>
        <w:spacing w:line="240" w:lineRule="auto"/>
        <w:ind w:left="560"/>
        <w:rPr>
          <w:sz w:val="22"/>
          <w:szCs w:val="22"/>
        </w:rPr>
      </w:pPr>
    </w:p>
    <w:p w:rsidR="0053069F" w:rsidRDefault="0053069F" w:rsidP="0053069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53069F" w:rsidRDefault="0053069F" w:rsidP="0053069F">
      <w:pPr>
        <w:pStyle w:val="-6"/>
        <w:numPr>
          <w:ilvl w:val="0"/>
          <w:numId w:val="0"/>
        </w:numPr>
        <w:tabs>
          <w:tab w:val="left" w:pos="708"/>
        </w:tabs>
        <w:spacing w:line="240" w:lineRule="auto"/>
        <w:ind w:left="720"/>
        <w:rPr>
          <w:b/>
          <w:sz w:val="22"/>
          <w:szCs w:val="22"/>
        </w:rPr>
      </w:pPr>
    </w:p>
    <w:p w:rsidR="0053069F" w:rsidRDefault="0053069F" w:rsidP="0053069F">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53069F" w:rsidRDefault="0053069F" w:rsidP="0053069F">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53069F" w:rsidRDefault="0053069F" w:rsidP="0053069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53069F" w:rsidRDefault="0053069F" w:rsidP="0053069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53069F" w:rsidRDefault="0053069F" w:rsidP="0053069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3069F" w:rsidRDefault="0053069F" w:rsidP="0053069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9" w:history="1">
        <w:r>
          <w:rPr>
            <w:rStyle w:val="a3"/>
            <w:rFonts w:ascii="Times New Roman" w:eastAsiaTheme="majorEastAsia"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53069F" w:rsidRDefault="0053069F" w:rsidP="0053069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53069F" w:rsidRDefault="0053069F" w:rsidP="0053069F">
      <w:pPr>
        <w:spacing w:after="0"/>
        <w:ind w:left="720" w:hanging="720"/>
        <w:jc w:val="both"/>
        <w:rPr>
          <w:rFonts w:ascii="Times New Roman" w:hAnsi="Times New Roman"/>
          <w:sz w:val="24"/>
          <w:szCs w:val="24"/>
          <w:shd w:val="clear" w:color="auto" w:fill="FFFFFF"/>
        </w:rPr>
      </w:pPr>
    </w:p>
    <w:p w:rsidR="0053069F" w:rsidRDefault="0053069F" w:rsidP="0053069F">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53069F" w:rsidRDefault="0053069F" w:rsidP="0053069F">
      <w:pPr>
        <w:pStyle w:val="-3"/>
        <w:numPr>
          <w:ilvl w:val="0"/>
          <w:numId w:val="0"/>
        </w:numPr>
        <w:tabs>
          <w:tab w:val="left" w:pos="0"/>
        </w:tabs>
        <w:spacing w:line="240" w:lineRule="auto"/>
        <w:ind w:left="720" w:hanging="720"/>
        <w:jc w:val="center"/>
        <w:rPr>
          <w:b/>
          <w:sz w:val="24"/>
          <w:szCs w:val="24"/>
        </w:rPr>
      </w:pPr>
    </w:p>
    <w:p w:rsidR="0053069F" w:rsidRDefault="0053069F" w:rsidP="0053069F">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53069F" w:rsidRDefault="0053069F" w:rsidP="0053069F">
      <w:pPr>
        <w:pStyle w:val="-4"/>
        <w:numPr>
          <w:ilvl w:val="0"/>
          <w:numId w:val="0"/>
        </w:numPr>
        <w:tabs>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53069F" w:rsidRDefault="0053069F" w:rsidP="0053069F">
      <w:pPr>
        <w:pStyle w:val="-6"/>
        <w:numPr>
          <w:ilvl w:val="0"/>
          <w:numId w:val="0"/>
        </w:numPr>
        <w:tabs>
          <w:tab w:val="left" w:pos="708"/>
        </w:tabs>
        <w:spacing w:line="240" w:lineRule="auto"/>
        <w:ind w:left="72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53069F" w:rsidRDefault="0053069F" w:rsidP="0053069F">
      <w:pPr>
        <w:pStyle w:val="-6"/>
        <w:numPr>
          <w:ilvl w:val="0"/>
          <w:numId w:val="0"/>
        </w:numPr>
        <w:tabs>
          <w:tab w:val="left" w:pos="708"/>
        </w:tabs>
        <w:spacing w:line="240" w:lineRule="auto"/>
        <w:ind w:left="72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53069F" w:rsidRDefault="0053069F" w:rsidP="0053069F">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53069F" w:rsidRDefault="0053069F" w:rsidP="0053069F">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53069F" w:rsidRDefault="0053069F" w:rsidP="0053069F">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53069F" w:rsidRDefault="0053069F" w:rsidP="0053069F">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53069F" w:rsidRDefault="0053069F" w:rsidP="0053069F">
      <w:pPr>
        <w:pStyle w:val="-6"/>
        <w:numPr>
          <w:ilvl w:val="0"/>
          <w:numId w:val="0"/>
        </w:numPr>
        <w:tabs>
          <w:tab w:val="left" w:pos="708"/>
        </w:tabs>
        <w:spacing w:line="240" w:lineRule="auto"/>
        <w:ind w:left="72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53069F" w:rsidRDefault="0053069F" w:rsidP="0053069F">
      <w:pPr>
        <w:pStyle w:val="-4"/>
        <w:numPr>
          <w:ilvl w:val="0"/>
          <w:numId w:val="0"/>
        </w:numPr>
        <w:tabs>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53069F" w:rsidRDefault="0053069F" w:rsidP="0053069F">
      <w:pPr>
        <w:pStyle w:val="-6"/>
        <w:numPr>
          <w:ilvl w:val="0"/>
          <w:numId w:val="0"/>
        </w:numPr>
        <w:tabs>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53069F" w:rsidRDefault="0053069F" w:rsidP="0053069F">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53069F" w:rsidRDefault="0053069F" w:rsidP="0053069F">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53069F" w:rsidRDefault="0053069F" w:rsidP="0053069F">
      <w:pPr>
        <w:pStyle w:val="-6"/>
        <w:numPr>
          <w:ilvl w:val="0"/>
          <w:numId w:val="0"/>
        </w:numPr>
        <w:tabs>
          <w:tab w:val="left" w:pos="708"/>
        </w:tabs>
        <w:spacing w:line="240" w:lineRule="auto"/>
        <w:ind w:left="720"/>
        <w:rPr>
          <w:sz w:val="24"/>
        </w:rPr>
      </w:pPr>
      <w:r>
        <w:rPr>
          <w:sz w:val="24"/>
        </w:rPr>
        <w:t>г) описание комплектации товара;</w:t>
      </w:r>
    </w:p>
    <w:p w:rsidR="0053069F" w:rsidRDefault="0053069F" w:rsidP="0053069F">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53069F" w:rsidRDefault="0053069F" w:rsidP="0053069F">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53069F" w:rsidRDefault="0053069F" w:rsidP="0053069F">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53069F" w:rsidRDefault="0053069F" w:rsidP="0053069F">
      <w:pPr>
        <w:pStyle w:val="-6"/>
        <w:numPr>
          <w:ilvl w:val="0"/>
          <w:numId w:val="0"/>
        </w:numPr>
        <w:tabs>
          <w:tab w:val="left" w:pos="708"/>
        </w:tabs>
        <w:spacing w:line="240" w:lineRule="auto"/>
        <w:ind w:left="72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53069F" w:rsidRDefault="0053069F" w:rsidP="0053069F">
      <w:pPr>
        <w:pStyle w:val="-3"/>
        <w:numPr>
          <w:ilvl w:val="0"/>
          <w:numId w:val="0"/>
        </w:numPr>
        <w:tabs>
          <w:tab w:val="left" w:pos="567"/>
        </w:tabs>
        <w:spacing w:line="240" w:lineRule="auto"/>
        <w:ind w:left="720" w:hanging="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53069F" w:rsidRDefault="0053069F" w:rsidP="0053069F">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53069F" w:rsidRDefault="0053069F" w:rsidP="0053069F">
      <w:pPr>
        <w:pStyle w:val="-3"/>
        <w:numPr>
          <w:ilvl w:val="0"/>
          <w:numId w:val="0"/>
        </w:numPr>
        <w:tabs>
          <w:tab w:val="left" w:pos="0"/>
        </w:tabs>
        <w:spacing w:line="240" w:lineRule="auto"/>
        <w:ind w:left="720" w:hanging="720"/>
        <w:rPr>
          <w:sz w:val="24"/>
        </w:rPr>
      </w:pPr>
    </w:p>
    <w:p w:rsidR="0053069F" w:rsidRDefault="0053069F" w:rsidP="0053069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53069F" w:rsidRDefault="0053069F" w:rsidP="0053069F">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53069F" w:rsidRDefault="0053069F" w:rsidP="0053069F">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53069F" w:rsidRDefault="0053069F" w:rsidP="0053069F">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53069F" w:rsidRDefault="0053069F" w:rsidP="0053069F">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53069F" w:rsidRDefault="0053069F" w:rsidP="0053069F">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53069F" w:rsidRDefault="0053069F" w:rsidP="0053069F">
      <w:pPr>
        <w:spacing w:after="0"/>
        <w:rPr>
          <w:lang w:eastAsia="ar-SA"/>
        </w:rPr>
      </w:pPr>
    </w:p>
    <w:p w:rsidR="0053069F" w:rsidRDefault="0053069F" w:rsidP="0053069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299956844"/>
      <w:bookmarkStart w:id="14" w:name="_Toc299981469"/>
      <w:bookmarkStart w:id="15" w:name="_Toc299981672"/>
      <w:bookmarkStart w:id="16" w:name="_Toc321746851"/>
      <w:r>
        <w:rPr>
          <w:rFonts w:ascii="Times New Roman" w:hAnsi="Times New Roman" w:cs="Times New Roman"/>
          <w:color w:val="000000" w:themeColor="text1"/>
          <w:sz w:val="24"/>
          <w:szCs w:val="24"/>
        </w:rPr>
        <w:t>Прочие положения</w:t>
      </w:r>
      <w:bookmarkEnd w:id="13"/>
      <w:bookmarkEnd w:id="14"/>
      <w:bookmarkEnd w:id="15"/>
      <w:bookmarkEnd w:id="16"/>
    </w:p>
    <w:p w:rsidR="0053069F" w:rsidRDefault="0053069F" w:rsidP="0053069F">
      <w:pPr>
        <w:spacing w:after="0"/>
      </w:pPr>
    </w:p>
    <w:p w:rsidR="0053069F" w:rsidRDefault="0053069F" w:rsidP="0053069F">
      <w:pPr>
        <w:pStyle w:val="-3"/>
        <w:numPr>
          <w:ilvl w:val="0"/>
          <w:numId w:val="0"/>
        </w:numPr>
        <w:tabs>
          <w:tab w:val="left" w:pos="0"/>
        </w:tabs>
        <w:spacing w:line="240" w:lineRule="auto"/>
        <w:ind w:left="720" w:hanging="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53069F" w:rsidRDefault="0053069F" w:rsidP="0053069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3069F" w:rsidRDefault="0053069F" w:rsidP="0053069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53069F" w:rsidRDefault="0053069F" w:rsidP="0053069F">
      <w:pPr>
        <w:pStyle w:val="-3"/>
        <w:numPr>
          <w:ilvl w:val="2"/>
          <w:numId w:val="8"/>
        </w:numPr>
        <w:tabs>
          <w:tab w:val="left" w:pos="0"/>
        </w:tabs>
        <w:spacing w:line="240" w:lineRule="auto"/>
        <w:rPr>
          <w:sz w:val="24"/>
          <w:szCs w:val="24"/>
        </w:rPr>
      </w:pPr>
      <w:bookmarkStart w:id="18" w:name="_Ref56220027"/>
      <w:bookmarkStart w:id="19" w:name="_Ref295240234"/>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20" w:name="_Ref55300680"/>
      <w:bookmarkStart w:id="21" w:name="_Toc55305378"/>
      <w:bookmarkStart w:id="22" w:name="_Toc57314640"/>
      <w:bookmarkStart w:id="23" w:name="_Toc69728963"/>
      <w:bookmarkStart w:id="24" w:name="_Toc299956845"/>
      <w:bookmarkStart w:id="25" w:name="_Toc299981470"/>
      <w:bookmarkStart w:id="26" w:name="_Toc299981673"/>
      <w:bookmarkStart w:id="27" w:name="_Toc321746852"/>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53069F" w:rsidRDefault="0053069F" w:rsidP="0053069F">
      <w:pPr>
        <w:spacing w:line="240" w:lineRule="auto"/>
        <w:rPr>
          <w:lang w:eastAsia="x-none"/>
        </w:rPr>
      </w:pPr>
    </w:p>
    <w:p w:rsidR="0053069F" w:rsidRDefault="0053069F" w:rsidP="0053069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53069F" w:rsidRDefault="0053069F" w:rsidP="0053069F">
      <w:pPr>
        <w:pStyle w:val="af1"/>
        <w:spacing w:line="240" w:lineRule="auto"/>
        <w:ind w:left="540"/>
      </w:pPr>
    </w:p>
    <w:p w:rsidR="0053069F" w:rsidRDefault="0053069F" w:rsidP="0053069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53069F" w:rsidRDefault="0053069F" w:rsidP="0053069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53069F" w:rsidRDefault="0053069F" w:rsidP="0053069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53069F" w:rsidRDefault="0053069F" w:rsidP="0053069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10" w:history="1">
        <w:r>
          <w:rPr>
            <w:rStyle w:val="a3"/>
            <w:rFonts w:eastAsiaTheme="majorEastAsia"/>
            <w:sz w:val="24"/>
            <w:szCs w:val="24"/>
          </w:rPr>
          <w:t>www.zakupki.gov.ru</w:t>
        </w:r>
      </w:hyperlink>
      <w:r>
        <w:rPr>
          <w:sz w:val="24"/>
          <w:szCs w:val="24"/>
        </w:rPr>
        <w:t xml:space="preserve"> </w:t>
      </w:r>
      <w:r>
        <w:rPr>
          <w:sz w:val="24"/>
        </w:rPr>
        <w:t>специалистами по размещению заказов.</w:t>
      </w:r>
    </w:p>
    <w:p w:rsidR="0053069F" w:rsidRDefault="0053069F" w:rsidP="0053069F">
      <w:pPr>
        <w:pStyle w:val="-3"/>
        <w:numPr>
          <w:ilvl w:val="0"/>
          <w:numId w:val="0"/>
        </w:numPr>
        <w:tabs>
          <w:tab w:val="left" w:pos="0"/>
        </w:tabs>
        <w:spacing w:line="240" w:lineRule="auto"/>
        <w:ind w:left="720"/>
        <w:rPr>
          <w:sz w:val="24"/>
        </w:rPr>
      </w:pPr>
    </w:p>
    <w:p w:rsidR="0053069F" w:rsidRDefault="0053069F" w:rsidP="0053069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53069F" w:rsidRDefault="0053069F" w:rsidP="0053069F">
      <w:pPr>
        <w:pStyle w:val="-3"/>
        <w:numPr>
          <w:ilvl w:val="0"/>
          <w:numId w:val="0"/>
        </w:numPr>
        <w:tabs>
          <w:tab w:val="left" w:pos="708"/>
        </w:tabs>
        <w:spacing w:line="240" w:lineRule="auto"/>
        <w:ind w:left="540"/>
        <w:rPr>
          <w:b/>
          <w:color w:val="000000" w:themeColor="text1"/>
          <w:sz w:val="24"/>
        </w:rPr>
      </w:pPr>
    </w:p>
    <w:p w:rsidR="0053069F" w:rsidRDefault="0053069F" w:rsidP="0053069F">
      <w:pPr>
        <w:pStyle w:val="-3"/>
        <w:numPr>
          <w:ilvl w:val="0"/>
          <w:numId w:val="0"/>
        </w:numPr>
        <w:tabs>
          <w:tab w:val="left" w:pos="708"/>
        </w:tabs>
        <w:ind w:left="720" w:hanging="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53069F" w:rsidRDefault="0053069F" w:rsidP="0053069F">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53069F" w:rsidRDefault="0053069F" w:rsidP="0053069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3069F" w:rsidRDefault="0053069F" w:rsidP="0053069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53069F" w:rsidRDefault="0053069F" w:rsidP="0053069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3069F" w:rsidRDefault="0053069F" w:rsidP="0053069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53069F" w:rsidRDefault="0053069F" w:rsidP="0053069F">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53069F" w:rsidRDefault="0053069F" w:rsidP="0053069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53069F" w:rsidRDefault="0053069F" w:rsidP="0053069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53069F" w:rsidRDefault="0053069F" w:rsidP="0053069F">
      <w:pPr>
        <w:pStyle w:val="-3"/>
        <w:numPr>
          <w:ilvl w:val="0"/>
          <w:numId w:val="0"/>
        </w:numPr>
        <w:tabs>
          <w:tab w:val="left" w:pos="708"/>
        </w:tabs>
        <w:spacing w:line="240" w:lineRule="auto"/>
        <w:ind w:left="720" w:hanging="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53069F" w:rsidRDefault="0053069F" w:rsidP="0053069F">
      <w:pPr>
        <w:pStyle w:val="-3"/>
        <w:numPr>
          <w:ilvl w:val="0"/>
          <w:numId w:val="0"/>
        </w:numPr>
        <w:tabs>
          <w:tab w:val="left" w:pos="708"/>
        </w:tabs>
        <w:spacing w:line="240" w:lineRule="auto"/>
        <w:ind w:left="720" w:hanging="720"/>
        <w:rPr>
          <w:sz w:val="24"/>
        </w:rPr>
      </w:pPr>
    </w:p>
    <w:p w:rsidR="0053069F" w:rsidRDefault="0053069F" w:rsidP="0053069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53069F" w:rsidRDefault="0053069F" w:rsidP="0053069F">
      <w:pPr>
        <w:pStyle w:val="-3"/>
        <w:numPr>
          <w:ilvl w:val="0"/>
          <w:numId w:val="0"/>
        </w:numPr>
        <w:tabs>
          <w:tab w:val="left" w:pos="708"/>
        </w:tabs>
        <w:spacing w:line="240" w:lineRule="auto"/>
        <w:ind w:left="540"/>
        <w:rPr>
          <w:b/>
          <w:sz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53069F" w:rsidRDefault="0053069F" w:rsidP="0053069F">
      <w:pPr>
        <w:pStyle w:val="-3"/>
        <w:numPr>
          <w:ilvl w:val="2"/>
          <w:numId w:val="11"/>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53069F" w:rsidRDefault="0053069F" w:rsidP="0053069F">
      <w:pPr>
        <w:pStyle w:val="-3"/>
        <w:numPr>
          <w:ilvl w:val="0"/>
          <w:numId w:val="0"/>
        </w:numPr>
        <w:tabs>
          <w:tab w:val="left" w:pos="708"/>
        </w:tabs>
        <w:spacing w:line="240" w:lineRule="auto"/>
        <w:ind w:left="720"/>
        <w:rPr>
          <w:sz w:val="24"/>
          <w:szCs w:val="24"/>
        </w:rPr>
      </w:pPr>
    </w:p>
    <w:p w:rsidR="0053069F" w:rsidRDefault="0053069F" w:rsidP="0053069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53069F" w:rsidRDefault="0053069F" w:rsidP="0053069F">
      <w:pPr>
        <w:pStyle w:val="-3"/>
        <w:numPr>
          <w:ilvl w:val="0"/>
          <w:numId w:val="0"/>
        </w:numPr>
        <w:tabs>
          <w:tab w:val="left" w:pos="708"/>
        </w:tabs>
        <w:spacing w:line="240" w:lineRule="auto"/>
        <w:ind w:left="897"/>
        <w:rPr>
          <w:b/>
          <w:color w:val="000000" w:themeColor="text1"/>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1" w:history="1">
        <w:r>
          <w:rPr>
            <w:rStyle w:val="a3"/>
            <w:rFonts w:eastAsiaTheme="majorEastAsia"/>
            <w:sz w:val="24"/>
            <w:szCs w:val="24"/>
          </w:rPr>
          <w:t>www.zakupki.gov.ru</w:t>
        </w:r>
      </w:hyperlink>
      <w:r>
        <w:rPr>
          <w:sz w:val="24"/>
          <w:szCs w:val="24"/>
        </w:rPr>
        <w:t>, одновременно с извещением о запросе предложений.</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spacing w:before="0"/>
        <w:jc w:val="center"/>
        <w:rPr>
          <w:rFonts w:ascii="Times New Roman" w:hAnsi="Times New Roman" w:cs="Times New Roman"/>
          <w:color w:val="000000" w:themeColor="text1"/>
          <w:sz w:val="24"/>
          <w:szCs w:val="24"/>
        </w:rPr>
      </w:pPr>
      <w:bookmarkStart w:id="33" w:name="_Ref238301151"/>
      <w:bookmarkStart w:id="34" w:name="_Toc297666415"/>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3"/>
      <w:bookmarkEnd w:id="34"/>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53069F" w:rsidRDefault="0053069F" w:rsidP="0053069F">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53069F" w:rsidRDefault="0053069F" w:rsidP="0053069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53069F" w:rsidRDefault="0053069F" w:rsidP="0053069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53069F" w:rsidRDefault="0053069F" w:rsidP="0053069F">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53069F" w:rsidRDefault="0053069F" w:rsidP="0053069F">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53069F" w:rsidRDefault="0053069F" w:rsidP="0053069F">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53069F" w:rsidRDefault="0053069F" w:rsidP="0053069F">
      <w:pPr>
        <w:pStyle w:val="-3"/>
        <w:numPr>
          <w:ilvl w:val="0"/>
          <w:numId w:val="0"/>
        </w:numPr>
        <w:tabs>
          <w:tab w:val="left" w:pos="567"/>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2" w:history="1">
        <w:r>
          <w:rPr>
            <w:rStyle w:val="a3"/>
            <w:rFonts w:eastAsiaTheme="majorEastAsia"/>
            <w:sz w:val="24"/>
            <w:szCs w:val="24"/>
          </w:rPr>
          <w:t>www.zakupki.gov.ru</w:t>
        </w:r>
      </w:hyperlink>
      <w:r>
        <w:rPr>
          <w:sz w:val="24"/>
          <w:szCs w:val="24"/>
        </w:rPr>
        <w:t>.</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3" w:history="1">
        <w:r>
          <w:rPr>
            <w:rStyle w:val="a3"/>
            <w:rFonts w:eastAsiaTheme="majorEastAsia"/>
            <w:sz w:val="24"/>
            <w:szCs w:val="24"/>
          </w:rPr>
          <w:t>www.zakupki.gov.ru</w:t>
        </w:r>
      </w:hyperlink>
      <w:r>
        <w:rPr>
          <w:rStyle w:val="a3"/>
          <w:rFonts w:eastAsiaTheme="majorEastAsia"/>
          <w:sz w:val="24"/>
          <w:szCs w:val="24"/>
        </w:rPr>
        <w:t xml:space="preserve"> </w:t>
      </w:r>
      <w:r>
        <w:rPr>
          <w:sz w:val="24"/>
          <w:szCs w:val="24"/>
        </w:rPr>
        <w:t>в течение трех дней со дня принятия решения о внесении указанных изменений.</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39" w:name="_Ref236643034"/>
      <w:bookmarkStart w:id="40" w:name="_Toc297666418"/>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53069F" w:rsidRDefault="0053069F" w:rsidP="0053069F">
      <w:pPr>
        <w:pStyle w:val="af1"/>
        <w:ind w:left="897"/>
      </w:pPr>
    </w:p>
    <w:p w:rsidR="0053069F" w:rsidRDefault="0053069F" w:rsidP="0053069F">
      <w:pPr>
        <w:pStyle w:val="-4"/>
        <w:numPr>
          <w:ilvl w:val="0"/>
          <w:numId w:val="0"/>
        </w:numPr>
        <w:ind w:left="567" w:hanging="567"/>
        <w:rPr>
          <w:sz w:val="24"/>
          <w:szCs w:val="24"/>
        </w:rPr>
      </w:pPr>
      <w:bookmarkStart w:id="41" w:name="_Ref236640828"/>
      <w:r>
        <w:rPr>
          <w:sz w:val="24"/>
          <w:szCs w:val="24"/>
        </w:rPr>
        <w:t>2.7.1</w:t>
      </w:r>
      <w:bookmarkEnd w:id="41"/>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53069F" w:rsidRDefault="0053069F" w:rsidP="0053069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53069F" w:rsidRDefault="0053069F" w:rsidP="0053069F">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53069F" w:rsidRDefault="0053069F" w:rsidP="0053069F">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53069F" w:rsidRDefault="0053069F" w:rsidP="0053069F">
      <w:pPr>
        <w:pStyle w:val="-3"/>
        <w:numPr>
          <w:ilvl w:val="0"/>
          <w:numId w:val="0"/>
        </w:numPr>
        <w:tabs>
          <w:tab w:val="left" w:pos="708"/>
        </w:tabs>
        <w:spacing w:line="240" w:lineRule="auto"/>
        <w:ind w:left="720" w:hanging="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53069F" w:rsidRDefault="0053069F" w:rsidP="0053069F">
      <w:pPr>
        <w:pStyle w:val="-3"/>
        <w:numPr>
          <w:ilvl w:val="0"/>
          <w:numId w:val="0"/>
        </w:numPr>
        <w:tabs>
          <w:tab w:val="left" w:pos="708"/>
        </w:tabs>
        <w:spacing w:line="240" w:lineRule="auto"/>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43" w:name="_Ref241423920"/>
      <w:bookmarkStart w:id="44" w:name="_Toc241650154"/>
      <w:bookmarkStart w:id="45" w:name="_Ref266454891"/>
      <w:bookmarkStart w:id="46" w:name="_Toc297666419"/>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48" w:name="_Ref236643047"/>
      <w:bookmarkStart w:id="49" w:name="_Toc297666420"/>
      <w:r>
        <w:rPr>
          <w:rFonts w:ascii="Times New Roman" w:hAnsi="Times New Roman" w:cs="Times New Roman"/>
          <w:color w:val="000000" w:themeColor="text1"/>
          <w:sz w:val="24"/>
          <w:szCs w:val="24"/>
        </w:rPr>
        <w:t>Рассмотрение заявок</w:t>
      </w:r>
      <w:bookmarkEnd w:id="48"/>
      <w:bookmarkEnd w:id="49"/>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53069F" w:rsidRDefault="0053069F" w:rsidP="0053069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53069F" w:rsidRDefault="0053069F" w:rsidP="0053069F">
      <w:pPr>
        <w:pStyle w:val="-3"/>
        <w:numPr>
          <w:ilvl w:val="0"/>
          <w:numId w:val="0"/>
        </w:numPr>
        <w:tabs>
          <w:tab w:val="left" w:pos="708"/>
        </w:tabs>
        <w:spacing w:line="240" w:lineRule="auto"/>
        <w:ind w:left="897"/>
        <w:rPr>
          <w:b/>
          <w:color w:val="000000" w:themeColor="text1"/>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53069F" w:rsidRDefault="0053069F" w:rsidP="0053069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53069F" w:rsidRDefault="0053069F" w:rsidP="0053069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53069F" w:rsidRDefault="0053069F" w:rsidP="0053069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53069F" w:rsidRDefault="0053069F" w:rsidP="0053069F">
      <w:pPr>
        <w:pStyle w:val="-3"/>
        <w:numPr>
          <w:ilvl w:val="0"/>
          <w:numId w:val="0"/>
        </w:numPr>
        <w:tabs>
          <w:tab w:val="left" w:pos="708"/>
        </w:tabs>
        <w:spacing w:line="240" w:lineRule="auto"/>
        <w:ind w:left="720" w:hanging="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53069F" w:rsidRDefault="0053069F" w:rsidP="0053069F">
      <w:pPr>
        <w:pStyle w:val="-3"/>
        <w:numPr>
          <w:ilvl w:val="0"/>
          <w:numId w:val="0"/>
        </w:numPr>
        <w:tabs>
          <w:tab w:val="left" w:pos="708"/>
        </w:tabs>
        <w:spacing w:line="240" w:lineRule="auto"/>
        <w:ind w:left="720" w:hanging="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53069F" w:rsidRDefault="0053069F" w:rsidP="0053069F">
      <w:pPr>
        <w:pStyle w:val="-3"/>
        <w:numPr>
          <w:ilvl w:val="0"/>
          <w:numId w:val="0"/>
        </w:numPr>
        <w:tabs>
          <w:tab w:val="left" w:pos="708"/>
        </w:tabs>
        <w:spacing w:line="240" w:lineRule="auto"/>
        <w:ind w:left="720" w:hanging="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53069F" w:rsidRDefault="0053069F" w:rsidP="0053069F">
      <w:pPr>
        <w:pStyle w:val="-3"/>
        <w:numPr>
          <w:ilvl w:val="0"/>
          <w:numId w:val="0"/>
        </w:numPr>
        <w:tabs>
          <w:tab w:val="left" w:pos="708"/>
        </w:tabs>
        <w:spacing w:line="240" w:lineRule="auto"/>
        <w:ind w:left="720" w:hanging="720"/>
        <w:rPr>
          <w:sz w:val="24"/>
          <w:szCs w:val="24"/>
        </w:rPr>
      </w:pPr>
      <w:bookmarkStart w:id="77" w:name="_Ref244460063"/>
      <w:r>
        <w:rPr>
          <w:sz w:val="24"/>
          <w:szCs w:val="24"/>
        </w:rPr>
        <w:lastRenderedPageBreak/>
        <w:t>2.10.9. При повторном проведении закупочной процедуры ее условия могут быть изменены.</w:t>
      </w:r>
      <w:bookmarkEnd w:id="77"/>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78" w:name="_Ref236638906"/>
      <w:bookmarkStart w:id="79" w:name="_Toc297666422"/>
      <w:r>
        <w:rPr>
          <w:rFonts w:ascii="Times New Roman" w:hAnsi="Times New Roman" w:cs="Times New Roman"/>
          <w:color w:val="000000" w:themeColor="text1"/>
          <w:sz w:val="24"/>
          <w:szCs w:val="24"/>
        </w:rPr>
        <w:t>Оценочный этап рассмотрения заявок</w:t>
      </w:r>
      <w:bookmarkEnd w:id="78"/>
      <w:bookmarkEnd w:id="79"/>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53069F" w:rsidRDefault="0053069F" w:rsidP="0053069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53069F" w:rsidRDefault="0053069F" w:rsidP="0053069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53069F" w:rsidRDefault="0053069F" w:rsidP="0053069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53069F" w:rsidRDefault="0053069F" w:rsidP="0053069F">
      <w:pPr>
        <w:pStyle w:val="-3"/>
        <w:numPr>
          <w:ilvl w:val="0"/>
          <w:numId w:val="0"/>
        </w:numPr>
        <w:tabs>
          <w:tab w:val="left" w:pos="708"/>
        </w:tabs>
        <w:spacing w:line="240" w:lineRule="auto"/>
        <w:ind w:left="720" w:hanging="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53069F" w:rsidRDefault="0053069F" w:rsidP="0053069F">
      <w:pPr>
        <w:pStyle w:val="-3"/>
        <w:numPr>
          <w:ilvl w:val="0"/>
          <w:numId w:val="0"/>
        </w:numPr>
        <w:tabs>
          <w:tab w:val="left" w:pos="708"/>
        </w:tabs>
        <w:spacing w:line="240" w:lineRule="auto"/>
        <w:ind w:left="720" w:hanging="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rFonts w:eastAsiaTheme="majorEastAsia"/>
          <w:sz w:val="24"/>
          <w:szCs w:val="24"/>
        </w:rPr>
        <w:t>www.zakupki.gov.ru</w:t>
      </w:r>
      <w:r>
        <w:fldChar w:fldCharType="end"/>
      </w:r>
      <w:r>
        <w:rPr>
          <w:rStyle w:val="a3"/>
          <w:rFonts w:eastAsiaTheme="majorEastAsia"/>
          <w:sz w:val="24"/>
          <w:szCs w:val="24"/>
        </w:rPr>
        <w:t xml:space="preserve"> </w:t>
      </w:r>
      <w:r>
        <w:rPr>
          <w:sz w:val="24"/>
          <w:szCs w:val="24"/>
        </w:rPr>
        <w:t>не позднее чем через три дня со дня подписания. Протокол содержит:</w:t>
      </w:r>
    </w:p>
    <w:p w:rsidR="0053069F" w:rsidRDefault="0053069F" w:rsidP="0053069F">
      <w:pPr>
        <w:pStyle w:val="-6"/>
        <w:numPr>
          <w:ilvl w:val="5"/>
          <w:numId w:val="15"/>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53069F" w:rsidRDefault="0053069F" w:rsidP="0053069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53069F" w:rsidRDefault="0053069F" w:rsidP="0053069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53069F" w:rsidRDefault="0053069F" w:rsidP="0053069F">
      <w:pPr>
        <w:pStyle w:val="-6"/>
        <w:numPr>
          <w:ilvl w:val="0"/>
          <w:numId w:val="0"/>
        </w:numPr>
        <w:tabs>
          <w:tab w:val="left" w:pos="708"/>
        </w:tabs>
        <w:spacing w:line="240" w:lineRule="auto"/>
        <w:ind w:left="720"/>
        <w:rPr>
          <w:sz w:val="24"/>
          <w:szCs w:val="24"/>
        </w:rPr>
      </w:pPr>
    </w:p>
    <w:p w:rsidR="0053069F" w:rsidRDefault="0053069F" w:rsidP="0053069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53069F" w:rsidRDefault="0053069F" w:rsidP="0053069F">
      <w:pPr>
        <w:pStyle w:val="-6"/>
        <w:numPr>
          <w:ilvl w:val="0"/>
          <w:numId w:val="0"/>
        </w:numPr>
        <w:tabs>
          <w:tab w:val="left" w:pos="708"/>
        </w:tabs>
        <w:spacing w:line="240" w:lineRule="auto"/>
        <w:ind w:left="540"/>
        <w:rPr>
          <w:b/>
          <w:sz w:val="24"/>
          <w:szCs w:val="24"/>
        </w:rPr>
      </w:pPr>
    </w:p>
    <w:p w:rsidR="0053069F" w:rsidRDefault="0053069F" w:rsidP="0053069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53069F" w:rsidRDefault="0053069F" w:rsidP="0053069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53069F" w:rsidRDefault="0053069F" w:rsidP="0053069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53069F" w:rsidRDefault="0053069F" w:rsidP="0053069F">
      <w:pPr>
        <w:autoSpaceDE w:val="0"/>
        <w:spacing w:after="0"/>
        <w:ind w:left="720" w:hanging="720"/>
        <w:jc w:val="both"/>
        <w:rPr>
          <w:rFonts w:ascii="Times New Roman" w:hAnsi="Times New Roman"/>
          <w:sz w:val="24"/>
          <w:szCs w:val="24"/>
          <w:shd w:val="clear" w:color="auto" w:fill="FFFFFF"/>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93" w:name="_Toc266701901"/>
      <w:bookmarkStart w:id="94" w:name="_Toc297666494"/>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spacing w:before="0"/>
        <w:jc w:val="center"/>
        <w:rPr>
          <w:rFonts w:ascii="Times New Roman" w:hAnsi="Times New Roman" w:cs="Times New Roman"/>
          <w:color w:val="000000" w:themeColor="text1"/>
          <w:sz w:val="24"/>
          <w:szCs w:val="24"/>
        </w:rPr>
      </w:pPr>
      <w:bookmarkStart w:id="95" w:name="_Ref236038001"/>
      <w:bookmarkStart w:id="96" w:name="_Toc297666495"/>
      <w:r>
        <w:rPr>
          <w:rFonts w:ascii="Times New Roman" w:hAnsi="Times New Roman" w:cs="Times New Roman"/>
          <w:color w:val="000000" w:themeColor="text1"/>
          <w:sz w:val="24"/>
          <w:szCs w:val="24"/>
        </w:rPr>
        <w:t>2.14. Преддоговорные переговоры</w:t>
      </w:r>
      <w:bookmarkEnd w:id="95"/>
      <w:bookmarkEnd w:id="96"/>
    </w:p>
    <w:p w:rsidR="0053069F" w:rsidRDefault="0053069F" w:rsidP="0053069F">
      <w:pPr>
        <w:pStyle w:val="-3"/>
        <w:numPr>
          <w:ilvl w:val="0"/>
          <w:numId w:val="0"/>
        </w:numPr>
        <w:tabs>
          <w:tab w:val="left" w:pos="708"/>
        </w:tabs>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16"/>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af1"/>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53069F" w:rsidRDefault="0053069F" w:rsidP="0053069F">
      <w:pPr>
        <w:pStyle w:val="af1"/>
        <w:spacing w:after="0"/>
        <w:ind w:left="837"/>
        <w:jc w:val="both"/>
        <w:rPr>
          <w:rFonts w:ascii="Times New Roman" w:hAnsi="Times New Roman"/>
          <w:b/>
          <w:sz w:val="24"/>
          <w:szCs w:val="24"/>
        </w:rPr>
      </w:pP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53069F" w:rsidRDefault="0053069F" w:rsidP="0053069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53069F" w:rsidRDefault="0053069F" w:rsidP="0053069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53069F" w:rsidRDefault="0053069F" w:rsidP="0053069F">
      <w:pPr>
        <w:autoSpaceDE w:val="0"/>
        <w:autoSpaceDN w:val="0"/>
        <w:adjustRightInd w:val="0"/>
        <w:spacing w:after="0"/>
        <w:ind w:left="720" w:hanging="720"/>
        <w:jc w:val="both"/>
        <w:outlineLvl w:val="1"/>
        <w:rPr>
          <w:rFonts w:ascii="Times New Roman" w:hAnsi="Times New Roman"/>
          <w:sz w:val="24"/>
          <w:szCs w:val="24"/>
        </w:rPr>
      </w:pPr>
    </w:p>
    <w:p w:rsidR="0053069F" w:rsidRDefault="0053069F" w:rsidP="0053069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53069F" w:rsidRDefault="0053069F" w:rsidP="0053069F">
      <w:pPr>
        <w:autoSpaceDE w:val="0"/>
        <w:autoSpaceDN w:val="0"/>
        <w:adjustRightInd w:val="0"/>
        <w:spacing w:after="0"/>
        <w:ind w:firstLine="567"/>
        <w:jc w:val="both"/>
        <w:outlineLvl w:val="1"/>
        <w:rPr>
          <w:rFonts w:ascii="Times New Roman" w:hAnsi="Times New Roman"/>
          <w:sz w:val="24"/>
          <w:szCs w:val="24"/>
        </w:rPr>
      </w:pP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407FA1" w:rsidRDefault="00407FA1" w:rsidP="00C06FA7">
      <w:pPr>
        <w:pStyle w:val="-3"/>
        <w:numPr>
          <w:ilvl w:val="0"/>
          <w:numId w:val="0"/>
        </w:numPr>
        <w:tabs>
          <w:tab w:val="left" w:pos="0"/>
        </w:tabs>
        <w:spacing w:line="240" w:lineRule="auto"/>
        <w:rPr>
          <w:sz w:val="24"/>
          <w:szCs w:val="24"/>
        </w:rPr>
      </w:pPr>
    </w:p>
    <w:p w:rsidR="00C06FA7" w:rsidRDefault="00C06FA7" w:rsidP="00C06FA7">
      <w:pPr>
        <w:pStyle w:val="-3"/>
        <w:numPr>
          <w:ilvl w:val="0"/>
          <w:numId w:val="0"/>
        </w:numPr>
        <w:tabs>
          <w:tab w:val="left" w:pos="0"/>
        </w:tabs>
        <w:spacing w:line="240" w:lineRule="auto"/>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af1"/>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53069F" w:rsidRDefault="0053069F" w:rsidP="0053069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9986"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750"/>
      </w:tblGrid>
      <w:tr w:rsidR="0053069F" w:rsidTr="009526C6">
        <w:tc>
          <w:tcPr>
            <w:tcW w:w="2236" w:type="dxa"/>
            <w:tcBorders>
              <w:top w:val="single" w:sz="2" w:space="0" w:color="000000"/>
              <w:left w:val="single" w:sz="2" w:space="0" w:color="000000"/>
              <w:bottom w:val="single" w:sz="2" w:space="0" w:color="000000"/>
              <w:right w:val="nil"/>
            </w:tcBorders>
            <w:vAlign w:val="center"/>
            <w:hideMark/>
          </w:tcPr>
          <w:p w:rsidR="0053069F" w:rsidRDefault="0053069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750" w:type="dxa"/>
            <w:tcBorders>
              <w:top w:val="single" w:sz="2" w:space="0" w:color="000000"/>
              <w:left w:val="single" w:sz="2" w:space="0" w:color="000000"/>
              <w:bottom w:val="single" w:sz="2" w:space="0" w:color="000000"/>
              <w:right w:val="single" w:sz="2" w:space="0" w:color="000000"/>
            </w:tcBorders>
            <w:vAlign w:val="center"/>
            <w:hideMark/>
          </w:tcPr>
          <w:p w:rsidR="0053069F" w:rsidRDefault="0053069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53069F" w:rsidTr="009526C6">
        <w:tc>
          <w:tcPr>
            <w:tcW w:w="2236"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750" w:type="dxa"/>
            <w:tcBorders>
              <w:top w:val="nil"/>
              <w:left w:val="single" w:sz="2" w:space="0" w:color="000000"/>
              <w:bottom w:val="single" w:sz="2" w:space="0" w:color="000000"/>
              <w:right w:val="single" w:sz="2" w:space="0" w:color="000000"/>
            </w:tcBorders>
            <w:hideMark/>
          </w:tcPr>
          <w:p w:rsidR="0053069F" w:rsidRDefault="0053069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53069F" w:rsidRDefault="0053069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53069F" w:rsidRDefault="0053069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53069F" w:rsidRDefault="0053069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4" w:history="1">
              <w:r>
                <w:rPr>
                  <w:rStyle w:val="a3"/>
                  <w:rFonts w:ascii="Times New Roman" w:eastAsiaTheme="majorEastAsia" w:hAnsi="Times New Roman"/>
                  <w:lang w:val="en-US" w:eastAsia="en-US"/>
                </w:rPr>
                <w:t>vodokanal</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torgi</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mail</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ru</w:t>
              </w:r>
            </w:hyperlink>
          </w:p>
        </w:tc>
      </w:tr>
      <w:tr w:rsidR="0053069F" w:rsidTr="009526C6">
        <w:trPr>
          <w:trHeight w:val="536"/>
        </w:trPr>
        <w:tc>
          <w:tcPr>
            <w:tcW w:w="2236"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750" w:type="dxa"/>
            <w:tcBorders>
              <w:top w:val="nil"/>
              <w:left w:val="single" w:sz="2" w:space="0" w:color="000000"/>
              <w:bottom w:val="single" w:sz="2" w:space="0" w:color="000000"/>
              <w:right w:val="single" w:sz="2" w:space="0" w:color="000000"/>
            </w:tcBorders>
            <w:hideMark/>
          </w:tcPr>
          <w:p w:rsidR="0053069F" w:rsidRDefault="0053069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2845C6" w:rsidTr="009526C6">
        <w:tc>
          <w:tcPr>
            <w:tcW w:w="2236" w:type="dxa"/>
            <w:tcBorders>
              <w:top w:val="nil"/>
              <w:left w:val="single" w:sz="2" w:space="0" w:color="000000"/>
              <w:bottom w:val="single" w:sz="2" w:space="0" w:color="000000"/>
              <w:right w:val="nil"/>
            </w:tcBorders>
            <w:hideMark/>
          </w:tcPr>
          <w:p w:rsidR="002845C6" w:rsidRPr="00B84C18" w:rsidRDefault="0032490D" w:rsidP="0032490D">
            <w:pPr>
              <w:pStyle w:val="af3"/>
              <w:snapToGrid w:val="0"/>
              <w:spacing w:line="276" w:lineRule="auto"/>
              <w:jc w:val="center"/>
              <w:rPr>
                <w:rFonts w:ascii="Times New Roman" w:hAnsi="Times New Roman"/>
                <w:sz w:val="24"/>
              </w:rPr>
            </w:pPr>
            <w:r w:rsidRPr="0032490D">
              <w:rPr>
                <w:rFonts w:ascii="Times New Roman" w:hAnsi="Times New Roman"/>
                <w:b/>
                <w:bCs/>
                <w:sz w:val="24"/>
                <w:lang w:eastAsia="en-US"/>
              </w:rPr>
              <w:t>3</w:t>
            </w:r>
            <w:r w:rsidR="002845C6" w:rsidRPr="0032490D">
              <w:rPr>
                <w:rFonts w:ascii="Times New Roman" w:hAnsi="Times New Roman"/>
                <w:b/>
                <w:bCs/>
                <w:sz w:val="24"/>
                <w:lang w:eastAsia="en-US"/>
              </w:rPr>
              <w:t xml:space="preserve"> </w:t>
            </w:r>
          </w:p>
        </w:tc>
        <w:tc>
          <w:tcPr>
            <w:tcW w:w="7750" w:type="dxa"/>
            <w:tcBorders>
              <w:top w:val="nil"/>
              <w:left w:val="single" w:sz="2" w:space="0" w:color="000000"/>
              <w:bottom w:val="single" w:sz="2" w:space="0" w:color="000000"/>
              <w:right w:val="single" w:sz="2" w:space="0" w:color="000000"/>
            </w:tcBorders>
            <w:hideMark/>
          </w:tcPr>
          <w:p w:rsidR="002845C6" w:rsidRPr="00D21BF9" w:rsidRDefault="0032490D" w:rsidP="003D3922">
            <w:pPr>
              <w:spacing w:after="0" w:line="240" w:lineRule="auto"/>
              <w:jc w:val="both"/>
              <w:rPr>
                <w:rFonts w:ascii="Times New Roman" w:hAnsi="Times New Roman"/>
                <w:b/>
                <w:sz w:val="24"/>
                <w:szCs w:val="24"/>
              </w:rPr>
            </w:pPr>
            <w:r w:rsidRPr="0032490D">
              <w:rPr>
                <w:rFonts w:ascii="Times New Roman" w:hAnsi="Times New Roman"/>
                <w:sz w:val="24"/>
                <w:szCs w:val="24"/>
                <w:u w:val="single"/>
              </w:rPr>
              <w:t>Предмет договора:</w:t>
            </w:r>
            <w:r>
              <w:rPr>
                <w:rFonts w:ascii="Times New Roman" w:hAnsi="Times New Roman"/>
                <w:sz w:val="24"/>
                <w:szCs w:val="24"/>
              </w:rPr>
              <w:t xml:space="preserve"> </w:t>
            </w:r>
            <w:r w:rsidR="003D3922">
              <w:rPr>
                <w:rFonts w:ascii="Times New Roman" w:hAnsi="Times New Roman"/>
                <w:sz w:val="24"/>
                <w:szCs w:val="24"/>
              </w:rPr>
              <w:t>Предоставление кредита</w:t>
            </w:r>
            <w:r w:rsidR="002845C6" w:rsidRPr="003839EA">
              <w:rPr>
                <w:rFonts w:ascii="Times New Roman" w:hAnsi="Times New Roman"/>
                <w:sz w:val="24"/>
                <w:szCs w:val="24"/>
              </w:rPr>
              <w:t xml:space="preserve"> в сумме </w:t>
            </w:r>
            <w:r w:rsidR="002845C6">
              <w:rPr>
                <w:rFonts w:ascii="Times New Roman" w:hAnsi="Times New Roman"/>
                <w:sz w:val="24"/>
                <w:szCs w:val="24"/>
              </w:rPr>
              <w:t>34</w:t>
            </w:r>
            <w:r w:rsidR="002845C6" w:rsidRPr="003839EA">
              <w:rPr>
                <w:rFonts w:ascii="Times New Roman" w:hAnsi="Times New Roman"/>
                <w:sz w:val="24"/>
                <w:szCs w:val="24"/>
              </w:rPr>
              <w:t xml:space="preserve"> 000 000 (</w:t>
            </w:r>
            <w:r w:rsidR="002845C6">
              <w:rPr>
                <w:rFonts w:ascii="Times New Roman" w:hAnsi="Times New Roman"/>
                <w:sz w:val="24"/>
                <w:szCs w:val="24"/>
              </w:rPr>
              <w:t>Тридцать четыре миллиона</w:t>
            </w:r>
            <w:r w:rsidR="002845C6" w:rsidRPr="003839EA">
              <w:rPr>
                <w:rFonts w:ascii="Times New Roman" w:hAnsi="Times New Roman"/>
                <w:sz w:val="24"/>
                <w:szCs w:val="24"/>
              </w:rPr>
              <w:t xml:space="preserve"> рублей) 00 коп.</w:t>
            </w:r>
          </w:p>
        </w:tc>
      </w:tr>
      <w:tr w:rsidR="0032490D" w:rsidTr="009526C6">
        <w:tc>
          <w:tcPr>
            <w:tcW w:w="2236" w:type="dxa"/>
            <w:tcBorders>
              <w:top w:val="nil"/>
              <w:left w:val="single" w:sz="2" w:space="0" w:color="000000"/>
              <w:bottom w:val="single" w:sz="2" w:space="0" w:color="000000"/>
              <w:right w:val="nil"/>
            </w:tcBorders>
            <w:hideMark/>
          </w:tcPr>
          <w:p w:rsidR="0032490D" w:rsidRDefault="0032490D">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750" w:type="dxa"/>
            <w:tcBorders>
              <w:top w:val="nil"/>
              <w:left w:val="single" w:sz="2" w:space="0" w:color="000000"/>
              <w:bottom w:val="single" w:sz="2" w:space="0" w:color="000000"/>
              <w:right w:val="single" w:sz="2" w:space="0" w:color="000000"/>
            </w:tcBorders>
          </w:tcPr>
          <w:p w:rsidR="0032490D" w:rsidRPr="00195DF3" w:rsidRDefault="0032490D" w:rsidP="00407FA1">
            <w:pPr>
              <w:spacing w:after="0" w:line="240" w:lineRule="auto"/>
              <w:ind w:firstLine="360"/>
              <w:jc w:val="both"/>
              <w:rPr>
                <w:rFonts w:ascii="Times New Roman" w:eastAsia="MS Mincho" w:hAnsi="Times New Roman"/>
                <w:sz w:val="24"/>
                <w:szCs w:val="24"/>
              </w:rPr>
            </w:pPr>
            <w:r w:rsidRPr="00195DF3">
              <w:rPr>
                <w:rFonts w:ascii="Times New Roman" w:eastAsia="MS Mincho" w:hAnsi="Times New Roman"/>
                <w:sz w:val="24"/>
                <w:szCs w:val="24"/>
              </w:rPr>
              <w:t xml:space="preserve">Оказание финансовых услуг </w:t>
            </w:r>
            <w:r w:rsidR="00255D91">
              <w:rPr>
                <w:rFonts w:ascii="Times New Roman" w:eastAsia="MS Mincho" w:hAnsi="Times New Roman"/>
                <w:sz w:val="24"/>
                <w:szCs w:val="24"/>
              </w:rPr>
              <w:t>п</w:t>
            </w:r>
            <w:r w:rsidRPr="00195DF3">
              <w:rPr>
                <w:rFonts w:ascii="Times New Roman" w:eastAsia="MS Mincho" w:hAnsi="Times New Roman"/>
                <w:sz w:val="24"/>
                <w:szCs w:val="24"/>
              </w:rPr>
              <w:t xml:space="preserve">о предоставлению </w:t>
            </w:r>
            <w:r w:rsidR="00157384">
              <w:rPr>
                <w:rFonts w:ascii="Times New Roman" w:eastAsia="MS Mincho" w:hAnsi="Times New Roman"/>
                <w:sz w:val="24"/>
                <w:szCs w:val="24"/>
              </w:rPr>
              <w:t>кредит</w:t>
            </w:r>
            <w:r w:rsidR="003D3922">
              <w:rPr>
                <w:rFonts w:ascii="Times New Roman" w:eastAsia="MS Mincho" w:hAnsi="Times New Roman"/>
                <w:sz w:val="24"/>
                <w:szCs w:val="24"/>
              </w:rPr>
              <w:t xml:space="preserve">а </w:t>
            </w:r>
            <w:r w:rsidRPr="003839EA">
              <w:rPr>
                <w:rFonts w:ascii="Times New Roman" w:eastAsia="MS Mincho" w:hAnsi="Times New Roman"/>
                <w:sz w:val="24"/>
                <w:szCs w:val="24"/>
              </w:rPr>
              <w:t xml:space="preserve">в сумме </w:t>
            </w:r>
            <w:r w:rsidR="003D3922">
              <w:rPr>
                <w:rFonts w:ascii="Times New Roman" w:eastAsia="MS Mincho" w:hAnsi="Times New Roman"/>
                <w:sz w:val="24"/>
                <w:szCs w:val="24"/>
              </w:rPr>
              <w:br/>
            </w:r>
            <w:r>
              <w:rPr>
                <w:rFonts w:ascii="Times New Roman" w:eastAsia="MS Mincho" w:hAnsi="Times New Roman"/>
                <w:sz w:val="24"/>
                <w:szCs w:val="24"/>
              </w:rPr>
              <w:t>34</w:t>
            </w:r>
            <w:r w:rsidRPr="003839EA">
              <w:rPr>
                <w:rFonts w:ascii="Times New Roman" w:eastAsia="MS Mincho" w:hAnsi="Times New Roman"/>
                <w:sz w:val="24"/>
                <w:szCs w:val="24"/>
              </w:rPr>
              <w:t xml:space="preserve"> 000 000 (</w:t>
            </w:r>
            <w:r>
              <w:rPr>
                <w:rFonts w:ascii="Times New Roman" w:eastAsia="MS Mincho" w:hAnsi="Times New Roman"/>
                <w:sz w:val="24"/>
                <w:szCs w:val="24"/>
              </w:rPr>
              <w:t>Тридцать четыре м</w:t>
            </w:r>
            <w:r w:rsidRPr="003839EA">
              <w:rPr>
                <w:rFonts w:ascii="Times New Roman" w:eastAsia="MS Mincho" w:hAnsi="Times New Roman"/>
                <w:sz w:val="24"/>
                <w:szCs w:val="24"/>
              </w:rPr>
              <w:t>иллион</w:t>
            </w:r>
            <w:r>
              <w:rPr>
                <w:rFonts w:ascii="Times New Roman" w:eastAsia="MS Mincho" w:hAnsi="Times New Roman"/>
                <w:sz w:val="24"/>
                <w:szCs w:val="24"/>
              </w:rPr>
              <w:t>а</w:t>
            </w:r>
            <w:r w:rsidRPr="003839EA">
              <w:rPr>
                <w:rFonts w:ascii="Times New Roman" w:eastAsia="MS Mincho" w:hAnsi="Times New Roman"/>
                <w:sz w:val="24"/>
                <w:szCs w:val="24"/>
              </w:rPr>
              <w:t xml:space="preserve"> рублей) 00 коп</w:t>
            </w:r>
            <w:proofErr w:type="gramStart"/>
            <w:r w:rsidRPr="003839EA">
              <w:rPr>
                <w:rFonts w:ascii="Times New Roman" w:eastAsia="MS Mincho" w:hAnsi="Times New Roman"/>
                <w:sz w:val="24"/>
                <w:szCs w:val="24"/>
              </w:rPr>
              <w:t>.</w:t>
            </w:r>
            <w:proofErr w:type="gramEnd"/>
            <w:r>
              <w:rPr>
                <w:rFonts w:ascii="Times New Roman" w:eastAsia="MS Mincho" w:hAnsi="Times New Roman"/>
                <w:sz w:val="24"/>
                <w:szCs w:val="24"/>
              </w:rPr>
              <w:t xml:space="preserve"> </w:t>
            </w:r>
            <w:proofErr w:type="gramStart"/>
            <w:r w:rsidRPr="00195DF3">
              <w:rPr>
                <w:rFonts w:ascii="Times New Roman" w:eastAsia="MS Mincho" w:hAnsi="Times New Roman"/>
                <w:sz w:val="24"/>
                <w:szCs w:val="24"/>
              </w:rPr>
              <w:t>д</w:t>
            </w:r>
            <w:proofErr w:type="gramEnd"/>
            <w:r w:rsidRPr="00195DF3">
              <w:rPr>
                <w:rFonts w:ascii="Times New Roman" w:eastAsia="MS Mincho" w:hAnsi="Times New Roman"/>
                <w:sz w:val="24"/>
                <w:szCs w:val="24"/>
              </w:rPr>
              <w:t xml:space="preserve">олжны быть оказаны в соответствии с </w:t>
            </w:r>
            <w:r w:rsidRPr="00195DF3">
              <w:rPr>
                <w:rFonts w:ascii="Times New Roman" w:hAnsi="Times New Roman"/>
                <w:sz w:val="24"/>
                <w:szCs w:val="24"/>
              </w:rPr>
              <w:t>Федеральным законом от 02.12.1990 N 395-1 "О банках и банковской деятельности"</w:t>
            </w:r>
            <w:r w:rsidRPr="00195DF3">
              <w:rPr>
                <w:rFonts w:ascii="Times New Roman" w:eastAsia="MS Mincho" w:hAnsi="Times New Roman"/>
                <w:sz w:val="24"/>
                <w:szCs w:val="24"/>
              </w:rPr>
              <w:t>.</w:t>
            </w:r>
          </w:p>
          <w:p w:rsidR="0032490D" w:rsidRPr="00195DF3" w:rsidRDefault="0032490D" w:rsidP="00407FA1">
            <w:pPr>
              <w:spacing w:after="0" w:line="240" w:lineRule="auto"/>
              <w:ind w:firstLine="360"/>
              <w:jc w:val="both"/>
              <w:rPr>
                <w:rFonts w:ascii="Times New Roman" w:eastAsia="MS Mincho" w:hAnsi="Times New Roman"/>
                <w:sz w:val="24"/>
                <w:szCs w:val="24"/>
              </w:rPr>
            </w:pPr>
            <w:r w:rsidRPr="00195DF3">
              <w:rPr>
                <w:rFonts w:ascii="Times New Roman" w:eastAsia="MS Mincho" w:hAnsi="Times New Roman"/>
                <w:sz w:val="24"/>
                <w:szCs w:val="24"/>
              </w:rPr>
              <w:t xml:space="preserve">      </w:t>
            </w:r>
            <w:r w:rsidRPr="00195DF3">
              <w:rPr>
                <w:rFonts w:ascii="Times New Roman" w:eastAsia="MS Mincho" w:hAnsi="Times New Roman"/>
                <w:sz w:val="24"/>
                <w:szCs w:val="24"/>
                <w:u w:val="single"/>
              </w:rPr>
              <w:t>Целевое использование</w:t>
            </w:r>
            <w:r w:rsidRPr="00195DF3">
              <w:rPr>
                <w:rFonts w:ascii="Times New Roman" w:eastAsia="MS Mincho" w:hAnsi="Times New Roman"/>
                <w:sz w:val="24"/>
                <w:szCs w:val="24"/>
              </w:rPr>
              <w:t xml:space="preserve"> –</w:t>
            </w:r>
            <w:r w:rsidR="008C184E">
              <w:rPr>
                <w:rFonts w:ascii="Times New Roman" w:eastAsia="MS Mincho" w:hAnsi="Times New Roman"/>
                <w:sz w:val="24"/>
                <w:szCs w:val="24"/>
              </w:rPr>
              <w:t xml:space="preserve"> </w:t>
            </w:r>
            <w:r w:rsidR="00BF6897">
              <w:rPr>
                <w:rFonts w:ascii="Times New Roman" w:eastAsia="MS Mincho" w:hAnsi="Times New Roman"/>
                <w:sz w:val="24"/>
                <w:szCs w:val="24"/>
              </w:rPr>
              <w:t>пополнения оборотных средств</w:t>
            </w:r>
            <w:r w:rsidRPr="00195DF3">
              <w:rPr>
                <w:rFonts w:ascii="Times New Roman" w:eastAsia="MS Mincho" w:hAnsi="Times New Roman"/>
                <w:sz w:val="24"/>
                <w:szCs w:val="24"/>
              </w:rPr>
              <w:t>.</w:t>
            </w:r>
          </w:p>
          <w:p w:rsidR="0032490D" w:rsidRPr="00195DF3" w:rsidRDefault="0032490D" w:rsidP="00407FA1">
            <w:pPr>
              <w:spacing w:after="0" w:line="240" w:lineRule="auto"/>
              <w:ind w:firstLine="720"/>
              <w:jc w:val="both"/>
              <w:rPr>
                <w:rFonts w:ascii="Times New Roman" w:eastAsia="MS Mincho" w:hAnsi="Times New Roman"/>
                <w:sz w:val="24"/>
                <w:szCs w:val="24"/>
                <w:u w:val="single"/>
              </w:rPr>
            </w:pPr>
            <w:r w:rsidRPr="00195DF3">
              <w:rPr>
                <w:rFonts w:ascii="Times New Roman" w:eastAsia="MS Mincho" w:hAnsi="Times New Roman"/>
                <w:sz w:val="24"/>
                <w:szCs w:val="24"/>
                <w:u w:val="single"/>
              </w:rPr>
              <w:t>Общие требования к финансовым  услугам:</w:t>
            </w:r>
          </w:p>
          <w:p w:rsidR="0032490D" w:rsidRPr="00195DF3" w:rsidRDefault="0032490D" w:rsidP="00407FA1">
            <w:pPr>
              <w:spacing w:after="0" w:line="240" w:lineRule="auto"/>
              <w:ind w:firstLine="720"/>
              <w:jc w:val="both"/>
              <w:rPr>
                <w:rFonts w:ascii="Times New Roman" w:eastAsia="MS Mincho" w:hAnsi="Times New Roman"/>
                <w:sz w:val="24"/>
                <w:szCs w:val="24"/>
              </w:rPr>
            </w:pPr>
            <w:r w:rsidRPr="00195DF3">
              <w:rPr>
                <w:rFonts w:ascii="Times New Roman" w:eastAsia="MS Mincho" w:hAnsi="Times New Roman"/>
                <w:sz w:val="24"/>
                <w:szCs w:val="24"/>
              </w:rPr>
              <w:t>Участник должен соответствовать требованиям, предъявляемым законодательством Российской Федерации к организациям, осуществляющим кредитование.</w:t>
            </w:r>
          </w:p>
          <w:p w:rsidR="0032490D" w:rsidRDefault="003D3922" w:rsidP="00407FA1">
            <w:pPr>
              <w:shd w:val="clear" w:color="auto" w:fill="FFFFFF"/>
              <w:tabs>
                <w:tab w:val="left" w:pos="5280"/>
              </w:tabs>
              <w:snapToGrid w:val="0"/>
              <w:spacing w:after="0" w:line="240" w:lineRule="auto"/>
              <w:ind w:firstLine="743"/>
              <w:jc w:val="both"/>
              <w:rPr>
                <w:rFonts w:ascii="Times New Roman" w:eastAsia="MS Mincho" w:hAnsi="Times New Roman"/>
                <w:sz w:val="24"/>
                <w:szCs w:val="24"/>
              </w:rPr>
            </w:pPr>
            <w:r>
              <w:rPr>
                <w:rFonts w:ascii="Times New Roman" w:eastAsia="MS Mincho" w:hAnsi="Times New Roman"/>
                <w:sz w:val="24"/>
                <w:szCs w:val="24"/>
              </w:rPr>
              <w:t>Сумма кредита (лимит)</w:t>
            </w:r>
            <w:r w:rsidR="0032490D">
              <w:rPr>
                <w:rFonts w:ascii="Times New Roman" w:eastAsia="MS Mincho" w:hAnsi="Times New Roman"/>
                <w:sz w:val="24"/>
                <w:szCs w:val="24"/>
              </w:rPr>
              <w:t xml:space="preserve"> 34 000 000 (Тридцать четыре миллиона) </w:t>
            </w:r>
            <w:r w:rsidR="0032490D" w:rsidRPr="000C665F">
              <w:rPr>
                <w:rFonts w:ascii="Times New Roman" w:eastAsia="MS Mincho" w:hAnsi="Times New Roman"/>
                <w:sz w:val="24"/>
                <w:szCs w:val="24"/>
              </w:rPr>
              <w:t>рублей.</w:t>
            </w:r>
          </w:p>
          <w:p w:rsidR="0032490D" w:rsidRDefault="00570ECE" w:rsidP="008C184E">
            <w:pPr>
              <w:shd w:val="clear" w:color="auto" w:fill="FFFFFF"/>
              <w:tabs>
                <w:tab w:val="left" w:pos="5280"/>
              </w:tabs>
              <w:snapToGrid w:val="0"/>
              <w:spacing w:after="0" w:line="240" w:lineRule="auto"/>
              <w:ind w:firstLine="743"/>
              <w:jc w:val="both"/>
              <w:rPr>
                <w:rFonts w:ascii="Times New Roman" w:eastAsia="MS Mincho" w:hAnsi="Times New Roman"/>
                <w:sz w:val="24"/>
                <w:szCs w:val="24"/>
              </w:rPr>
            </w:pPr>
            <w:r>
              <w:rPr>
                <w:rFonts w:ascii="Times New Roman" w:eastAsia="MS Mincho" w:hAnsi="Times New Roman"/>
                <w:sz w:val="24"/>
                <w:szCs w:val="24"/>
              </w:rPr>
              <w:t>Процентные платежи по кредит</w:t>
            </w:r>
            <w:r w:rsidR="008C184E">
              <w:rPr>
                <w:rFonts w:ascii="Times New Roman" w:eastAsia="MS Mincho" w:hAnsi="Times New Roman"/>
                <w:sz w:val="24"/>
                <w:szCs w:val="24"/>
              </w:rPr>
              <w:t xml:space="preserve">у </w:t>
            </w:r>
            <w:r w:rsidR="00BF6897">
              <w:rPr>
                <w:rFonts w:ascii="Times New Roman" w:eastAsia="MS Mincho" w:hAnsi="Times New Roman"/>
                <w:sz w:val="24"/>
                <w:szCs w:val="24"/>
              </w:rPr>
              <w:t xml:space="preserve">от 11,1% до </w:t>
            </w:r>
            <w:r w:rsidR="0032490D" w:rsidRPr="000C665F">
              <w:rPr>
                <w:rFonts w:ascii="Times New Roman" w:eastAsia="MS Mincho" w:hAnsi="Times New Roman"/>
                <w:sz w:val="24"/>
                <w:szCs w:val="24"/>
              </w:rPr>
              <w:t>1</w:t>
            </w:r>
            <w:r w:rsidR="0032490D">
              <w:rPr>
                <w:rFonts w:ascii="Times New Roman" w:eastAsia="MS Mincho" w:hAnsi="Times New Roman"/>
                <w:sz w:val="24"/>
                <w:szCs w:val="24"/>
              </w:rPr>
              <w:t>4</w:t>
            </w:r>
            <w:r>
              <w:rPr>
                <w:rFonts w:ascii="Times New Roman" w:eastAsia="MS Mincho" w:hAnsi="Times New Roman"/>
                <w:sz w:val="24"/>
                <w:szCs w:val="24"/>
              </w:rPr>
              <w:t>,</w:t>
            </w:r>
            <w:r w:rsidR="008C184E">
              <w:rPr>
                <w:rFonts w:ascii="Times New Roman" w:eastAsia="MS Mincho" w:hAnsi="Times New Roman"/>
                <w:sz w:val="24"/>
                <w:szCs w:val="24"/>
              </w:rPr>
              <w:t>5</w:t>
            </w:r>
            <w:r w:rsidR="0032490D" w:rsidRPr="000C665F">
              <w:rPr>
                <w:rFonts w:ascii="Times New Roman" w:eastAsia="MS Mincho" w:hAnsi="Times New Roman"/>
                <w:sz w:val="24"/>
                <w:szCs w:val="24"/>
              </w:rPr>
              <w:t xml:space="preserve"> % </w:t>
            </w:r>
            <w:proofErr w:type="gramStart"/>
            <w:r w:rsidR="0032490D" w:rsidRPr="000C665F">
              <w:rPr>
                <w:rFonts w:ascii="Times New Roman" w:eastAsia="MS Mincho" w:hAnsi="Times New Roman"/>
                <w:sz w:val="24"/>
                <w:szCs w:val="24"/>
              </w:rPr>
              <w:t>годовых</w:t>
            </w:r>
            <w:proofErr w:type="gramEnd"/>
            <w:r w:rsidR="0032490D" w:rsidRPr="000C665F">
              <w:rPr>
                <w:rFonts w:ascii="Times New Roman" w:eastAsia="MS Mincho" w:hAnsi="Times New Roman"/>
                <w:sz w:val="24"/>
                <w:szCs w:val="24"/>
              </w:rPr>
              <w:t>.</w:t>
            </w:r>
          </w:p>
          <w:p w:rsidR="00570ECE" w:rsidRPr="00195DF3" w:rsidRDefault="00570ECE" w:rsidP="008C184E">
            <w:pPr>
              <w:spacing w:after="0" w:line="240" w:lineRule="auto"/>
              <w:ind w:firstLine="709"/>
              <w:jc w:val="both"/>
              <w:rPr>
                <w:rFonts w:ascii="Times New Roman" w:eastAsia="MS Mincho" w:hAnsi="Times New Roman"/>
                <w:sz w:val="24"/>
                <w:szCs w:val="24"/>
              </w:rPr>
            </w:pPr>
            <w:r w:rsidRPr="00570ECE">
              <w:rPr>
                <w:rFonts w:ascii="Times New Roman" w:eastAsia="MS Mincho" w:hAnsi="Times New Roman"/>
                <w:sz w:val="24"/>
                <w:szCs w:val="24"/>
              </w:rPr>
              <w:t>Комиссия</w:t>
            </w:r>
            <w:r w:rsidR="008C184E">
              <w:rPr>
                <w:rFonts w:ascii="Times New Roman" w:eastAsia="MS Mincho" w:hAnsi="Times New Roman"/>
                <w:sz w:val="24"/>
                <w:szCs w:val="24"/>
              </w:rPr>
              <w:t xml:space="preserve"> </w:t>
            </w:r>
            <w:r w:rsidRPr="00570ECE">
              <w:rPr>
                <w:rFonts w:ascii="Times New Roman" w:eastAsia="MS Mincho" w:hAnsi="Times New Roman"/>
                <w:sz w:val="24"/>
                <w:szCs w:val="24"/>
              </w:rPr>
              <w:t>за обслуживание не более 1%</w:t>
            </w:r>
            <w:r w:rsidR="008C184E">
              <w:rPr>
                <w:rFonts w:ascii="Times New Roman" w:eastAsia="MS Mincho" w:hAnsi="Times New Roman"/>
                <w:sz w:val="24"/>
                <w:szCs w:val="24"/>
              </w:rPr>
              <w:t xml:space="preserve">. </w:t>
            </w:r>
            <w:r>
              <w:rPr>
                <w:rFonts w:ascii="Times New Roman" w:eastAsia="MS Mincho" w:hAnsi="Times New Roman"/>
                <w:sz w:val="24"/>
                <w:szCs w:val="24"/>
              </w:rPr>
              <w:t>Условия уплаты процентов ежемесячно.</w:t>
            </w:r>
          </w:p>
          <w:p w:rsidR="0032490D" w:rsidRPr="00195DF3" w:rsidRDefault="0032490D" w:rsidP="00407FA1">
            <w:pPr>
              <w:spacing w:after="0" w:line="240" w:lineRule="auto"/>
              <w:ind w:firstLine="709"/>
              <w:jc w:val="both"/>
              <w:rPr>
                <w:rFonts w:ascii="Times New Roman" w:eastAsia="MS Mincho" w:hAnsi="Times New Roman"/>
                <w:sz w:val="24"/>
                <w:szCs w:val="24"/>
              </w:rPr>
            </w:pPr>
            <w:r w:rsidRPr="00195DF3">
              <w:rPr>
                <w:rFonts w:ascii="Times New Roman" w:eastAsia="MS Mincho" w:hAnsi="Times New Roman"/>
                <w:sz w:val="24"/>
                <w:szCs w:val="24"/>
              </w:rPr>
              <w:t xml:space="preserve">Срок предоставления заемных средств  - </w:t>
            </w:r>
            <w:r>
              <w:rPr>
                <w:rFonts w:ascii="Times New Roman" w:eastAsia="MS Mincho" w:hAnsi="Times New Roman"/>
                <w:sz w:val="24"/>
                <w:szCs w:val="24"/>
              </w:rPr>
              <w:t>12 месяцев</w:t>
            </w:r>
            <w:r w:rsidRPr="00195DF3">
              <w:rPr>
                <w:rFonts w:ascii="Times New Roman" w:eastAsia="MS Mincho" w:hAnsi="Times New Roman"/>
                <w:sz w:val="24"/>
                <w:szCs w:val="24"/>
              </w:rPr>
              <w:t>.</w:t>
            </w:r>
          </w:p>
          <w:p w:rsidR="0032490D" w:rsidRDefault="0032490D" w:rsidP="00407FA1">
            <w:pPr>
              <w:spacing w:after="0" w:line="240" w:lineRule="auto"/>
              <w:ind w:firstLine="709"/>
              <w:jc w:val="both"/>
              <w:rPr>
                <w:rFonts w:ascii="Times New Roman" w:eastAsia="MS Mincho" w:hAnsi="Times New Roman"/>
                <w:sz w:val="24"/>
                <w:szCs w:val="24"/>
              </w:rPr>
            </w:pPr>
            <w:r w:rsidRPr="00195DF3">
              <w:rPr>
                <w:rFonts w:ascii="Times New Roman" w:eastAsia="MS Mincho" w:hAnsi="Times New Roman"/>
                <w:sz w:val="24"/>
                <w:szCs w:val="24"/>
              </w:rPr>
              <w:t>Досрочный возврат суммы кредита (части кредита) допускается.</w:t>
            </w:r>
          </w:p>
          <w:p w:rsidR="0032490D" w:rsidRPr="00FC6EDE" w:rsidRDefault="00570ECE" w:rsidP="00407FA1">
            <w:pPr>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Источник погашения кредита - </w:t>
            </w:r>
            <w:r w:rsidR="0032490D" w:rsidRPr="0032490D">
              <w:rPr>
                <w:rFonts w:ascii="Times New Roman" w:eastAsia="MS Mincho" w:hAnsi="Times New Roman"/>
                <w:sz w:val="24"/>
                <w:szCs w:val="24"/>
              </w:rPr>
              <w:t>Собственные средства МП «Водоканал города Рязани»</w:t>
            </w:r>
            <w:r>
              <w:rPr>
                <w:rFonts w:ascii="Times New Roman" w:eastAsia="MS Mincho" w:hAnsi="Times New Roman"/>
                <w:sz w:val="24"/>
                <w:szCs w:val="24"/>
              </w:rPr>
              <w:t xml:space="preserve"> </w:t>
            </w:r>
          </w:p>
        </w:tc>
      </w:tr>
      <w:tr w:rsidR="0032490D" w:rsidTr="009526C6">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750" w:type="dxa"/>
            <w:tcBorders>
              <w:top w:val="nil"/>
              <w:left w:val="single" w:sz="2" w:space="0" w:color="000000"/>
              <w:bottom w:val="single" w:sz="2" w:space="0" w:color="000000"/>
              <w:right w:val="single" w:sz="2" w:space="0" w:color="000000"/>
            </w:tcBorders>
            <w:hideMark/>
          </w:tcPr>
          <w:p w:rsidR="00102108" w:rsidRPr="00102108" w:rsidRDefault="00102108" w:rsidP="00102108">
            <w:pPr>
              <w:spacing w:after="0" w:line="240" w:lineRule="auto"/>
              <w:jc w:val="both"/>
              <w:rPr>
                <w:rFonts w:ascii="Times New Roman" w:hAnsi="Times New Roman"/>
                <w:sz w:val="24"/>
                <w:szCs w:val="24"/>
              </w:rPr>
            </w:pPr>
            <w:r w:rsidRPr="00102108">
              <w:rPr>
                <w:rFonts w:ascii="Times New Roman" w:hAnsi="Times New Roman"/>
                <w:sz w:val="24"/>
                <w:szCs w:val="24"/>
              </w:rPr>
              <w:t>Начальная цена договора определяется исходя из размера процентной ставки за пользование кредитными средствами, периода фактического пользования кредитом и количества календарных дней в году (размер эффективной процентной ставки от 11,1% до 14</w:t>
            </w:r>
            <w:r w:rsidR="00570ECE">
              <w:rPr>
                <w:rFonts w:ascii="Times New Roman" w:hAnsi="Times New Roman"/>
                <w:sz w:val="24"/>
                <w:szCs w:val="24"/>
              </w:rPr>
              <w:t>,</w:t>
            </w:r>
            <w:r w:rsidR="008C184E">
              <w:rPr>
                <w:rFonts w:ascii="Times New Roman" w:hAnsi="Times New Roman"/>
                <w:sz w:val="24"/>
                <w:szCs w:val="24"/>
              </w:rPr>
              <w:t>5</w:t>
            </w:r>
            <w:r w:rsidRPr="00102108">
              <w:rPr>
                <w:rFonts w:ascii="Times New Roman" w:hAnsi="Times New Roman"/>
                <w:sz w:val="24"/>
                <w:szCs w:val="24"/>
              </w:rPr>
              <w:t>% годовых)</w:t>
            </w:r>
            <w:r w:rsidR="006516A5">
              <w:t xml:space="preserve"> </w:t>
            </w:r>
            <w:r w:rsidR="006516A5" w:rsidRPr="006516A5">
              <w:rPr>
                <w:rFonts w:ascii="Times New Roman" w:hAnsi="Times New Roman"/>
                <w:sz w:val="24"/>
                <w:szCs w:val="24"/>
              </w:rPr>
              <w:t>и комиссии за обслуживание (не более 1%)</w:t>
            </w:r>
            <w:r w:rsidRPr="00102108">
              <w:rPr>
                <w:rFonts w:ascii="Times New Roman" w:hAnsi="Times New Roman"/>
                <w:sz w:val="24"/>
                <w:szCs w:val="24"/>
              </w:rPr>
              <w:t>.</w:t>
            </w:r>
          </w:p>
          <w:p w:rsidR="0032490D" w:rsidRPr="00102108" w:rsidRDefault="00102108" w:rsidP="00102108">
            <w:pPr>
              <w:spacing w:after="0" w:line="240" w:lineRule="auto"/>
              <w:jc w:val="both"/>
              <w:rPr>
                <w:rFonts w:ascii="Times New Roman" w:hAnsi="Times New Roman"/>
                <w:sz w:val="24"/>
                <w:szCs w:val="24"/>
              </w:rPr>
            </w:pPr>
            <w:r w:rsidRPr="00102108">
              <w:rPr>
                <w:rFonts w:ascii="Times New Roman" w:hAnsi="Times New Roman"/>
                <w:sz w:val="24"/>
                <w:szCs w:val="24"/>
              </w:rPr>
              <w:t>В случае превышения цены договора, указанной в заявке участника, над начальной (максимальной) ценой д</w:t>
            </w:r>
            <w:r w:rsidR="009526C6">
              <w:rPr>
                <w:rFonts w:ascii="Times New Roman" w:hAnsi="Times New Roman"/>
                <w:sz w:val="24"/>
                <w:szCs w:val="24"/>
              </w:rPr>
              <w:t xml:space="preserve">оговора, указанной в настоящей </w:t>
            </w:r>
            <w:r w:rsidRPr="00102108">
              <w:rPr>
                <w:rFonts w:ascii="Times New Roman" w:hAnsi="Times New Roman"/>
                <w:sz w:val="24"/>
                <w:szCs w:val="24"/>
              </w:rPr>
              <w:t>документации, такая заявка к участию не допускается, как не соответств</w:t>
            </w:r>
            <w:r w:rsidR="00423EFA">
              <w:rPr>
                <w:rFonts w:ascii="Times New Roman" w:hAnsi="Times New Roman"/>
                <w:sz w:val="24"/>
                <w:szCs w:val="24"/>
              </w:rPr>
              <w:t>ующая требованиям документации.</w:t>
            </w:r>
          </w:p>
        </w:tc>
      </w:tr>
      <w:tr w:rsidR="0032490D" w:rsidTr="009526C6">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750" w:type="dxa"/>
            <w:tcBorders>
              <w:top w:val="single" w:sz="2" w:space="0" w:color="000000"/>
              <w:left w:val="single" w:sz="2" w:space="0" w:color="000000"/>
              <w:bottom w:val="single" w:sz="2" w:space="0" w:color="000000"/>
              <w:right w:val="single" w:sz="2" w:space="0" w:color="000000"/>
            </w:tcBorders>
            <w:hideMark/>
          </w:tcPr>
          <w:p w:rsidR="0032490D" w:rsidRPr="00102108" w:rsidRDefault="0032490D" w:rsidP="00102108">
            <w:pPr>
              <w:spacing w:after="0" w:line="240" w:lineRule="auto"/>
              <w:jc w:val="both"/>
              <w:rPr>
                <w:rFonts w:ascii="Times New Roman" w:hAnsi="Times New Roman"/>
                <w:sz w:val="24"/>
                <w:szCs w:val="24"/>
              </w:rPr>
            </w:pPr>
            <w:r w:rsidRPr="00102108">
              <w:rPr>
                <w:rFonts w:ascii="Times New Roman" w:hAnsi="Times New Roman"/>
                <w:sz w:val="24"/>
                <w:szCs w:val="24"/>
              </w:rPr>
              <w:t xml:space="preserve">Официальный сайт: www.zakupki.gov.ru </w:t>
            </w:r>
          </w:p>
        </w:tc>
      </w:tr>
      <w:tr w:rsidR="0032490D" w:rsidTr="009526C6">
        <w:trPr>
          <w:trHeight w:val="669"/>
        </w:trPr>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7</w:t>
            </w:r>
          </w:p>
        </w:tc>
        <w:tc>
          <w:tcPr>
            <w:tcW w:w="7750" w:type="dxa"/>
            <w:tcBorders>
              <w:top w:val="nil"/>
              <w:left w:val="single" w:sz="2" w:space="0" w:color="000000"/>
              <w:bottom w:val="single" w:sz="2" w:space="0" w:color="000000"/>
              <w:right w:val="single" w:sz="2" w:space="0" w:color="000000"/>
            </w:tcBorders>
            <w:hideMark/>
          </w:tcPr>
          <w:p w:rsidR="0032490D" w:rsidRPr="00102108" w:rsidRDefault="0032490D" w:rsidP="00407FA1">
            <w:pPr>
              <w:spacing w:after="0" w:line="240" w:lineRule="auto"/>
              <w:jc w:val="both"/>
              <w:rPr>
                <w:rFonts w:ascii="Times New Roman" w:hAnsi="Times New Roman"/>
                <w:sz w:val="24"/>
                <w:szCs w:val="24"/>
              </w:rPr>
            </w:pPr>
            <w:r w:rsidRPr="00102108">
              <w:rPr>
                <w:rFonts w:ascii="Times New Roman" w:hAnsi="Times New Roman"/>
                <w:sz w:val="24"/>
                <w:szCs w:val="24"/>
              </w:rPr>
              <w:t xml:space="preserve">Сроки предоставления разъяснений документации: с </w:t>
            </w:r>
            <w:r w:rsidR="00407FA1">
              <w:rPr>
                <w:rFonts w:ascii="Times New Roman" w:hAnsi="Times New Roman"/>
                <w:sz w:val="24"/>
                <w:szCs w:val="24"/>
              </w:rPr>
              <w:t>05</w:t>
            </w:r>
            <w:r w:rsidRPr="00102108">
              <w:rPr>
                <w:rFonts w:ascii="Times New Roman" w:hAnsi="Times New Roman"/>
                <w:sz w:val="24"/>
                <w:szCs w:val="24"/>
              </w:rPr>
              <w:t>.0</w:t>
            </w:r>
            <w:r w:rsidR="00407FA1">
              <w:rPr>
                <w:rFonts w:ascii="Times New Roman" w:hAnsi="Times New Roman"/>
                <w:sz w:val="24"/>
                <w:szCs w:val="24"/>
              </w:rPr>
              <w:t>8</w:t>
            </w:r>
            <w:r w:rsidRPr="00102108">
              <w:rPr>
                <w:rFonts w:ascii="Times New Roman" w:hAnsi="Times New Roman"/>
                <w:sz w:val="24"/>
                <w:szCs w:val="24"/>
              </w:rPr>
              <w:t xml:space="preserve">.2013г. по </w:t>
            </w:r>
            <w:r w:rsidR="00407FA1">
              <w:rPr>
                <w:rFonts w:ascii="Times New Roman" w:hAnsi="Times New Roman"/>
                <w:sz w:val="24"/>
                <w:szCs w:val="24"/>
              </w:rPr>
              <w:t>08</w:t>
            </w:r>
            <w:r w:rsidRPr="00102108">
              <w:rPr>
                <w:rFonts w:ascii="Times New Roman" w:hAnsi="Times New Roman"/>
                <w:sz w:val="24"/>
                <w:szCs w:val="24"/>
              </w:rPr>
              <w:t>.0</w:t>
            </w:r>
            <w:r w:rsidR="00407FA1">
              <w:rPr>
                <w:rFonts w:ascii="Times New Roman" w:hAnsi="Times New Roman"/>
                <w:sz w:val="24"/>
                <w:szCs w:val="24"/>
              </w:rPr>
              <w:t>8</w:t>
            </w:r>
            <w:r w:rsidRPr="00102108">
              <w:rPr>
                <w:rFonts w:ascii="Times New Roman" w:hAnsi="Times New Roman"/>
                <w:sz w:val="24"/>
                <w:szCs w:val="24"/>
              </w:rPr>
              <w:t xml:space="preserve">.2013г. </w:t>
            </w:r>
          </w:p>
        </w:tc>
      </w:tr>
      <w:tr w:rsidR="0032490D" w:rsidTr="009526C6">
        <w:trPr>
          <w:trHeight w:val="250"/>
        </w:trPr>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750" w:type="dxa"/>
            <w:tcBorders>
              <w:top w:val="nil"/>
              <w:left w:val="single" w:sz="2" w:space="0" w:color="000000"/>
              <w:bottom w:val="single" w:sz="2" w:space="0" w:color="000000"/>
              <w:right w:val="single" w:sz="2" w:space="0" w:color="000000"/>
            </w:tcBorders>
            <w:hideMark/>
          </w:tcPr>
          <w:p w:rsidR="0032490D" w:rsidRDefault="0032490D">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32490D" w:rsidTr="009526C6">
        <w:tc>
          <w:tcPr>
            <w:tcW w:w="2236" w:type="dxa"/>
            <w:tcBorders>
              <w:top w:val="nil"/>
              <w:left w:val="single" w:sz="2" w:space="0" w:color="000000"/>
              <w:bottom w:val="single" w:sz="4" w:space="0" w:color="auto"/>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750" w:type="dxa"/>
            <w:tcBorders>
              <w:top w:val="nil"/>
              <w:left w:val="single" w:sz="2" w:space="0" w:color="000000"/>
              <w:bottom w:val="single" w:sz="4" w:space="0" w:color="auto"/>
              <w:right w:val="single" w:sz="2" w:space="0" w:color="000000"/>
            </w:tcBorders>
            <w:hideMark/>
          </w:tcPr>
          <w:p w:rsidR="0032490D" w:rsidRDefault="0032490D">
            <w:pPr>
              <w:snapToGrid w:val="0"/>
              <w:spacing w:line="240" w:lineRule="auto"/>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2490D" w:rsidRDefault="0032490D">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32490D" w:rsidRDefault="0032490D" w:rsidP="00407FA1">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w:t>
            </w:r>
            <w:r w:rsidR="00102108">
              <w:rPr>
                <w:rFonts w:ascii="Times New Roman" w:eastAsia="Times New Roman CYR" w:hAnsi="Times New Roman" w:cs="Times New Roman CYR"/>
                <w:lang w:eastAsia="en-US"/>
              </w:rPr>
              <w:t>ации</w:t>
            </w:r>
            <w:r w:rsidR="00407FA1">
              <w:rPr>
                <w:rFonts w:ascii="Times New Roman" w:eastAsia="Times New Roman CYR" w:hAnsi="Times New Roman" w:cs="Times New Roman CYR"/>
                <w:lang w:eastAsia="en-US"/>
              </w:rPr>
              <w:t>:</w:t>
            </w:r>
          </w:p>
          <w:p w:rsidR="00407FA1" w:rsidRPr="00102108" w:rsidRDefault="00407FA1" w:rsidP="00407FA1">
            <w:pPr>
              <w:tabs>
                <w:tab w:val="left" w:pos="461"/>
              </w:tabs>
              <w:autoSpaceDE w:val="0"/>
              <w:spacing w:line="240" w:lineRule="auto"/>
              <w:ind w:firstLine="402"/>
              <w:jc w:val="both"/>
              <w:rPr>
                <w:rFonts w:ascii="Times New Roman" w:eastAsia="Times New Roman CYR" w:hAnsi="Times New Roman" w:cs="Times New Roman CYR"/>
                <w:lang w:eastAsia="en-US"/>
              </w:rPr>
            </w:pPr>
            <w:r w:rsidRPr="00407FA1">
              <w:rPr>
                <w:rFonts w:ascii="Times New Roman" w:eastAsia="Times New Roman CYR" w:hAnsi="Times New Roman" w:cs="Times New Roman CYR"/>
                <w:lang w:eastAsia="en-US"/>
              </w:rPr>
              <w:t>наличие действующей лицензии на осуществление банковских операций, выданной уполномоченным органом в соответствии с законодательством РФ.</w:t>
            </w:r>
          </w:p>
        </w:tc>
      </w:tr>
      <w:tr w:rsidR="0032490D" w:rsidTr="009526C6">
        <w:tc>
          <w:tcPr>
            <w:tcW w:w="2236" w:type="dxa"/>
            <w:tcBorders>
              <w:top w:val="single" w:sz="4" w:space="0" w:color="auto"/>
              <w:left w:val="single" w:sz="2" w:space="0" w:color="000000"/>
              <w:bottom w:val="single" w:sz="2" w:space="0" w:color="000000"/>
              <w:right w:val="single" w:sz="2" w:space="0" w:color="000000"/>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0</w:t>
            </w:r>
          </w:p>
        </w:tc>
        <w:tc>
          <w:tcPr>
            <w:tcW w:w="7750" w:type="dxa"/>
            <w:tcBorders>
              <w:top w:val="single" w:sz="4" w:space="0" w:color="auto"/>
              <w:left w:val="single" w:sz="2" w:space="0" w:color="000000"/>
              <w:bottom w:val="single" w:sz="2" w:space="0" w:color="000000"/>
              <w:right w:val="single" w:sz="2" w:space="0" w:color="000000"/>
            </w:tcBorders>
            <w:hideMark/>
          </w:tcPr>
          <w:p w:rsidR="0032490D" w:rsidRDefault="0032490D">
            <w:pPr>
              <w:pStyle w:val="af3"/>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32490D" w:rsidTr="009526C6">
        <w:tc>
          <w:tcPr>
            <w:tcW w:w="2236" w:type="dxa"/>
            <w:tcBorders>
              <w:top w:val="single" w:sz="2" w:space="0" w:color="000000"/>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1</w:t>
            </w:r>
          </w:p>
        </w:tc>
        <w:tc>
          <w:tcPr>
            <w:tcW w:w="7750" w:type="dxa"/>
            <w:tcBorders>
              <w:top w:val="single" w:sz="2" w:space="0" w:color="000000"/>
              <w:left w:val="single" w:sz="2" w:space="0" w:color="000000"/>
              <w:bottom w:val="single" w:sz="2" w:space="0" w:color="000000"/>
              <w:right w:val="single" w:sz="2" w:space="0" w:color="000000"/>
            </w:tcBorders>
            <w:hideMark/>
          </w:tcPr>
          <w:p w:rsidR="0032490D" w:rsidRDefault="0032490D">
            <w:pPr>
              <w:pStyle w:val="af3"/>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2</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32490D" w:rsidRDefault="0032490D">
            <w:pPr>
              <w:pStyle w:val="af1"/>
              <w:numPr>
                <w:ilvl w:val="0"/>
                <w:numId w:val="18"/>
              </w:numPr>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32490D" w:rsidRDefault="0032490D">
            <w:pPr>
              <w:pStyle w:val="af1"/>
              <w:numPr>
                <w:ilvl w:val="0"/>
                <w:numId w:val="18"/>
              </w:numPr>
              <w:spacing w:line="240" w:lineRule="auto"/>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32490D" w:rsidRDefault="0032490D">
            <w:pPr>
              <w:pStyle w:val="af1"/>
              <w:numPr>
                <w:ilvl w:val="0"/>
                <w:numId w:val="18"/>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w:t>
            </w:r>
            <w:r>
              <w:rPr>
                <w:rFonts w:ascii="Times New Roman" w:eastAsia="Times New Roman CYR" w:hAnsi="Times New Roman" w:cs="Times New Roman CYR"/>
                <w:lang w:eastAsia="en-US"/>
              </w:rPr>
              <w:lastRenderedPageBreak/>
              <w:t xml:space="preserve">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490D" w:rsidRDefault="0032490D">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w:t>
            </w:r>
            <w:r>
              <w:rPr>
                <w:rFonts w:ascii="Times New Roman" w:eastAsia="Times New Roman CYR" w:hAnsi="Times New Roman" w:cs="Times New Roman CYR"/>
                <w:lang w:eastAsia="en-US"/>
              </w:rPr>
              <w:lastRenderedPageBreak/>
              <w:t>бухгалтерской отчетности за последний завершенный отчетный период.</w:t>
            </w:r>
          </w:p>
          <w:p w:rsidR="0032490D" w:rsidRDefault="008C184E" w:rsidP="008C184E">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r>
              <w:rPr>
                <w:b w:val="0"/>
              </w:rPr>
              <w:t>Предложение об условиях кредитного договора</w:t>
            </w:r>
            <w:r>
              <w:rPr>
                <w:rFonts w:eastAsia="Times New Roman CYR" w:cs="Times New Roman CYR"/>
                <w:sz w:val="22"/>
                <w:szCs w:val="22"/>
                <w:lang w:eastAsia="en-US"/>
              </w:rPr>
              <w:t xml:space="preserve"> </w:t>
            </w:r>
            <w:r w:rsidR="0032490D">
              <w:rPr>
                <w:rFonts w:eastAsia="Times New Roman CYR" w:cs="Times New Roman CYR"/>
                <w:sz w:val="22"/>
                <w:szCs w:val="22"/>
                <w:lang w:eastAsia="en-US"/>
              </w:rPr>
              <w:t>(6.3.</w:t>
            </w:r>
            <w:r w:rsidRPr="008C184E">
              <w:rPr>
                <w:rFonts w:eastAsia="Times New Roman CYR" w:cs="Times New Roman CYR"/>
                <w:sz w:val="22"/>
                <w:szCs w:val="22"/>
                <w:lang w:eastAsia="en-US"/>
              </w:rPr>
              <w:tab/>
            </w:r>
            <w:proofErr w:type="gramStart"/>
            <w:r w:rsidRPr="008C184E">
              <w:rPr>
                <w:rFonts w:eastAsia="Times New Roman CYR" w:cs="Times New Roman CYR"/>
                <w:sz w:val="22"/>
                <w:szCs w:val="22"/>
                <w:lang w:eastAsia="en-US"/>
              </w:rPr>
              <w:t>Предложение об условиях кредитного договора</w:t>
            </w:r>
            <w:r w:rsidR="0032490D">
              <w:rPr>
                <w:rFonts w:eastAsia="Times New Roman CYR" w:cs="Times New Roman CYR"/>
                <w:sz w:val="22"/>
                <w:szCs w:val="22"/>
                <w:lang w:eastAsia="en-US"/>
              </w:rPr>
              <w:t>);</w:t>
            </w:r>
            <w:proofErr w:type="gramEnd"/>
          </w:p>
          <w:p w:rsidR="0032490D" w:rsidRDefault="008C184E" w:rsidP="008C184E">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b w:val="0"/>
              </w:rPr>
              <w:t>Форма доверенности</w:t>
            </w:r>
            <w:r>
              <w:rPr>
                <w:rFonts w:eastAsia="Times New Roman CYR" w:cs="Times New Roman CYR"/>
                <w:sz w:val="22"/>
                <w:szCs w:val="22"/>
                <w:lang w:eastAsia="en-US"/>
              </w:rPr>
              <w:t xml:space="preserve"> </w:t>
            </w:r>
            <w:r w:rsidR="0032490D">
              <w:rPr>
                <w:rFonts w:eastAsia="Times New Roman CYR" w:cs="Times New Roman CYR"/>
                <w:sz w:val="22"/>
                <w:szCs w:val="22"/>
                <w:lang w:eastAsia="en-US"/>
              </w:rPr>
              <w:t>(6.4.</w:t>
            </w:r>
            <w:proofErr w:type="gramEnd"/>
            <w:r w:rsidR="0032490D">
              <w:rPr>
                <w:rFonts w:eastAsia="Times New Roman CYR" w:cs="Times New Roman CYR"/>
                <w:sz w:val="22"/>
                <w:szCs w:val="22"/>
                <w:lang w:eastAsia="en-US"/>
              </w:rPr>
              <w:t xml:space="preserve"> </w:t>
            </w:r>
            <w:proofErr w:type="gramStart"/>
            <w:r w:rsidRPr="008C184E">
              <w:rPr>
                <w:rFonts w:eastAsia="Times New Roman CYR" w:cs="Times New Roman CYR"/>
                <w:sz w:val="22"/>
                <w:szCs w:val="22"/>
                <w:lang w:eastAsia="en-US"/>
              </w:rPr>
              <w:t>Форма доверенности</w:t>
            </w:r>
            <w:r w:rsidR="0032490D">
              <w:rPr>
                <w:rFonts w:eastAsia="Times New Roman CYR" w:cs="Times New Roman CYR"/>
                <w:sz w:val="22"/>
                <w:szCs w:val="22"/>
                <w:lang w:eastAsia="en-US"/>
              </w:rPr>
              <w:t>);</w:t>
            </w:r>
            <w:proofErr w:type="gramEnd"/>
          </w:p>
          <w:p w:rsidR="0032490D" w:rsidRDefault="008C184E" w:rsidP="008C184E">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b w:val="0"/>
              </w:rPr>
              <w:t>Предложения о функциональных и качественных характеристиках</w:t>
            </w:r>
            <w:r>
              <w:rPr>
                <w:rFonts w:eastAsia="Times New Roman CYR" w:cs="Times New Roman CYR"/>
                <w:sz w:val="22"/>
                <w:szCs w:val="22"/>
                <w:lang w:eastAsia="en-US"/>
              </w:rPr>
              <w:t xml:space="preserve"> (6.5.</w:t>
            </w:r>
            <w:proofErr w:type="gramEnd"/>
            <w:r>
              <w:rPr>
                <w:rFonts w:eastAsia="Times New Roman CYR" w:cs="Times New Roman CYR"/>
                <w:sz w:val="22"/>
                <w:szCs w:val="22"/>
                <w:lang w:eastAsia="en-US"/>
              </w:rPr>
              <w:t xml:space="preserve"> </w:t>
            </w:r>
            <w:proofErr w:type="gramStart"/>
            <w:r w:rsidRPr="008C184E">
              <w:rPr>
                <w:rFonts w:eastAsia="Times New Roman CYR" w:cs="Times New Roman CYR"/>
                <w:sz w:val="22"/>
                <w:szCs w:val="22"/>
                <w:lang w:eastAsia="en-US"/>
              </w:rPr>
              <w:t>Предложения о функциональных и качественных характеристиках</w:t>
            </w:r>
            <w:r w:rsidR="0032490D">
              <w:rPr>
                <w:rFonts w:eastAsia="Times New Roman CYR" w:cs="Times New Roman CYR"/>
                <w:sz w:val="22"/>
                <w:szCs w:val="22"/>
                <w:lang w:eastAsia="en-US"/>
              </w:rPr>
              <w:t>);</w:t>
            </w:r>
            <w:proofErr w:type="gramEnd"/>
          </w:p>
          <w:p w:rsidR="0032490D" w:rsidRDefault="0032490D">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102108">
              <w:rPr>
                <w:rFonts w:eastAsia="Times New Roman CYR" w:cs="Times New Roman CYR"/>
                <w:b w:val="0"/>
                <w:sz w:val="22"/>
                <w:szCs w:val="22"/>
                <w:lang w:eastAsia="en-US"/>
              </w:rPr>
              <w:t>:</w:t>
            </w:r>
          </w:p>
          <w:p w:rsidR="0032490D" w:rsidRDefault="00102108" w:rsidP="00102108">
            <w:pPr>
              <w:pStyle w:val="1"/>
              <w:numPr>
                <w:ilvl w:val="0"/>
                <w:numId w:val="26"/>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sidRPr="00102108">
              <w:rPr>
                <w:rFonts w:eastAsia="Times New Roman CYR" w:cs="Times New Roman CYR"/>
                <w:b w:val="0"/>
                <w:sz w:val="22"/>
                <w:szCs w:val="22"/>
                <w:lang w:eastAsia="en-US"/>
              </w:rPr>
              <w:t>наличие действующей лицензии на осуществление банковских операций, выданной уполномоченным органом в соответствии с законодательством РФ</w:t>
            </w:r>
            <w:r>
              <w:rPr>
                <w:rFonts w:eastAsia="Times New Roman CYR" w:cs="Times New Roman CYR"/>
                <w:b w:val="0"/>
                <w:sz w:val="22"/>
                <w:szCs w:val="22"/>
                <w:lang w:eastAsia="en-US"/>
              </w:rPr>
              <w:t>.</w:t>
            </w:r>
          </w:p>
          <w:p w:rsidR="00407FA1" w:rsidRPr="00102108" w:rsidRDefault="00407FA1" w:rsidP="009526C6">
            <w:pPr>
              <w:pStyle w:val="1"/>
              <w:numPr>
                <w:ilvl w:val="0"/>
                <w:numId w:val="26"/>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sidRPr="00407FA1">
              <w:rPr>
                <w:rFonts w:eastAsia="Times New Roman CYR" w:cs="Times New Roman CYR"/>
                <w:b w:val="0"/>
                <w:sz w:val="22"/>
                <w:szCs w:val="22"/>
                <w:lang w:eastAsia="en-US"/>
              </w:rPr>
              <w:t>Предлагаемый участником проект договора, предлагаемый для заключения, либо акт разногласий к проекту договора, указанного в настоящей документации. При отсутствии указанных документов, Заказчик вправе считать, что участником закупки одобрен проект договора, указанный в настоящей документации.</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w:t>
            </w:r>
            <w:r w:rsidR="008C184E">
              <w:rPr>
                <w:rFonts w:ascii="Times New Roman" w:hAnsi="Times New Roman"/>
                <w:b/>
                <w:bCs/>
                <w:sz w:val="24"/>
                <w:lang w:eastAsia="en-US"/>
              </w:rPr>
              <w:t>3</w:t>
            </w:r>
          </w:p>
        </w:tc>
        <w:tc>
          <w:tcPr>
            <w:tcW w:w="7750" w:type="dxa"/>
            <w:tcBorders>
              <w:top w:val="nil"/>
              <w:left w:val="single" w:sz="2" w:space="0" w:color="000000"/>
              <w:bottom w:val="single" w:sz="2" w:space="0" w:color="000000"/>
              <w:right w:val="single" w:sz="2" w:space="0" w:color="000000"/>
            </w:tcBorders>
            <w:hideMark/>
          </w:tcPr>
          <w:p w:rsidR="0032490D" w:rsidRDefault="0032490D">
            <w:pPr>
              <w:pStyle w:val="af3"/>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4</w:t>
            </w:r>
          </w:p>
        </w:tc>
        <w:tc>
          <w:tcPr>
            <w:tcW w:w="7750" w:type="dxa"/>
            <w:tcBorders>
              <w:top w:val="nil"/>
              <w:left w:val="single" w:sz="2" w:space="0" w:color="000000"/>
              <w:bottom w:val="single" w:sz="2" w:space="0" w:color="000000"/>
              <w:right w:val="single" w:sz="2" w:space="0" w:color="000000"/>
            </w:tcBorders>
            <w:hideMark/>
          </w:tcPr>
          <w:p w:rsidR="0032490D" w:rsidRDefault="0032490D">
            <w:pPr>
              <w:pStyle w:val="af3"/>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5</w:t>
            </w:r>
          </w:p>
        </w:tc>
        <w:tc>
          <w:tcPr>
            <w:tcW w:w="7750" w:type="dxa"/>
            <w:tcBorders>
              <w:top w:val="nil"/>
              <w:left w:val="single" w:sz="2" w:space="0" w:color="000000"/>
              <w:bottom w:val="single" w:sz="2" w:space="0" w:color="000000"/>
              <w:right w:val="single" w:sz="2" w:space="0" w:color="000000"/>
            </w:tcBorders>
            <w:hideMark/>
          </w:tcPr>
          <w:p w:rsidR="0032490D" w:rsidRDefault="0032490D">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6371D4">
              <w:rPr>
                <w:rFonts w:ascii="Times New Roman" w:eastAsia="Times New Roman CYR" w:hAnsi="Times New Roman" w:cs="Times New Roman CYR"/>
                <w:lang w:eastAsia="en-US"/>
              </w:rPr>
              <w:t>05.08</w:t>
            </w:r>
            <w:r>
              <w:rPr>
                <w:rFonts w:ascii="Times New Roman" w:eastAsia="Times New Roman CYR" w:hAnsi="Times New Roman" w:cs="Times New Roman CYR"/>
                <w:lang w:eastAsia="en-US"/>
              </w:rPr>
              <w:t xml:space="preserve">.2013 г. по </w:t>
            </w:r>
            <w:r w:rsidR="006371D4">
              <w:rPr>
                <w:rFonts w:ascii="Times New Roman" w:eastAsia="Times New Roman CYR" w:hAnsi="Times New Roman" w:cs="Times New Roman CYR"/>
                <w:lang w:eastAsia="en-US"/>
              </w:rPr>
              <w:t>08.08</w:t>
            </w:r>
            <w:r>
              <w:rPr>
                <w:rFonts w:ascii="Times New Roman" w:eastAsia="Times New Roman CYR" w:hAnsi="Times New Roman" w:cs="Times New Roman CYR"/>
                <w:lang w:eastAsia="en-US"/>
              </w:rPr>
              <w:t>.2013г.</w:t>
            </w:r>
          </w:p>
          <w:p w:rsidR="0032490D" w:rsidRDefault="0032490D" w:rsidP="0091562C">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91562C">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91562C">
              <w:rPr>
                <w:rFonts w:ascii="Times New Roman" w:eastAsia="Times New Roman CYR" w:hAnsi="Times New Roman" w:cs="Times New Roman CYR"/>
                <w:lang w:eastAsia="en-US"/>
              </w:rPr>
              <w:t>их</w:t>
            </w:r>
            <w:r>
              <w:rPr>
                <w:rFonts w:ascii="Times New Roman" w:eastAsia="Times New Roman CYR" w:hAnsi="Times New Roman" w:cs="Times New Roman CYR"/>
                <w:lang w:eastAsia="en-US"/>
              </w:rPr>
              <w:t xml:space="preserve"> юридически</w:t>
            </w:r>
            <w:r w:rsidR="0091562C">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91562C">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 и предмет закупочной процедуры. </w:t>
            </w:r>
          </w:p>
        </w:tc>
      </w:tr>
      <w:tr w:rsidR="0032490D" w:rsidTr="009526C6">
        <w:trPr>
          <w:trHeight w:val="538"/>
        </w:trPr>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6</w:t>
            </w:r>
          </w:p>
        </w:tc>
        <w:tc>
          <w:tcPr>
            <w:tcW w:w="7750" w:type="dxa"/>
            <w:tcBorders>
              <w:top w:val="nil"/>
              <w:left w:val="single" w:sz="2" w:space="0" w:color="000000"/>
              <w:bottom w:val="single" w:sz="2" w:space="0" w:color="000000"/>
              <w:right w:val="single" w:sz="2" w:space="0" w:color="000000"/>
            </w:tcBorders>
            <w:hideMark/>
          </w:tcPr>
          <w:p w:rsidR="0032490D" w:rsidRDefault="0032490D" w:rsidP="006371D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Pr>
                <w:rFonts w:ascii="Times New Roman" w:eastAsia="Times New Roman CYR" w:hAnsi="Times New Roman" w:cs="Times New Roman CYR"/>
                <w:lang w:eastAsia="en-US"/>
              </w:rPr>
              <w:t xml:space="preserve">  </w:t>
            </w:r>
            <w:r w:rsidR="006371D4">
              <w:rPr>
                <w:rFonts w:ascii="Times New Roman" w:eastAsia="Times New Roman CYR" w:hAnsi="Times New Roman" w:cs="Times New Roman CYR"/>
                <w:lang w:eastAsia="en-US"/>
              </w:rPr>
              <w:t>05.08</w:t>
            </w:r>
            <w:r>
              <w:rPr>
                <w:rFonts w:ascii="Times New Roman" w:eastAsia="Times New Roman CYR" w:hAnsi="Times New Roman" w:cs="Times New Roman CYR"/>
                <w:lang w:eastAsia="en-US"/>
              </w:rPr>
              <w:t>.2013 г. с 9.00ч. до 17.00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7</w:t>
            </w:r>
          </w:p>
        </w:tc>
        <w:tc>
          <w:tcPr>
            <w:tcW w:w="7750" w:type="dxa"/>
            <w:tcBorders>
              <w:top w:val="nil"/>
              <w:left w:val="single" w:sz="2" w:space="0" w:color="000000"/>
              <w:bottom w:val="single" w:sz="2" w:space="0" w:color="000000"/>
              <w:right w:val="single" w:sz="2" w:space="0" w:color="000000"/>
            </w:tcBorders>
            <w:hideMark/>
          </w:tcPr>
          <w:p w:rsidR="0032490D" w:rsidRDefault="0032490D" w:rsidP="006371D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Pr>
                <w:rFonts w:ascii="Times New Roman" w:eastAsia="Times New Roman CYR" w:hAnsi="Times New Roman" w:cs="Times New Roman CYR"/>
                <w:lang w:eastAsia="en-US"/>
              </w:rPr>
              <w:t xml:space="preserve">: </w:t>
            </w:r>
            <w:r w:rsidR="006371D4">
              <w:rPr>
                <w:rFonts w:ascii="Times New Roman" w:eastAsia="Times New Roman CYR" w:hAnsi="Times New Roman" w:cs="Times New Roman CYR"/>
                <w:lang w:eastAsia="en-US"/>
              </w:rPr>
              <w:t>08.08</w:t>
            </w:r>
            <w:r>
              <w:rPr>
                <w:rFonts w:ascii="Times New Roman" w:eastAsia="Times New Roman CYR" w:hAnsi="Times New Roman" w:cs="Times New Roman CYR"/>
                <w:lang w:eastAsia="en-US"/>
              </w:rPr>
              <w:t>.2013 г. с 9.00ч. до 17.00 ч. время местное.</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r w:rsidR="008C184E">
              <w:rPr>
                <w:rFonts w:ascii="Times New Roman" w:hAnsi="Times New Roman"/>
                <w:b/>
                <w:bCs/>
                <w:sz w:val="24"/>
                <w:lang w:eastAsia="en-US"/>
              </w:rPr>
              <w:t>8</w:t>
            </w:r>
          </w:p>
        </w:tc>
        <w:tc>
          <w:tcPr>
            <w:tcW w:w="7750" w:type="dxa"/>
            <w:tcBorders>
              <w:top w:val="nil"/>
              <w:left w:val="single" w:sz="2" w:space="0" w:color="000000"/>
              <w:bottom w:val="single" w:sz="2" w:space="0" w:color="000000"/>
              <w:right w:val="single" w:sz="2" w:space="0" w:color="000000"/>
            </w:tcBorders>
          </w:tcPr>
          <w:p w:rsidR="0032490D" w:rsidRDefault="0032490D">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32490D" w:rsidRDefault="0032490D">
            <w:pPr>
              <w:snapToGrid w:val="0"/>
              <w:spacing w:after="0" w:line="240" w:lineRule="auto"/>
              <w:rPr>
                <w:rFonts w:ascii="Times New Roman" w:hAnsi="Times New Roman"/>
                <w:lang w:eastAsia="en-US"/>
              </w:rPr>
            </w:pPr>
          </w:p>
          <w:p w:rsidR="0032490D" w:rsidRDefault="006371D4" w:rsidP="00A63745">
            <w:pPr>
              <w:snapToGrid w:val="0"/>
              <w:spacing w:after="0" w:line="240" w:lineRule="auto"/>
              <w:rPr>
                <w:rFonts w:ascii="Times New Roman" w:hAnsi="Times New Roman"/>
                <w:lang w:eastAsia="en-US"/>
              </w:rPr>
            </w:pPr>
            <w:r>
              <w:rPr>
                <w:rFonts w:ascii="Times New Roman" w:hAnsi="Times New Roman"/>
                <w:lang w:eastAsia="en-US"/>
              </w:rPr>
              <w:t>09.08</w:t>
            </w:r>
            <w:r w:rsidR="0032490D">
              <w:rPr>
                <w:rFonts w:ascii="Times New Roman" w:hAnsi="Times New Roman"/>
                <w:lang w:eastAsia="en-US"/>
              </w:rPr>
              <w:t xml:space="preserve">.2013г. в </w:t>
            </w:r>
            <w:r w:rsidR="00A63745">
              <w:rPr>
                <w:rFonts w:ascii="Times New Roman" w:hAnsi="Times New Roman"/>
                <w:lang w:eastAsia="en-US"/>
              </w:rPr>
              <w:t>09</w:t>
            </w:r>
            <w:r w:rsidR="0032490D">
              <w:rPr>
                <w:rFonts w:ascii="Times New Roman" w:hAnsi="Times New Roman"/>
                <w:lang w:eastAsia="en-US"/>
              </w:rPr>
              <w:t>.00 ч. время местное.</w:t>
            </w:r>
          </w:p>
        </w:tc>
      </w:tr>
      <w:tr w:rsidR="0032490D" w:rsidTr="009526C6">
        <w:trPr>
          <w:trHeight w:val="937"/>
        </w:trPr>
        <w:tc>
          <w:tcPr>
            <w:tcW w:w="2236" w:type="dxa"/>
            <w:tcBorders>
              <w:top w:val="nil"/>
              <w:left w:val="single" w:sz="2" w:space="0" w:color="000000"/>
              <w:bottom w:val="single" w:sz="2" w:space="0" w:color="000000"/>
              <w:right w:val="nil"/>
            </w:tcBorders>
            <w:hideMark/>
          </w:tcPr>
          <w:p w:rsidR="0032490D" w:rsidRDefault="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750" w:type="dxa"/>
            <w:tcBorders>
              <w:top w:val="nil"/>
              <w:left w:val="single" w:sz="2" w:space="0" w:color="000000"/>
              <w:bottom w:val="single" w:sz="2" w:space="0" w:color="000000"/>
              <w:right w:val="single" w:sz="2" w:space="0" w:color="000000"/>
            </w:tcBorders>
          </w:tcPr>
          <w:p w:rsidR="0032490D" w:rsidRDefault="0032490D">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Оценка заявок на участие в </w:t>
            </w:r>
            <w:r w:rsidR="009526C6">
              <w:rPr>
                <w:rFonts w:ascii="Times New Roman" w:hAnsi="Times New Roman"/>
                <w:sz w:val="24"/>
                <w:szCs w:val="24"/>
                <w:lang w:eastAsia="en-US"/>
              </w:rPr>
              <w:t>запросе предложений</w:t>
            </w:r>
            <w:r w:rsidRPr="00102108">
              <w:rPr>
                <w:rFonts w:ascii="Times New Roman" w:hAnsi="Times New Roman"/>
                <w:sz w:val="24"/>
                <w:szCs w:val="24"/>
                <w:lang w:eastAsia="en-US"/>
              </w:rPr>
              <w:t xml:space="preserve"> производится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581"/>
              <w:gridCol w:w="1802"/>
            </w:tblGrid>
            <w:tr w:rsidR="00102108" w:rsidRPr="00102108" w:rsidTr="00407FA1">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 </w:t>
                  </w:r>
                  <w:proofErr w:type="gramStart"/>
                  <w:r w:rsidRPr="00102108">
                    <w:rPr>
                      <w:rFonts w:ascii="Times New Roman" w:hAnsi="Times New Roman"/>
                      <w:sz w:val="24"/>
                      <w:szCs w:val="24"/>
                      <w:lang w:eastAsia="en-US"/>
                    </w:rPr>
                    <w:t>п</w:t>
                  </w:r>
                  <w:proofErr w:type="gramEnd"/>
                  <w:r w:rsidRPr="00102108">
                    <w:rPr>
                      <w:rFonts w:ascii="Times New Roman" w:hAnsi="Times New Roman"/>
                      <w:sz w:val="24"/>
                      <w:szCs w:val="24"/>
                      <w:lang w:eastAsia="en-US"/>
                    </w:rPr>
                    <w:t>/п</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Критерий оценки заявок</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Значимость критерия (Р)</w:t>
                  </w:r>
                </w:p>
              </w:tc>
            </w:tr>
            <w:tr w:rsidR="00102108" w:rsidRPr="00102108" w:rsidTr="00407FA1">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1</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Цена договора</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0,8</w:t>
                  </w:r>
                </w:p>
              </w:tc>
            </w:tr>
          </w:tbl>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lang w:eastAsia="ar-SA"/>
              </w:rPr>
              <w:lastRenderedPageBreak/>
              <w:t>Метод расчета ценового балла.</w:t>
            </w: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lang w:eastAsia="ar-SA"/>
              </w:rPr>
              <w:t>Ценовой балл  (ЦБ) рассчитывается  в следующем порядке:</w:t>
            </w: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position w:val="-38"/>
                <w:sz w:val="24"/>
                <w:szCs w:val="24"/>
                <w:lang w:eastAsia="ar-SA"/>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5" o:title=""/>
                </v:shape>
                <o:OLEObject Type="Embed" ProgID="Equation.3" ShapeID="_x0000_i1025" DrawAspect="Content" ObjectID="_1437303343" r:id="rId16"/>
              </w:object>
            </w:r>
          </w:p>
          <w:p w:rsidR="00102108" w:rsidRPr="00102108" w:rsidRDefault="00102108" w:rsidP="00102108">
            <w:pPr>
              <w:suppressAutoHyphens/>
              <w:autoSpaceDE w:val="0"/>
              <w:spacing w:after="0" w:line="240" w:lineRule="auto"/>
              <w:ind w:firstLine="360"/>
              <w:jc w:val="both"/>
              <w:rPr>
                <w:rFonts w:ascii="Times New Roman" w:hAnsi="Times New Roman"/>
                <w:lang w:eastAsia="ar-SA"/>
              </w:rPr>
            </w:pPr>
            <w:r w:rsidRPr="00102108">
              <w:rPr>
                <w:rFonts w:ascii="Times New Roman" w:hAnsi="Times New Roman"/>
                <w:lang w:eastAsia="ar-SA"/>
              </w:rPr>
              <w:t xml:space="preserve">где </w:t>
            </w:r>
            <w:proofErr w:type="spellStart"/>
            <w:r w:rsidRPr="00102108">
              <w:rPr>
                <w:rFonts w:ascii="Times New Roman" w:hAnsi="Times New Roman"/>
                <w:lang w:eastAsia="ar-SA"/>
              </w:rPr>
              <w:t>ЦБì</w:t>
            </w:r>
            <w:proofErr w:type="spellEnd"/>
            <w:r w:rsidRPr="00102108">
              <w:rPr>
                <w:rFonts w:ascii="Times New Roman" w:hAnsi="Times New Roman"/>
                <w:lang w:eastAsia="ar-SA"/>
              </w:rPr>
              <w:t xml:space="preserve"> – ценовой балл i-</w:t>
            </w:r>
            <w:proofErr w:type="spellStart"/>
            <w:r w:rsidRPr="00102108">
              <w:rPr>
                <w:rFonts w:ascii="Times New Roman" w:hAnsi="Times New Roman"/>
                <w:lang w:eastAsia="ar-SA"/>
              </w:rPr>
              <w:t>го</w:t>
            </w:r>
            <w:proofErr w:type="spellEnd"/>
            <w:r w:rsidRPr="00102108">
              <w:rPr>
                <w:rFonts w:ascii="Times New Roman" w:hAnsi="Times New Roman"/>
                <w:lang w:eastAsia="ar-SA"/>
              </w:rPr>
              <w:t xml:space="preserve"> участника запроса предложений; </w:t>
            </w:r>
          </w:p>
          <w:p w:rsidR="00102108" w:rsidRPr="00102108" w:rsidRDefault="00102108" w:rsidP="00102108">
            <w:pPr>
              <w:suppressAutoHyphens/>
              <w:autoSpaceDE w:val="0"/>
              <w:spacing w:after="0" w:line="240" w:lineRule="auto"/>
              <w:jc w:val="both"/>
              <w:rPr>
                <w:rFonts w:ascii="Times New Roman" w:hAnsi="Times New Roman"/>
                <w:lang w:eastAsia="ar-SA"/>
              </w:rPr>
            </w:pPr>
            <w:proofErr w:type="spellStart"/>
            <w:r w:rsidRPr="00102108">
              <w:rPr>
                <w:rFonts w:ascii="Times New Roman" w:hAnsi="Times New Roman"/>
                <w:lang w:eastAsia="ar-SA"/>
              </w:rPr>
              <w:t>Amax</w:t>
            </w:r>
            <w:proofErr w:type="spellEnd"/>
            <w:r w:rsidRPr="00102108">
              <w:rPr>
                <w:rFonts w:ascii="Times New Roman" w:hAnsi="Times New Roman"/>
                <w:lang w:eastAsia="ar-SA"/>
              </w:rPr>
              <w:t xml:space="preserve"> - начальная (максимальная) цена договора, установленная в документации </w:t>
            </w:r>
          </w:p>
          <w:p w:rsidR="00102108" w:rsidRPr="00102108" w:rsidRDefault="00102108" w:rsidP="00102108">
            <w:pPr>
              <w:keepNext/>
              <w:keepLines/>
              <w:autoSpaceDE w:val="0"/>
              <w:spacing w:after="0" w:line="240" w:lineRule="auto"/>
              <w:ind w:left="5" w:right="5" w:hanging="15"/>
              <w:rPr>
                <w:rFonts w:ascii="Times New Roman" w:hAnsi="Times New Roman"/>
                <w:lang w:eastAsia="en-US"/>
              </w:rPr>
            </w:pPr>
            <w:proofErr w:type="spellStart"/>
            <w:r w:rsidRPr="00102108">
              <w:rPr>
                <w:rFonts w:ascii="Times New Roman" w:hAnsi="Times New Roman"/>
                <w:lang w:eastAsia="en-US"/>
              </w:rPr>
              <w:t>Ai</w:t>
            </w:r>
            <w:proofErr w:type="spellEnd"/>
            <w:r w:rsidRPr="00102108">
              <w:rPr>
                <w:rFonts w:ascii="Times New Roman" w:hAnsi="Times New Roman"/>
                <w:lang w:eastAsia="en-US"/>
              </w:rPr>
              <w:t> – цена договора, предложенная i-</w:t>
            </w:r>
            <w:proofErr w:type="spellStart"/>
            <w:r w:rsidRPr="00102108">
              <w:rPr>
                <w:rFonts w:ascii="Times New Roman" w:hAnsi="Times New Roman"/>
                <w:lang w:eastAsia="en-US"/>
              </w:rPr>
              <w:t>ым</w:t>
            </w:r>
            <w:proofErr w:type="spellEnd"/>
            <w:r w:rsidRPr="00102108">
              <w:rPr>
                <w:rFonts w:ascii="Times New Roman" w:hAnsi="Times New Roman"/>
                <w:lang w:eastAsia="en-US"/>
              </w:rPr>
              <w:t xml:space="preserve"> участником </w:t>
            </w:r>
            <w:r w:rsidR="009526C6">
              <w:rPr>
                <w:rFonts w:ascii="Times New Roman" w:hAnsi="Times New Roman"/>
                <w:lang w:eastAsia="en-US"/>
              </w:rPr>
              <w:t>запроса предложений</w:t>
            </w:r>
            <w:r w:rsidRPr="00102108">
              <w:rPr>
                <w:rFonts w:ascii="Times New Roman" w:hAnsi="Times New Roman"/>
                <w:lang w:eastAsia="en-US"/>
              </w:rPr>
              <w:t>.</w:t>
            </w:r>
          </w:p>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Для расчета итогового рейтинга по заявке, рейтинг </w:t>
            </w:r>
            <w:proofErr w:type="spellStart"/>
            <w:r w:rsidRPr="00102108">
              <w:rPr>
                <w:rFonts w:ascii="Times New Roman" w:hAnsi="Times New Roman"/>
                <w:sz w:val="24"/>
                <w:szCs w:val="24"/>
                <w:lang w:eastAsia="en-US"/>
              </w:rPr>
              <w:t>ЦБì</w:t>
            </w:r>
            <w:proofErr w:type="spellEnd"/>
            <w:r w:rsidRPr="00102108">
              <w:rPr>
                <w:rFonts w:ascii="Times New Roman" w:hAnsi="Times New Roman"/>
                <w:sz w:val="24"/>
                <w:szCs w:val="24"/>
                <w:lang w:eastAsia="en-US"/>
              </w:rPr>
              <w:t xml:space="preserve"> умножается на соответствующую указанному критерию значимость.</w:t>
            </w:r>
          </w:p>
          <w:p w:rsidR="00102108" w:rsidRPr="00102108" w:rsidRDefault="00102108" w:rsidP="00102108">
            <w:pPr>
              <w:spacing w:after="0" w:line="240" w:lineRule="auto"/>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581"/>
              <w:gridCol w:w="1802"/>
            </w:tblGrid>
            <w:tr w:rsidR="00102108" w:rsidRPr="00102108" w:rsidTr="00407FA1">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 xml:space="preserve">№ </w:t>
                  </w:r>
                  <w:proofErr w:type="gramStart"/>
                  <w:r w:rsidRPr="00102108">
                    <w:rPr>
                      <w:rFonts w:ascii="Times New Roman" w:hAnsi="Times New Roman"/>
                      <w:sz w:val="24"/>
                      <w:szCs w:val="24"/>
                      <w:lang w:eastAsia="en-US"/>
                    </w:rPr>
                    <w:t>п</w:t>
                  </w:r>
                  <w:proofErr w:type="gramEnd"/>
                  <w:r w:rsidRPr="00102108">
                    <w:rPr>
                      <w:rFonts w:ascii="Times New Roman" w:hAnsi="Times New Roman"/>
                      <w:sz w:val="24"/>
                      <w:szCs w:val="24"/>
                      <w:lang w:eastAsia="en-US"/>
                    </w:rPr>
                    <w:t>/п</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Критерий оценки заявок</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Значимость критерия (Т</w:t>
                  </w:r>
                  <w:proofErr w:type="gramStart"/>
                  <w:r w:rsidRPr="00102108">
                    <w:rPr>
                      <w:rFonts w:ascii="Times New Roman" w:hAnsi="Times New Roman"/>
                      <w:sz w:val="24"/>
                      <w:szCs w:val="24"/>
                      <w:lang w:eastAsia="en-US"/>
                    </w:rPr>
                    <w:t>1</w:t>
                  </w:r>
                  <w:proofErr w:type="gramEnd"/>
                  <w:r w:rsidRPr="00102108">
                    <w:rPr>
                      <w:rFonts w:ascii="Times New Roman" w:hAnsi="Times New Roman"/>
                      <w:sz w:val="24"/>
                      <w:szCs w:val="24"/>
                      <w:lang w:eastAsia="en-US"/>
                    </w:rPr>
                    <w:t>)</w:t>
                  </w:r>
                </w:p>
              </w:tc>
            </w:tr>
            <w:tr w:rsidR="00102108" w:rsidRPr="00102108" w:rsidTr="00407FA1">
              <w:trPr>
                <w:trHeight w:val="70"/>
              </w:trPr>
              <w:tc>
                <w:tcPr>
                  <w:tcW w:w="102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2</w:t>
                  </w:r>
                </w:p>
              </w:tc>
              <w:tc>
                <w:tcPr>
                  <w:tcW w:w="2581"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E93715">
                  <w:pPr>
                    <w:spacing w:after="0" w:line="240" w:lineRule="auto"/>
                    <w:jc w:val="both"/>
                    <w:rPr>
                      <w:rFonts w:ascii="Times New Roman" w:hAnsi="Times New Roman"/>
                      <w:sz w:val="24"/>
                      <w:szCs w:val="24"/>
                      <w:lang w:eastAsia="en-US"/>
                    </w:rPr>
                  </w:pPr>
                  <w:r w:rsidRPr="00102108">
                    <w:rPr>
                      <w:rFonts w:ascii="Times New Roman" w:hAnsi="Times New Roman"/>
                      <w:sz w:val="24"/>
                      <w:szCs w:val="24"/>
                    </w:rPr>
                    <w:t>«</w:t>
                  </w:r>
                  <w:r w:rsidRPr="00102108">
                    <w:rPr>
                      <w:rFonts w:ascii="Times New Roman" w:eastAsia="TimesNewRomanPSMT" w:hAnsi="Times New Roman"/>
                      <w:sz w:val="24"/>
                      <w:szCs w:val="24"/>
                    </w:rPr>
                    <w:t xml:space="preserve">Качество </w:t>
                  </w:r>
                  <w:r w:rsidR="00E93715">
                    <w:rPr>
                      <w:rFonts w:ascii="Times New Roman" w:eastAsia="TimesNewRomanPSMT" w:hAnsi="Times New Roman"/>
                      <w:sz w:val="24"/>
                      <w:szCs w:val="24"/>
                    </w:rPr>
                    <w:t>оказываемых услуг</w:t>
                  </w:r>
                  <w:r w:rsidRPr="00102108">
                    <w:rPr>
                      <w:rFonts w:ascii="Times New Roman" w:hAnsi="Times New Roman"/>
                      <w:sz w:val="24"/>
                      <w:szCs w:val="24"/>
                    </w:rPr>
                    <w:t>»</w:t>
                  </w:r>
                </w:p>
              </w:tc>
              <w:tc>
                <w:tcPr>
                  <w:tcW w:w="1802" w:type="dxa"/>
                  <w:tcBorders>
                    <w:top w:val="single" w:sz="4" w:space="0" w:color="auto"/>
                    <w:left w:val="single" w:sz="4" w:space="0" w:color="auto"/>
                    <w:bottom w:val="single" w:sz="4" w:space="0" w:color="auto"/>
                    <w:right w:val="single" w:sz="4" w:space="0" w:color="auto"/>
                  </w:tcBorders>
                </w:tcPr>
                <w:p w:rsidR="00102108" w:rsidRPr="00102108" w:rsidRDefault="00102108" w:rsidP="00102108">
                  <w:pPr>
                    <w:spacing w:after="0" w:line="240" w:lineRule="auto"/>
                    <w:jc w:val="center"/>
                    <w:rPr>
                      <w:rFonts w:ascii="Times New Roman" w:hAnsi="Times New Roman"/>
                      <w:sz w:val="24"/>
                      <w:szCs w:val="24"/>
                      <w:lang w:eastAsia="en-US"/>
                    </w:rPr>
                  </w:pPr>
                </w:p>
                <w:p w:rsidR="00102108" w:rsidRPr="00102108" w:rsidRDefault="00102108" w:rsidP="00102108">
                  <w:pPr>
                    <w:spacing w:after="0" w:line="240" w:lineRule="auto"/>
                    <w:jc w:val="center"/>
                    <w:rPr>
                      <w:rFonts w:ascii="Times New Roman" w:hAnsi="Times New Roman"/>
                      <w:sz w:val="24"/>
                      <w:szCs w:val="24"/>
                      <w:lang w:eastAsia="en-US"/>
                    </w:rPr>
                  </w:pPr>
                  <w:r w:rsidRPr="00102108">
                    <w:rPr>
                      <w:rFonts w:ascii="Times New Roman" w:hAnsi="Times New Roman"/>
                      <w:sz w:val="24"/>
                      <w:szCs w:val="24"/>
                      <w:lang w:eastAsia="en-US"/>
                    </w:rPr>
                    <w:t>0,2</w:t>
                  </w:r>
                </w:p>
                <w:p w:rsidR="00102108" w:rsidRPr="00102108" w:rsidRDefault="00102108" w:rsidP="00102108">
                  <w:pPr>
                    <w:spacing w:after="0" w:line="240" w:lineRule="auto"/>
                    <w:jc w:val="center"/>
                    <w:rPr>
                      <w:rFonts w:ascii="Times New Roman" w:hAnsi="Times New Roman"/>
                      <w:sz w:val="24"/>
                      <w:szCs w:val="24"/>
                      <w:lang w:eastAsia="en-US"/>
                    </w:rPr>
                  </w:pPr>
                </w:p>
              </w:tc>
            </w:tr>
          </w:tbl>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lang w:eastAsia="en-US"/>
              </w:rPr>
              <w:t>Критерий НБ1i –</w:t>
            </w:r>
            <w:r w:rsidRPr="00102108">
              <w:rPr>
                <w:rFonts w:ascii="Times New Roman" w:hAnsi="Times New Roman"/>
                <w:sz w:val="24"/>
                <w:szCs w:val="24"/>
                <w:lang w:eastAsia="en-US"/>
              </w:rPr>
              <w:t xml:space="preserve">Для оценки по критерию </w:t>
            </w:r>
            <w:r w:rsidRPr="00102108">
              <w:rPr>
                <w:rFonts w:ascii="Times New Roman" w:hAnsi="Times New Roman"/>
                <w:sz w:val="24"/>
                <w:szCs w:val="24"/>
              </w:rPr>
              <w:t>«</w:t>
            </w:r>
            <w:r w:rsidR="00E93715" w:rsidRPr="00E93715">
              <w:rPr>
                <w:rFonts w:ascii="Times New Roman" w:eastAsia="TimesNewRomanPSMT" w:hAnsi="Times New Roman"/>
                <w:sz w:val="24"/>
                <w:szCs w:val="24"/>
              </w:rPr>
              <w:t>Качество оказываемых услуг</w:t>
            </w:r>
            <w:r w:rsidRPr="00102108">
              <w:rPr>
                <w:rFonts w:ascii="Times New Roman" w:hAnsi="Times New Roman"/>
                <w:sz w:val="24"/>
                <w:szCs w:val="24"/>
              </w:rPr>
              <w:t xml:space="preserve">» </w:t>
            </w:r>
            <w:r w:rsidRPr="00102108">
              <w:rPr>
                <w:rFonts w:ascii="Times New Roman" w:hAnsi="Times New Roman"/>
                <w:sz w:val="24"/>
                <w:szCs w:val="24"/>
                <w:lang w:eastAsia="en-US"/>
              </w:rPr>
              <w:t>каждой заявке выставляется значение от 0 до 100 баллов.</w:t>
            </w: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hAnsi="Times New Roman"/>
                <w:sz w:val="24"/>
                <w:szCs w:val="24"/>
                <w:lang w:eastAsia="en-US"/>
              </w:rPr>
              <w:t>Показатели:</w:t>
            </w:r>
          </w:p>
          <w:tbl>
            <w:tblPr>
              <w:tblW w:w="7549" w:type="dxa"/>
              <w:tblLayout w:type="fixed"/>
              <w:tblLook w:val="0000" w:firstRow="0" w:lastRow="0" w:firstColumn="0" w:lastColumn="0" w:noHBand="0" w:noVBand="0"/>
            </w:tblPr>
            <w:tblGrid>
              <w:gridCol w:w="1453"/>
              <w:gridCol w:w="1131"/>
              <w:gridCol w:w="4965"/>
            </w:tblGrid>
            <w:tr w:rsidR="00102108" w:rsidRPr="00102108" w:rsidTr="00011F59">
              <w:trPr>
                <w:tblHeader/>
              </w:trPr>
              <w:tc>
                <w:tcPr>
                  <w:tcW w:w="1453" w:type="dxa"/>
                  <w:tcBorders>
                    <w:top w:val="single" w:sz="4" w:space="0" w:color="000000"/>
                    <w:left w:val="single" w:sz="4" w:space="0" w:color="000000"/>
                    <w:bottom w:val="single" w:sz="4" w:space="0" w:color="000000"/>
                    <w:right w:val="nil"/>
                  </w:tcBorders>
                  <w:shd w:val="clear" w:color="auto" w:fill="E5E5E5"/>
                  <w:vAlign w:val="center"/>
                </w:tcPr>
                <w:p w:rsidR="00102108" w:rsidRPr="00102108" w:rsidRDefault="00102108" w:rsidP="00102108">
                  <w:pPr>
                    <w:snapToGrid w:val="0"/>
                    <w:jc w:val="center"/>
                    <w:rPr>
                      <w:rFonts w:ascii="Times New Roman" w:hAnsi="Times New Roman"/>
                      <w:b/>
                      <w:lang w:eastAsia="en-US"/>
                    </w:rPr>
                  </w:pPr>
                  <w:r w:rsidRPr="00102108">
                    <w:rPr>
                      <w:rFonts w:ascii="Times New Roman" w:hAnsi="Times New Roman"/>
                      <w:b/>
                      <w:lang w:eastAsia="en-US"/>
                    </w:rPr>
                    <w:t>Критерий</w:t>
                  </w:r>
                </w:p>
              </w:tc>
              <w:tc>
                <w:tcPr>
                  <w:tcW w:w="1131" w:type="dxa"/>
                  <w:tcBorders>
                    <w:top w:val="single" w:sz="4" w:space="0" w:color="000000"/>
                    <w:left w:val="single" w:sz="4" w:space="0" w:color="000000"/>
                    <w:bottom w:val="single" w:sz="4" w:space="0" w:color="000000"/>
                    <w:right w:val="nil"/>
                  </w:tcBorders>
                  <w:shd w:val="clear" w:color="auto" w:fill="E5E5E5"/>
                  <w:vAlign w:val="center"/>
                </w:tcPr>
                <w:p w:rsidR="00102108" w:rsidRPr="00102108" w:rsidRDefault="00102108" w:rsidP="00102108">
                  <w:pPr>
                    <w:autoSpaceDE w:val="0"/>
                    <w:snapToGrid w:val="0"/>
                    <w:jc w:val="center"/>
                    <w:rPr>
                      <w:rFonts w:ascii="Times New Roman" w:eastAsia="TimesNewRomanPSMT" w:hAnsi="Times New Roman"/>
                      <w:b/>
                      <w:lang w:eastAsia="en-US"/>
                    </w:rPr>
                  </w:pPr>
                  <w:proofErr w:type="gramStart"/>
                  <w:r w:rsidRPr="00102108">
                    <w:rPr>
                      <w:rFonts w:ascii="Times New Roman" w:eastAsia="TimesNewRomanPSMT" w:hAnsi="Times New Roman"/>
                      <w:b/>
                      <w:lang w:eastAsia="en-US"/>
                    </w:rPr>
                    <w:t>Макси-</w:t>
                  </w:r>
                  <w:proofErr w:type="spellStart"/>
                  <w:r w:rsidRPr="00102108">
                    <w:rPr>
                      <w:rFonts w:ascii="Times New Roman" w:eastAsia="TimesNewRomanPSMT" w:hAnsi="Times New Roman"/>
                      <w:b/>
                      <w:lang w:eastAsia="en-US"/>
                    </w:rPr>
                    <w:t>мальное</w:t>
                  </w:r>
                  <w:proofErr w:type="spellEnd"/>
                  <w:proofErr w:type="gramEnd"/>
                </w:p>
                <w:p w:rsidR="00102108" w:rsidRPr="00102108" w:rsidRDefault="00102108" w:rsidP="00102108">
                  <w:pPr>
                    <w:spacing w:before="120"/>
                    <w:jc w:val="center"/>
                    <w:rPr>
                      <w:rFonts w:ascii="Times New Roman" w:eastAsia="TimesNewRomanPSMT" w:hAnsi="Times New Roman"/>
                      <w:b/>
                      <w:lang w:eastAsia="en-US"/>
                    </w:rPr>
                  </w:pPr>
                  <w:r w:rsidRPr="00102108">
                    <w:rPr>
                      <w:rFonts w:ascii="Times New Roman" w:eastAsia="TimesNewRomanPSMT" w:hAnsi="Times New Roman"/>
                      <w:b/>
                      <w:lang w:eastAsia="en-US"/>
                    </w:rPr>
                    <w:t>значение в баллах</w:t>
                  </w:r>
                </w:p>
                <w:p w:rsidR="00102108" w:rsidRPr="00102108" w:rsidRDefault="00102108" w:rsidP="00102108">
                  <w:pPr>
                    <w:jc w:val="center"/>
                    <w:rPr>
                      <w:rFonts w:ascii="Calibri" w:hAnsi="Calibri"/>
                      <w:b/>
                      <w:lang w:eastAsia="en-US"/>
                    </w:rPr>
                  </w:pPr>
                </w:p>
              </w:tc>
              <w:tc>
                <w:tcPr>
                  <w:tcW w:w="496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02108" w:rsidRPr="00102108" w:rsidRDefault="00102108" w:rsidP="00102108">
                  <w:pPr>
                    <w:snapToGrid w:val="0"/>
                    <w:jc w:val="center"/>
                    <w:rPr>
                      <w:rFonts w:ascii="Times New Roman" w:hAnsi="Times New Roman"/>
                      <w:b/>
                      <w:lang w:eastAsia="en-US"/>
                    </w:rPr>
                  </w:pPr>
                  <w:r w:rsidRPr="00102108">
                    <w:rPr>
                      <w:rFonts w:ascii="Times New Roman" w:hAnsi="Times New Roman"/>
                      <w:b/>
                      <w:lang w:eastAsia="en-US"/>
                    </w:rPr>
                    <w:t>Порядок присвоения баллов</w:t>
                  </w:r>
                </w:p>
              </w:tc>
            </w:tr>
            <w:tr w:rsidR="00102108" w:rsidRPr="00102108" w:rsidTr="00011F59">
              <w:tc>
                <w:tcPr>
                  <w:tcW w:w="1453" w:type="dxa"/>
                  <w:tcBorders>
                    <w:top w:val="single" w:sz="4" w:space="0" w:color="000000"/>
                    <w:left w:val="single" w:sz="4" w:space="0" w:color="000000"/>
                    <w:bottom w:val="single" w:sz="4" w:space="0" w:color="000000"/>
                    <w:right w:val="nil"/>
                  </w:tcBorders>
                  <w:vAlign w:val="center"/>
                </w:tcPr>
                <w:p w:rsidR="00102108" w:rsidRPr="00102108" w:rsidRDefault="00423EFA" w:rsidP="00102108">
                  <w:pPr>
                    <w:widowControl w:val="0"/>
                    <w:tabs>
                      <w:tab w:val="left" w:pos="34"/>
                    </w:tabs>
                    <w:autoSpaceDE w:val="0"/>
                    <w:snapToGrid w:val="0"/>
                    <w:ind w:left="34"/>
                    <w:rPr>
                      <w:rFonts w:ascii="Times New Roman CYR" w:hAnsi="Times New Roman CYR" w:cs="Times New Roman CYR"/>
                      <w:lang w:eastAsia="en-US"/>
                    </w:rPr>
                  </w:pPr>
                  <w:r>
                    <w:rPr>
                      <w:rFonts w:ascii="Times New Roman CYR" w:hAnsi="Times New Roman CYR" w:cs="Times New Roman CYR"/>
                      <w:lang w:eastAsia="en-US"/>
                    </w:rPr>
                    <w:t>Порядок погашения кредита</w:t>
                  </w:r>
                </w:p>
              </w:tc>
              <w:tc>
                <w:tcPr>
                  <w:tcW w:w="1131" w:type="dxa"/>
                  <w:tcBorders>
                    <w:top w:val="single" w:sz="4" w:space="0" w:color="000000"/>
                    <w:left w:val="single" w:sz="4" w:space="0" w:color="000000"/>
                    <w:bottom w:val="single" w:sz="4" w:space="0" w:color="000000"/>
                    <w:right w:val="nil"/>
                  </w:tcBorders>
                  <w:vAlign w:val="center"/>
                </w:tcPr>
                <w:p w:rsidR="00102108" w:rsidRPr="00102108" w:rsidRDefault="00102108" w:rsidP="00102108">
                  <w:pPr>
                    <w:numPr>
                      <w:ilvl w:val="5"/>
                      <w:numId w:val="27"/>
                    </w:numPr>
                    <w:suppressAutoHyphens/>
                    <w:snapToGrid w:val="0"/>
                    <w:spacing w:before="60" w:after="120" w:line="240" w:lineRule="auto"/>
                    <w:jc w:val="center"/>
                    <w:outlineLvl w:val="5"/>
                    <w:rPr>
                      <w:rFonts w:ascii="Calibri" w:eastAsia="Calibri" w:hAnsi="Calibri"/>
                      <w:bCs/>
                      <w:lang w:eastAsia="en-US"/>
                    </w:rPr>
                  </w:pPr>
                  <w:r w:rsidRPr="00102108">
                    <w:rPr>
                      <w:rFonts w:ascii="Calibri" w:eastAsia="Calibri" w:hAnsi="Calibri"/>
                      <w:bCs/>
                      <w:lang w:eastAsia="en-US"/>
                    </w:rPr>
                    <w:t>100</w:t>
                  </w:r>
                </w:p>
              </w:tc>
              <w:tc>
                <w:tcPr>
                  <w:tcW w:w="4965" w:type="dxa"/>
                  <w:tcBorders>
                    <w:top w:val="single" w:sz="4" w:space="0" w:color="000000"/>
                    <w:left w:val="single" w:sz="4" w:space="0" w:color="000000"/>
                    <w:bottom w:val="single" w:sz="4" w:space="0" w:color="000000"/>
                    <w:right w:val="single" w:sz="4" w:space="0" w:color="000000"/>
                  </w:tcBorders>
                  <w:vAlign w:val="center"/>
                </w:tcPr>
                <w:p w:rsidR="00102108" w:rsidRDefault="00011F59" w:rsidP="00102108">
                  <w:pPr>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Единовременно по окончанию срока заемных средств – 100 баллов</w:t>
                  </w:r>
                </w:p>
                <w:p w:rsidR="00011F59" w:rsidRPr="00102108" w:rsidRDefault="00011F59" w:rsidP="00102108">
                  <w:pPr>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Иной способ – 0 баллов.</w:t>
                  </w:r>
                </w:p>
              </w:tc>
            </w:tr>
          </w:tbl>
          <w:p w:rsidR="00102108" w:rsidRPr="00102108" w:rsidRDefault="00102108" w:rsidP="00102108">
            <w:pPr>
              <w:spacing w:after="0" w:line="240" w:lineRule="auto"/>
              <w:jc w:val="both"/>
              <w:rPr>
                <w:rFonts w:ascii="Times New Roman" w:hAnsi="Times New Roman"/>
                <w:sz w:val="24"/>
                <w:szCs w:val="24"/>
                <w:lang w:eastAsia="en-US"/>
              </w:rPr>
            </w:pP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Суммарный балл (</w:t>
            </w:r>
            <w:proofErr w:type="gramStart"/>
            <w:r w:rsidRPr="00102108">
              <w:rPr>
                <w:rFonts w:ascii="Times New Roman" w:eastAsia="TimesNewRomanPSMT" w:hAnsi="Times New Roman"/>
                <w:sz w:val="24"/>
                <w:szCs w:val="24"/>
              </w:rPr>
              <w:t>СБ</w:t>
            </w:r>
            <w:proofErr w:type="gramEnd"/>
            <w:r w:rsidRPr="00102108">
              <w:rPr>
                <w:rFonts w:ascii="Times New Roman" w:eastAsia="TimesNewRomanPSMT" w:hAnsi="Times New Roman"/>
                <w:sz w:val="24"/>
                <w:szCs w:val="24"/>
              </w:rPr>
              <w:t xml:space="preserve">) заявки рассчитывается на основании суммы ценовых и неценовых баллов с применением удельных весов (коэффициентов значимости): </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proofErr w:type="spellStart"/>
            <w:r w:rsidRPr="00102108">
              <w:rPr>
                <w:rFonts w:ascii="Times New Roman" w:eastAsia="TimesNewRomanPSMT" w:hAnsi="Times New Roman"/>
                <w:sz w:val="24"/>
                <w:szCs w:val="24"/>
              </w:rPr>
              <w:t>СБi</w:t>
            </w:r>
            <w:proofErr w:type="spellEnd"/>
            <w:r w:rsidRPr="00102108">
              <w:rPr>
                <w:rFonts w:ascii="Times New Roman" w:eastAsia="TimesNewRomanPSMT" w:hAnsi="Times New Roman"/>
                <w:sz w:val="24"/>
                <w:szCs w:val="24"/>
              </w:rPr>
              <w:t xml:space="preserve">= НБ1i х Т1 +  </w:t>
            </w:r>
            <w:proofErr w:type="spellStart"/>
            <w:r w:rsidRPr="00102108">
              <w:rPr>
                <w:rFonts w:ascii="Times New Roman" w:eastAsia="TimesNewRomanPSMT" w:hAnsi="Times New Roman"/>
                <w:sz w:val="24"/>
                <w:szCs w:val="24"/>
              </w:rPr>
              <w:t>ЦБì</w:t>
            </w:r>
            <w:proofErr w:type="spellEnd"/>
            <w:r w:rsidRPr="00102108">
              <w:rPr>
                <w:rFonts w:ascii="Times New Roman" w:eastAsia="TimesNewRomanPSMT" w:hAnsi="Times New Roman"/>
                <w:sz w:val="24"/>
                <w:szCs w:val="24"/>
              </w:rPr>
              <w:t xml:space="preserve"> х </w:t>
            </w:r>
            <w:proofErr w:type="gramStart"/>
            <w:r w:rsidRPr="00102108">
              <w:rPr>
                <w:rFonts w:ascii="Times New Roman" w:eastAsia="TimesNewRomanPSMT" w:hAnsi="Times New Roman"/>
                <w:sz w:val="24"/>
                <w:szCs w:val="24"/>
              </w:rPr>
              <w:t>Р</w:t>
            </w:r>
            <w:proofErr w:type="gramEnd"/>
            <w:r w:rsidRPr="00102108">
              <w:rPr>
                <w:rFonts w:ascii="Times New Roman" w:eastAsia="TimesNewRomanPSMT" w:hAnsi="Times New Roman"/>
                <w:sz w:val="24"/>
                <w:szCs w:val="24"/>
              </w:rPr>
              <w:t>, где:</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proofErr w:type="spellStart"/>
            <w:r w:rsidRPr="00102108">
              <w:rPr>
                <w:rFonts w:ascii="Times New Roman" w:eastAsia="TimesNewRomanPSMT" w:hAnsi="Times New Roman"/>
                <w:sz w:val="24"/>
                <w:szCs w:val="24"/>
              </w:rPr>
              <w:t>СБ</w:t>
            </w:r>
            <w:proofErr w:type="gramStart"/>
            <w:r w:rsidRPr="00102108">
              <w:rPr>
                <w:rFonts w:ascii="Times New Roman" w:eastAsia="TimesNewRomanPSMT" w:hAnsi="Times New Roman"/>
                <w:sz w:val="24"/>
                <w:szCs w:val="24"/>
              </w:rPr>
              <w:t>i</w:t>
            </w:r>
            <w:proofErr w:type="spellEnd"/>
            <w:proofErr w:type="gramEnd"/>
            <w:r w:rsidRPr="00102108">
              <w:rPr>
                <w:rFonts w:ascii="Times New Roman" w:eastAsia="TimesNewRomanPSMT" w:hAnsi="Times New Roman"/>
                <w:sz w:val="24"/>
                <w:szCs w:val="24"/>
              </w:rPr>
              <w:t xml:space="preserve"> – суммарный балл  i-</w:t>
            </w:r>
            <w:proofErr w:type="spellStart"/>
            <w:r w:rsidRPr="00102108">
              <w:rPr>
                <w:rFonts w:ascii="Times New Roman" w:eastAsia="TimesNewRomanPSMT" w:hAnsi="Times New Roman"/>
                <w:sz w:val="24"/>
                <w:szCs w:val="24"/>
              </w:rPr>
              <w:t>го</w:t>
            </w:r>
            <w:proofErr w:type="spellEnd"/>
            <w:r w:rsidRPr="00102108">
              <w:rPr>
                <w:rFonts w:ascii="Times New Roman" w:eastAsia="TimesNewRomanPSMT" w:hAnsi="Times New Roman"/>
                <w:sz w:val="24"/>
                <w:szCs w:val="24"/>
              </w:rPr>
              <w:t xml:space="preserve"> участника запроса предложений,</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proofErr w:type="spellStart"/>
            <w:r w:rsidRPr="00102108">
              <w:rPr>
                <w:rFonts w:ascii="Times New Roman" w:eastAsia="TimesNewRomanPSMT" w:hAnsi="Times New Roman"/>
                <w:sz w:val="24"/>
                <w:szCs w:val="24"/>
              </w:rPr>
              <w:t>ЦБì</w:t>
            </w:r>
            <w:proofErr w:type="spellEnd"/>
            <w:r w:rsidRPr="00102108">
              <w:rPr>
                <w:rFonts w:ascii="Times New Roman" w:eastAsia="TimesNewRomanPSMT" w:hAnsi="Times New Roman"/>
                <w:sz w:val="24"/>
                <w:szCs w:val="24"/>
              </w:rPr>
              <w:t xml:space="preserve"> – ценовой балл i-</w:t>
            </w:r>
            <w:proofErr w:type="spellStart"/>
            <w:r w:rsidRPr="00102108">
              <w:rPr>
                <w:rFonts w:ascii="Times New Roman" w:eastAsia="TimesNewRomanPSMT" w:hAnsi="Times New Roman"/>
                <w:sz w:val="24"/>
                <w:szCs w:val="24"/>
              </w:rPr>
              <w:t>го</w:t>
            </w:r>
            <w:proofErr w:type="spellEnd"/>
            <w:r w:rsidRPr="00102108">
              <w:rPr>
                <w:rFonts w:ascii="Times New Roman" w:eastAsia="TimesNewRomanPSMT" w:hAnsi="Times New Roman"/>
                <w:sz w:val="24"/>
                <w:szCs w:val="24"/>
              </w:rPr>
              <w:t xml:space="preserve"> участника </w:t>
            </w:r>
            <w:r w:rsidR="009526C6">
              <w:rPr>
                <w:rFonts w:ascii="Times New Roman" w:eastAsia="TimesNewRomanPSMT" w:hAnsi="Times New Roman"/>
                <w:sz w:val="24"/>
                <w:szCs w:val="24"/>
              </w:rPr>
              <w:t>запроса предложений</w:t>
            </w:r>
            <w:r w:rsidRPr="00102108">
              <w:rPr>
                <w:rFonts w:ascii="Times New Roman" w:eastAsia="TimesNewRomanPSMT" w:hAnsi="Times New Roman"/>
                <w:sz w:val="24"/>
                <w:szCs w:val="24"/>
              </w:rPr>
              <w:t xml:space="preserve">; </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НБ1i  – неценовой балл  «</w:t>
            </w:r>
            <w:r w:rsidR="00E93715" w:rsidRPr="00E93715">
              <w:rPr>
                <w:rFonts w:ascii="Times New Roman" w:eastAsia="TimesNewRomanPSMT" w:hAnsi="Times New Roman"/>
                <w:sz w:val="24"/>
                <w:szCs w:val="24"/>
              </w:rPr>
              <w:t>Качество оказываемых услуг</w:t>
            </w:r>
            <w:r w:rsidRPr="00102108">
              <w:rPr>
                <w:rFonts w:ascii="Times New Roman" w:eastAsia="TimesNewRomanPSMT" w:hAnsi="Times New Roman"/>
                <w:sz w:val="24"/>
                <w:szCs w:val="24"/>
              </w:rPr>
              <w:t>» i-</w:t>
            </w:r>
            <w:proofErr w:type="spellStart"/>
            <w:r w:rsidRPr="00102108">
              <w:rPr>
                <w:rFonts w:ascii="Times New Roman" w:eastAsia="TimesNewRomanPSMT" w:hAnsi="Times New Roman"/>
                <w:sz w:val="24"/>
                <w:szCs w:val="24"/>
              </w:rPr>
              <w:t>го</w:t>
            </w:r>
            <w:proofErr w:type="spellEnd"/>
            <w:r w:rsidRPr="00102108">
              <w:rPr>
                <w:rFonts w:ascii="Times New Roman" w:eastAsia="TimesNewRomanPSMT" w:hAnsi="Times New Roman"/>
                <w:sz w:val="24"/>
                <w:szCs w:val="24"/>
              </w:rPr>
              <w:t xml:space="preserve"> участника запроса предложений;</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Т</w:t>
            </w:r>
            <w:proofErr w:type="gramStart"/>
            <w:r w:rsidRPr="00102108">
              <w:rPr>
                <w:rFonts w:ascii="Times New Roman" w:eastAsia="TimesNewRomanPSMT" w:hAnsi="Times New Roman"/>
                <w:sz w:val="24"/>
                <w:szCs w:val="24"/>
              </w:rPr>
              <w:t>1</w:t>
            </w:r>
            <w:proofErr w:type="gramEnd"/>
            <w:r w:rsidRPr="00102108">
              <w:rPr>
                <w:rFonts w:ascii="Times New Roman" w:eastAsia="TimesNewRomanPSMT" w:hAnsi="Times New Roman"/>
                <w:sz w:val="24"/>
                <w:szCs w:val="24"/>
              </w:rPr>
              <w:t xml:space="preserve">- вес неценового балла НБ1i, </w:t>
            </w:r>
          </w:p>
          <w:p w:rsidR="00102108" w:rsidRPr="00102108" w:rsidRDefault="00102108" w:rsidP="00102108">
            <w:pPr>
              <w:autoSpaceDE w:val="0"/>
              <w:spacing w:after="0" w:line="240" w:lineRule="auto"/>
              <w:ind w:firstLine="708"/>
              <w:jc w:val="both"/>
              <w:rPr>
                <w:rFonts w:ascii="Times New Roman" w:eastAsia="TimesNewRomanPSMT" w:hAnsi="Times New Roman"/>
                <w:sz w:val="24"/>
                <w:szCs w:val="24"/>
              </w:rPr>
            </w:pPr>
            <w:r w:rsidRPr="00102108">
              <w:rPr>
                <w:rFonts w:ascii="Times New Roman" w:eastAsia="TimesNewRomanPSMT" w:hAnsi="Times New Roman"/>
                <w:sz w:val="24"/>
                <w:szCs w:val="24"/>
              </w:rPr>
              <w:t xml:space="preserve">      </w:t>
            </w:r>
          </w:p>
          <w:p w:rsidR="00102108" w:rsidRPr="00102108" w:rsidRDefault="00102108" w:rsidP="00102108">
            <w:pPr>
              <w:spacing w:after="0" w:line="240" w:lineRule="auto"/>
              <w:jc w:val="both"/>
              <w:rPr>
                <w:rFonts w:ascii="Times New Roman" w:eastAsia="TimesNewRomanPSMT" w:hAnsi="Times New Roman"/>
                <w:sz w:val="24"/>
                <w:szCs w:val="24"/>
              </w:rPr>
            </w:pPr>
            <w:r w:rsidRPr="00102108">
              <w:rPr>
                <w:rFonts w:ascii="Times New Roman" w:eastAsia="TimesNewRomanPSMT" w:hAnsi="Times New Roman"/>
                <w:sz w:val="24"/>
                <w:szCs w:val="24"/>
              </w:rPr>
              <w:t xml:space="preserve">       Т1 + </w:t>
            </w:r>
            <w:proofErr w:type="gramStart"/>
            <w:r w:rsidRPr="00102108">
              <w:rPr>
                <w:rFonts w:ascii="Times New Roman" w:eastAsia="TimesNewRomanPSMT" w:hAnsi="Times New Roman"/>
                <w:sz w:val="24"/>
                <w:szCs w:val="24"/>
              </w:rPr>
              <w:t>Р</w:t>
            </w:r>
            <w:proofErr w:type="gramEnd"/>
            <w:r w:rsidRPr="00102108">
              <w:rPr>
                <w:rFonts w:ascii="Times New Roman" w:eastAsia="TimesNewRomanPSMT" w:hAnsi="Times New Roman"/>
                <w:sz w:val="24"/>
                <w:szCs w:val="24"/>
              </w:rPr>
              <w:t>=1</w:t>
            </w:r>
          </w:p>
          <w:p w:rsidR="00102108" w:rsidRPr="00102108" w:rsidRDefault="00102108" w:rsidP="00102108">
            <w:pPr>
              <w:spacing w:after="0" w:line="240" w:lineRule="auto"/>
              <w:jc w:val="both"/>
              <w:rPr>
                <w:rFonts w:ascii="Times New Roman" w:eastAsia="TimesNewRomanPSMT" w:hAnsi="Times New Roman"/>
                <w:sz w:val="24"/>
                <w:szCs w:val="24"/>
              </w:rPr>
            </w:pPr>
          </w:p>
          <w:p w:rsidR="00102108" w:rsidRPr="00102108" w:rsidRDefault="00102108" w:rsidP="00102108">
            <w:pPr>
              <w:spacing w:after="0" w:line="240" w:lineRule="auto"/>
              <w:jc w:val="both"/>
              <w:rPr>
                <w:rFonts w:ascii="Times New Roman" w:hAnsi="Times New Roman"/>
                <w:sz w:val="24"/>
                <w:szCs w:val="24"/>
                <w:lang w:eastAsia="en-US"/>
              </w:rPr>
            </w:pPr>
            <w:r w:rsidRPr="00102108">
              <w:rPr>
                <w:rFonts w:ascii="Times New Roman" w:eastAsia="TimesNewRomanPSMT" w:hAnsi="Times New Roman"/>
                <w:sz w:val="24"/>
                <w:szCs w:val="24"/>
              </w:rPr>
              <w:t>В случае</w:t>
            </w:r>
            <w:proofErr w:type="gramStart"/>
            <w:r w:rsidRPr="00102108">
              <w:rPr>
                <w:rFonts w:ascii="Times New Roman" w:hAnsi="Times New Roman"/>
                <w:sz w:val="24"/>
                <w:szCs w:val="24"/>
              </w:rPr>
              <w:t>,</w:t>
            </w:r>
            <w:proofErr w:type="gramEnd"/>
            <w:r w:rsidRPr="00102108">
              <w:rPr>
                <w:rFonts w:ascii="Times New Roman" w:hAnsi="Times New Roman"/>
                <w:sz w:val="24"/>
                <w:szCs w:val="24"/>
              </w:rPr>
              <w:t xml:space="preserve"> </w:t>
            </w:r>
            <w:r w:rsidRPr="00102108">
              <w:rPr>
                <w:rFonts w:ascii="Times New Roman" w:eastAsia="TimesNewRomanPSMT" w:hAnsi="Times New Roman"/>
                <w:sz w:val="24"/>
                <w:szCs w:val="24"/>
              </w:rPr>
              <w:t xml:space="preserve">если несколько заявок на участие в </w:t>
            </w:r>
            <w:r w:rsidR="009526C6">
              <w:rPr>
                <w:rFonts w:ascii="Times New Roman" w:eastAsia="TimesNewRomanPSMT" w:hAnsi="Times New Roman"/>
                <w:sz w:val="24"/>
                <w:szCs w:val="24"/>
              </w:rPr>
              <w:t xml:space="preserve">запросе предложений </w:t>
            </w:r>
            <w:r w:rsidRPr="00102108">
              <w:rPr>
                <w:rFonts w:ascii="Times New Roman" w:eastAsia="TimesNewRomanPSMT" w:hAnsi="Times New Roman"/>
                <w:sz w:val="24"/>
                <w:szCs w:val="24"/>
              </w:rPr>
              <w:t>получили равные итоговые рейтинги</w:t>
            </w:r>
            <w:r w:rsidRPr="00102108">
              <w:rPr>
                <w:rFonts w:ascii="Times New Roman" w:hAnsi="Times New Roman"/>
                <w:sz w:val="24"/>
                <w:szCs w:val="24"/>
              </w:rPr>
              <w:t xml:space="preserve">, </w:t>
            </w:r>
            <w:r w:rsidRPr="00102108">
              <w:rPr>
                <w:rFonts w:ascii="Times New Roman" w:eastAsia="TimesNewRomanPSMT" w:hAnsi="Times New Roman"/>
                <w:sz w:val="24"/>
                <w:szCs w:val="24"/>
              </w:rPr>
              <w:t xml:space="preserve">меньший порядковый номер присваивается заявке на участие в </w:t>
            </w:r>
            <w:r w:rsidR="009526C6">
              <w:rPr>
                <w:rFonts w:ascii="Times New Roman" w:eastAsia="TimesNewRomanPSMT" w:hAnsi="Times New Roman"/>
                <w:sz w:val="24"/>
                <w:szCs w:val="24"/>
              </w:rPr>
              <w:t>запросе предложений</w:t>
            </w:r>
            <w:r w:rsidRPr="00102108">
              <w:rPr>
                <w:rFonts w:ascii="Times New Roman" w:hAnsi="Times New Roman"/>
                <w:sz w:val="24"/>
                <w:szCs w:val="24"/>
              </w:rPr>
              <w:t xml:space="preserve">, </w:t>
            </w:r>
            <w:r w:rsidRPr="00102108">
              <w:rPr>
                <w:rFonts w:ascii="Times New Roman" w:eastAsia="TimesNewRomanPSMT" w:hAnsi="Times New Roman"/>
                <w:sz w:val="24"/>
                <w:szCs w:val="24"/>
              </w:rPr>
              <w:t>которая поступила из них ранее</w:t>
            </w:r>
            <w:r w:rsidRPr="00102108">
              <w:rPr>
                <w:rFonts w:ascii="Times New Roman" w:hAnsi="Times New Roman"/>
                <w:sz w:val="24"/>
                <w:szCs w:val="24"/>
              </w:rPr>
              <w:t>.</w:t>
            </w:r>
          </w:p>
          <w:p w:rsidR="0032490D" w:rsidRDefault="0032490D">
            <w:pPr>
              <w:pStyle w:val="ConsNormal"/>
              <w:widowControl/>
              <w:spacing w:line="276" w:lineRule="auto"/>
              <w:ind w:right="0" w:firstLine="0"/>
              <w:jc w:val="both"/>
              <w:rPr>
                <w:rFonts w:ascii="Times New Roman" w:eastAsia="Times New Roman CYR" w:hAnsi="Times New Roman" w:cs="Times New Roman CYR"/>
                <w:b/>
                <w:bCs/>
                <w:sz w:val="22"/>
                <w:szCs w:val="22"/>
                <w:lang w:eastAsia="en-US"/>
              </w:rPr>
            </w:pP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w:t>
            </w:r>
            <w:r w:rsidR="008C184E">
              <w:rPr>
                <w:rFonts w:ascii="Times New Roman" w:hAnsi="Times New Roman"/>
                <w:b/>
                <w:bCs/>
                <w:sz w:val="24"/>
                <w:lang w:eastAsia="en-US"/>
              </w:rPr>
              <w:t>0</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w:t>
            </w:r>
            <w:r>
              <w:rPr>
                <w:rFonts w:ascii="Times New Roman" w:eastAsia="Times New Roman CYR" w:hAnsi="Times New Roman" w:cs="Times New Roman CYR"/>
                <w:b/>
                <w:bCs/>
                <w:lang w:eastAsia="en-US"/>
              </w:rPr>
              <w:lastRenderedPageBreak/>
              <w:t xml:space="preserve">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w:t>
            </w:r>
            <w:r w:rsidR="008C184E">
              <w:rPr>
                <w:rFonts w:ascii="Times New Roman" w:hAnsi="Times New Roman"/>
                <w:b/>
                <w:bCs/>
                <w:sz w:val="24"/>
                <w:lang w:eastAsia="en-US"/>
              </w:rPr>
              <w:t>1</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0B1E55" w:rsidRPr="000B1E55">
              <w:rPr>
                <w:rFonts w:ascii="Times New Roman" w:eastAsia="Times New Roman CYR" w:hAnsi="Times New Roman" w:cs="Times New Roman CYR"/>
                <w:sz w:val="24"/>
                <w:szCs w:val="24"/>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32490D" w:rsidTr="009526C6">
        <w:tc>
          <w:tcPr>
            <w:tcW w:w="2236" w:type="dxa"/>
            <w:tcBorders>
              <w:top w:val="nil"/>
              <w:left w:val="single" w:sz="2" w:space="0" w:color="000000"/>
              <w:bottom w:val="single" w:sz="2" w:space="0" w:color="000000"/>
              <w:right w:val="nil"/>
            </w:tcBorders>
            <w:hideMark/>
          </w:tcPr>
          <w:p w:rsidR="0032490D" w:rsidRDefault="0032490D" w:rsidP="008C184E">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r w:rsidR="008C184E">
              <w:rPr>
                <w:rFonts w:ascii="Times New Roman" w:hAnsi="Times New Roman"/>
                <w:b/>
                <w:bCs/>
                <w:sz w:val="24"/>
                <w:lang w:eastAsia="en-US"/>
              </w:rPr>
              <w:t>2</w:t>
            </w:r>
          </w:p>
        </w:tc>
        <w:tc>
          <w:tcPr>
            <w:tcW w:w="7750" w:type="dxa"/>
            <w:tcBorders>
              <w:top w:val="nil"/>
              <w:left w:val="single" w:sz="2" w:space="0" w:color="000000"/>
              <w:bottom w:val="single" w:sz="2" w:space="0" w:color="000000"/>
              <w:right w:val="single" w:sz="2" w:space="0" w:color="000000"/>
            </w:tcBorders>
            <w:hideMark/>
          </w:tcPr>
          <w:p w:rsidR="0032490D" w:rsidRDefault="0032490D">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53069F" w:rsidRDefault="0053069F" w:rsidP="0053069F"/>
    <w:p w:rsidR="00766661" w:rsidRDefault="00766661" w:rsidP="0053069F"/>
    <w:p w:rsidR="00766661" w:rsidRDefault="00766661" w:rsidP="0053069F"/>
    <w:p w:rsidR="0030507A" w:rsidRDefault="0030507A" w:rsidP="0053069F"/>
    <w:p w:rsidR="0030507A" w:rsidRDefault="0030507A" w:rsidP="0053069F"/>
    <w:p w:rsidR="0030507A" w:rsidRDefault="0030507A" w:rsidP="0053069F"/>
    <w:p w:rsidR="0030507A" w:rsidRDefault="0030507A" w:rsidP="0053069F"/>
    <w:p w:rsidR="0030507A" w:rsidRDefault="0030507A" w:rsidP="0053069F"/>
    <w:p w:rsidR="00C06FA7" w:rsidRDefault="00C06FA7" w:rsidP="0053069F"/>
    <w:p w:rsidR="00C06FA7" w:rsidRDefault="00C06FA7" w:rsidP="0053069F"/>
    <w:p w:rsidR="00C06FA7" w:rsidRDefault="00C06FA7" w:rsidP="0053069F"/>
    <w:p w:rsidR="00C06FA7" w:rsidRDefault="00C06FA7" w:rsidP="0053069F"/>
    <w:p w:rsidR="006516A5" w:rsidRDefault="006516A5" w:rsidP="0053069F"/>
    <w:p w:rsidR="006516A5" w:rsidRDefault="006516A5" w:rsidP="0053069F"/>
    <w:p w:rsidR="006516A5" w:rsidRDefault="006516A5" w:rsidP="0053069F"/>
    <w:p w:rsidR="006516A5" w:rsidRDefault="006516A5" w:rsidP="0053069F"/>
    <w:p w:rsidR="006516A5" w:rsidRDefault="006516A5" w:rsidP="0053069F"/>
    <w:p w:rsidR="006516A5" w:rsidRDefault="006516A5" w:rsidP="0053069F"/>
    <w:p w:rsidR="006516A5" w:rsidRDefault="006516A5" w:rsidP="0053069F"/>
    <w:p w:rsidR="00E93715" w:rsidRDefault="00E93715" w:rsidP="0053069F"/>
    <w:p w:rsidR="006516A5" w:rsidRDefault="006516A5" w:rsidP="0053069F"/>
    <w:p w:rsidR="006516A5" w:rsidRDefault="006516A5" w:rsidP="0053069F"/>
    <w:p w:rsidR="00766661" w:rsidRDefault="00766661" w:rsidP="0053069F"/>
    <w:p w:rsidR="0053069F" w:rsidRPr="00852231" w:rsidRDefault="0053069F" w:rsidP="0053069F">
      <w:pPr>
        <w:pStyle w:val="af1"/>
        <w:numPr>
          <w:ilvl w:val="0"/>
          <w:numId w:val="16"/>
        </w:numPr>
        <w:spacing w:after="0" w:line="240" w:lineRule="auto"/>
        <w:jc w:val="center"/>
        <w:rPr>
          <w:rFonts w:ascii="Times New Roman" w:hAnsi="Times New Roman"/>
          <w:b/>
          <w:sz w:val="24"/>
          <w:szCs w:val="24"/>
        </w:rPr>
      </w:pPr>
      <w:r w:rsidRPr="00852231">
        <w:rPr>
          <w:rFonts w:ascii="Times New Roman" w:hAnsi="Times New Roman"/>
          <w:b/>
          <w:sz w:val="24"/>
          <w:szCs w:val="24"/>
        </w:rPr>
        <w:lastRenderedPageBreak/>
        <w:t>ТЕХНИЧЕСКОЕ      ЗАДАНИЕ</w:t>
      </w:r>
    </w:p>
    <w:p w:rsidR="00E64716" w:rsidRPr="00E64716" w:rsidRDefault="00E64716" w:rsidP="00E64716">
      <w:pPr>
        <w:spacing w:after="0" w:line="240" w:lineRule="auto"/>
        <w:ind w:firstLine="720"/>
        <w:jc w:val="center"/>
        <w:rPr>
          <w:rFonts w:ascii="Times New Roman" w:hAnsi="Times New Roman"/>
          <w:b/>
          <w:sz w:val="24"/>
          <w:szCs w:val="24"/>
          <w:lang w:eastAsia="en-US"/>
        </w:rPr>
      </w:pPr>
    </w:p>
    <w:p w:rsidR="007C50E3" w:rsidRPr="00E64716" w:rsidRDefault="007C50E3" w:rsidP="007C50E3">
      <w:pPr>
        <w:numPr>
          <w:ilvl w:val="0"/>
          <w:numId w:val="33"/>
        </w:numPr>
        <w:spacing w:after="0" w:line="240" w:lineRule="auto"/>
        <w:jc w:val="both"/>
        <w:rPr>
          <w:rFonts w:ascii="Times New Roman" w:hAnsi="Times New Roman"/>
          <w:b/>
          <w:i/>
          <w:sz w:val="24"/>
          <w:szCs w:val="24"/>
          <w:lang w:eastAsia="en-US"/>
        </w:rPr>
      </w:pPr>
      <w:r w:rsidRPr="00E64716">
        <w:rPr>
          <w:rFonts w:ascii="Times New Roman" w:hAnsi="Times New Roman"/>
          <w:b/>
          <w:i/>
          <w:sz w:val="24"/>
          <w:szCs w:val="24"/>
          <w:lang w:eastAsia="en-US"/>
        </w:rPr>
        <w:t xml:space="preserve">Источник </w:t>
      </w:r>
      <w:r>
        <w:rPr>
          <w:rFonts w:ascii="Times New Roman" w:hAnsi="Times New Roman"/>
          <w:b/>
          <w:i/>
          <w:sz w:val="24"/>
          <w:szCs w:val="24"/>
          <w:lang w:eastAsia="en-US"/>
        </w:rPr>
        <w:t xml:space="preserve">погашения кредита </w:t>
      </w:r>
      <w:r w:rsidRPr="00E64716">
        <w:rPr>
          <w:rFonts w:ascii="Times New Roman" w:hAnsi="Times New Roman"/>
          <w:b/>
          <w:i/>
          <w:sz w:val="24"/>
          <w:szCs w:val="24"/>
          <w:lang w:eastAsia="en-US"/>
        </w:rPr>
        <w:t xml:space="preserve">– </w:t>
      </w:r>
      <w:r w:rsidRPr="00E64716">
        <w:rPr>
          <w:rFonts w:ascii="Times New Roman" w:hAnsi="Times New Roman"/>
          <w:i/>
          <w:sz w:val="24"/>
          <w:szCs w:val="24"/>
          <w:lang w:eastAsia="en-US"/>
        </w:rPr>
        <w:t>собственные средства.</w:t>
      </w:r>
    </w:p>
    <w:p w:rsidR="007C50E3" w:rsidRPr="00E64716" w:rsidRDefault="007C50E3" w:rsidP="007C50E3">
      <w:pPr>
        <w:numPr>
          <w:ilvl w:val="0"/>
          <w:numId w:val="33"/>
        </w:numPr>
        <w:spacing w:after="0" w:line="240" w:lineRule="auto"/>
        <w:jc w:val="both"/>
        <w:rPr>
          <w:rFonts w:ascii="Times New Roman" w:hAnsi="Times New Roman"/>
          <w:sz w:val="24"/>
          <w:szCs w:val="24"/>
          <w:lang w:eastAsia="en-US"/>
        </w:rPr>
      </w:pPr>
      <w:r>
        <w:rPr>
          <w:rFonts w:ascii="Times New Roman" w:hAnsi="Times New Roman"/>
          <w:b/>
          <w:i/>
          <w:sz w:val="24"/>
          <w:szCs w:val="24"/>
          <w:lang w:eastAsia="en-US"/>
        </w:rPr>
        <w:t>Форма кредитования</w:t>
      </w:r>
      <w:r w:rsidRPr="00E64716">
        <w:rPr>
          <w:rFonts w:ascii="Times New Roman" w:hAnsi="Times New Roman"/>
          <w:b/>
          <w:i/>
          <w:sz w:val="24"/>
          <w:szCs w:val="24"/>
          <w:lang w:eastAsia="en-US"/>
        </w:rPr>
        <w:t xml:space="preserve"> –</w:t>
      </w:r>
      <w:r w:rsidRPr="00E64716">
        <w:rPr>
          <w:rFonts w:ascii="Times New Roman" w:hAnsi="Times New Roman"/>
          <w:sz w:val="24"/>
          <w:szCs w:val="24"/>
          <w:lang w:eastAsia="en-US"/>
        </w:rPr>
        <w:t xml:space="preserve"> кредит </w:t>
      </w:r>
      <w:r>
        <w:rPr>
          <w:rFonts w:ascii="Times New Roman" w:hAnsi="Times New Roman"/>
          <w:sz w:val="24"/>
          <w:szCs w:val="24"/>
          <w:lang w:eastAsia="en-US"/>
        </w:rPr>
        <w:t>в сумме</w:t>
      </w:r>
      <w:r w:rsidRPr="00E64716">
        <w:rPr>
          <w:rFonts w:ascii="Times New Roman" w:hAnsi="Times New Roman"/>
          <w:sz w:val="24"/>
          <w:szCs w:val="24"/>
          <w:lang w:eastAsia="en-US"/>
        </w:rPr>
        <w:t xml:space="preserve"> 34 000 000-00</w:t>
      </w:r>
      <w:r>
        <w:rPr>
          <w:rFonts w:ascii="Times New Roman" w:hAnsi="Times New Roman"/>
          <w:sz w:val="24"/>
          <w:szCs w:val="24"/>
          <w:lang w:eastAsia="en-US"/>
        </w:rPr>
        <w:t xml:space="preserve"> (</w:t>
      </w:r>
      <w:r w:rsidRPr="00E64716">
        <w:rPr>
          <w:rFonts w:ascii="Times New Roman" w:hAnsi="Times New Roman"/>
          <w:sz w:val="24"/>
          <w:szCs w:val="24"/>
          <w:lang w:eastAsia="en-US"/>
        </w:rPr>
        <w:t>Тридцать четыре миллиона) рублей.</w:t>
      </w:r>
    </w:p>
    <w:p w:rsidR="007C50E3" w:rsidRPr="00011F59" w:rsidRDefault="007C50E3" w:rsidP="007C50E3">
      <w:pPr>
        <w:numPr>
          <w:ilvl w:val="0"/>
          <w:numId w:val="33"/>
        </w:numPr>
        <w:spacing w:after="0" w:line="240" w:lineRule="auto"/>
        <w:jc w:val="both"/>
        <w:rPr>
          <w:rFonts w:ascii="Times New Roman" w:hAnsi="Times New Roman"/>
          <w:sz w:val="24"/>
          <w:szCs w:val="24"/>
          <w:lang w:eastAsia="en-US"/>
        </w:rPr>
      </w:pPr>
      <w:r w:rsidRPr="00011F59">
        <w:rPr>
          <w:rFonts w:ascii="Times New Roman" w:hAnsi="Times New Roman"/>
          <w:b/>
          <w:i/>
          <w:sz w:val="24"/>
          <w:szCs w:val="24"/>
          <w:lang w:eastAsia="en-US"/>
        </w:rPr>
        <w:t xml:space="preserve">Целевое использование – </w:t>
      </w:r>
      <w:r w:rsidRPr="00011F59">
        <w:rPr>
          <w:rFonts w:ascii="Times New Roman" w:hAnsi="Times New Roman"/>
          <w:sz w:val="24"/>
          <w:szCs w:val="24"/>
          <w:lang w:eastAsia="en-US"/>
        </w:rPr>
        <w:t>пополнения оборотных средств.</w:t>
      </w:r>
    </w:p>
    <w:p w:rsidR="007C50E3" w:rsidRPr="00736BED" w:rsidRDefault="007C50E3" w:rsidP="007C50E3">
      <w:pPr>
        <w:numPr>
          <w:ilvl w:val="0"/>
          <w:numId w:val="33"/>
        </w:numPr>
        <w:spacing w:after="0" w:line="240" w:lineRule="auto"/>
        <w:jc w:val="both"/>
        <w:rPr>
          <w:rFonts w:ascii="Times New Roman" w:hAnsi="Times New Roman"/>
          <w:sz w:val="24"/>
          <w:szCs w:val="24"/>
          <w:lang w:eastAsia="en-US"/>
        </w:rPr>
      </w:pPr>
      <w:r w:rsidRPr="00E64716">
        <w:rPr>
          <w:rFonts w:ascii="Times New Roman" w:hAnsi="Times New Roman"/>
          <w:b/>
          <w:i/>
          <w:sz w:val="24"/>
          <w:szCs w:val="24"/>
          <w:lang w:eastAsia="en-US"/>
        </w:rPr>
        <w:t>Валюта сделки -</w:t>
      </w:r>
      <w:r w:rsidRPr="00E64716">
        <w:rPr>
          <w:rFonts w:ascii="Times New Roman" w:hAnsi="Times New Roman"/>
          <w:sz w:val="24"/>
          <w:szCs w:val="24"/>
          <w:lang w:eastAsia="en-US"/>
        </w:rPr>
        <w:t xml:space="preserve"> российский рубль.</w:t>
      </w:r>
    </w:p>
    <w:p w:rsidR="007C50E3" w:rsidRPr="00E64716" w:rsidRDefault="007C50E3" w:rsidP="007C50E3">
      <w:pPr>
        <w:numPr>
          <w:ilvl w:val="0"/>
          <w:numId w:val="33"/>
        </w:numPr>
        <w:spacing w:after="0" w:line="240" w:lineRule="auto"/>
        <w:jc w:val="both"/>
        <w:rPr>
          <w:rFonts w:ascii="Times New Roman" w:hAnsi="Times New Roman"/>
          <w:b/>
          <w:i/>
          <w:sz w:val="24"/>
          <w:szCs w:val="24"/>
          <w:lang w:eastAsia="en-US"/>
        </w:rPr>
      </w:pPr>
      <w:r w:rsidRPr="00E64716">
        <w:rPr>
          <w:rFonts w:ascii="Times New Roman" w:hAnsi="Times New Roman"/>
          <w:b/>
          <w:i/>
          <w:sz w:val="24"/>
          <w:szCs w:val="24"/>
          <w:lang w:eastAsia="en-US"/>
        </w:rPr>
        <w:t xml:space="preserve">Срок предоставления заемных средств – </w:t>
      </w:r>
      <w:r w:rsidRPr="00E64716">
        <w:rPr>
          <w:rFonts w:ascii="Times New Roman" w:hAnsi="Times New Roman"/>
          <w:i/>
          <w:sz w:val="24"/>
          <w:szCs w:val="24"/>
          <w:lang w:eastAsia="en-US"/>
        </w:rPr>
        <w:t>12 месяцев.</w:t>
      </w:r>
    </w:p>
    <w:p w:rsidR="007C50E3" w:rsidRPr="00736BED" w:rsidRDefault="007C50E3" w:rsidP="007C50E3">
      <w:pPr>
        <w:numPr>
          <w:ilvl w:val="0"/>
          <w:numId w:val="33"/>
        </w:numPr>
        <w:spacing w:after="0" w:line="240" w:lineRule="auto"/>
        <w:jc w:val="both"/>
        <w:rPr>
          <w:rFonts w:ascii="Times New Roman" w:hAnsi="Times New Roman"/>
          <w:sz w:val="24"/>
          <w:szCs w:val="24"/>
          <w:lang w:eastAsia="en-US"/>
        </w:rPr>
      </w:pPr>
      <w:r w:rsidRPr="00E64716">
        <w:rPr>
          <w:rFonts w:ascii="Times New Roman" w:hAnsi="Times New Roman"/>
          <w:b/>
          <w:i/>
          <w:sz w:val="24"/>
          <w:szCs w:val="24"/>
          <w:lang w:eastAsia="en-US"/>
        </w:rPr>
        <w:t>Начальная (максимальная) цена договора –</w:t>
      </w:r>
      <w:r w:rsidRPr="00E64716">
        <w:rPr>
          <w:rFonts w:ascii="Times New Roman" w:hAnsi="Times New Roman"/>
          <w:sz w:val="24"/>
          <w:szCs w:val="24"/>
          <w:lang w:eastAsia="en-US"/>
        </w:rPr>
        <w:t xml:space="preserve"> процентная ставка по договору на весь срок действия договора от 11,1% до 14</w:t>
      </w:r>
      <w:r>
        <w:rPr>
          <w:rFonts w:ascii="Times New Roman" w:hAnsi="Times New Roman"/>
          <w:sz w:val="24"/>
          <w:szCs w:val="24"/>
          <w:lang w:eastAsia="en-US"/>
        </w:rPr>
        <w:t>,5</w:t>
      </w:r>
      <w:r w:rsidRPr="00E64716">
        <w:rPr>
          <w:rFonts w:ascii="Times New Roman" w:hAnsi="Times New Roman"/>
          <w:sz w:val="24"/>
          <w:szCs w:val="24"/>
          <w:lang w:eastAsia="en-US"/>
        </w:rPr>
        <w:t xml:space="preserve"> % процентов годовых</w:t>
      </w:r>
      <w:r>
        <w:rPr>
          <w:rFonts w:ascii="Times New Roman" w:hAnsi="Times New Roman"/>
          <w:sz w:val="24"/>
          <w:szCs w:val="24"/>
          <w:lang w:eastAsia="en-US"/>
        </w:rPr>
        <w:t xml:space="preserve"> и комиссия за обслуживание </w:t>
      </w:r>
      <w:r w:rsidRPr="00736BED">
        <w:rPr>
          <w:rFonts w:ascii="Times New Roman" w:hAnsi="Times New Roman"/>
          <w:sz w:val="24"/>
          <w:szCs w:val="24"/>
          <w:lang w:eastAsia="en-US"/>
        </w:rPr>
        <w:t>не более 1% (один) процент.</w:t>
      </w:r>
    </w:p>
    <w:p w:rsidR="007C50E3" w:rsidRPr="00E64716" w:rsidRDefault="007C50E3" w:rsidP="007C50E3">
      <w:pPr>
        <w:numPr>
          <w:ilvl w:val="0"/>
          <w:numId w:val="33"/>
        </w:numPr>
        <w:spacing w:after="0" w:line="240" w:lineRule="auto"/>
        <w:jc w:val="both"/>
        <w:rPr>
          <w:rFonts w:ascii="Times New Roman" w:hAnsi="Times New Roman"/>
          <w:sz w:val="24"/>
          <w:szCs w:val="24"/>
          <w:lang w:eastAsia="en-US"/>
        </w:rPr>
      </w:pPr>
      <w:r w:rsidRPr="00E64716">
        <w:rPr>
          <w:rFonts w:ascii="Times New Roman" w:hAnsi="Times New Roman"/>
          <w:sz w:val="24"/>
          <w:szCs w:val="24"/>
          <w:lang w:eastAsia="en-US"/>
        </w:rPr>
        <w:t>Возможность</w:t>
      </w:r>
      <w:r w:rsidRPr="00E64716">
        <w:rPr>
          <w:rFonts w:ascii="Times New Roman" w:hAnsi="Times New Roman"/>
          <w:b/>
          <w:i/>
          <w:sz w:val="24"/>
          <w:szCs w:val="24"/>
          <w:lang w:eastAsia="en-US"/>
        </w:rPr>
        <w:t xml:space="preserve"> досрочного погашения кредита </w:t>
      </w:r>
      <w:r w:rsidRPr="00E64716">
        <w:rPr>
          <w:rFonts w:ascii="Times New Roman" w:hAnsi="Times New Roman"/>
          <w:sz w:val="24"/>
          <w:szCs w:val="24"/>
          <w:lang w:eastAsia="en-US"/>
        </w:rPr>
        <w:t>любыми суммами, без применения штрафных санкций.</w:t>
      </w:r>
    </w:p>
    <w:p w:rsidR="007C50E3" w:rsidRPr="00E64716" w:rsidRDefault="007C50E3" w:rsidP="007C50E3">
      <w:pPr>
        <w:numPr>
          <w:ilvl w:val="0"/>
          <w:numId w:val="33"/>
        </w:numPr>
        <w:spacing w:after="0" w:line="240" w:lineRule="auto"/>
        <w:jc w:val="both"/>
        <w:rPr>
          <w:rFonts w:ascii="Times New Roman" w:hAnsi="Times New Roman"/>
          <w:sz w:val="24"/>
          <w:szCs w:val="24"/>
          <w:lang w:eastAsia="en-US"/>
        </w:rPr>
      </w:pPr>
      <w:r w:rsidRPr="00E64716">
        <w:rPr>
          <w:rFonts w:ascii="Times New Roman" w:hAnsi="Times New Roman"/>
          <w:b/>
          <w:i/>
          <w:sz w:val="24"/>
          <w:szCs w:val="24"/>
          <w:lang w:eastAsia="en-US"/>
        </w:rPr>
        <w:t xml:space="preserve">Условие уплаты процентов – </w:t>
      </w:r>
      <w:r w:rsidRPr="00E64716">
        <w:rPr>
          <w:rFonts w:ascii="Times New Roman" w:hAnsi="Times New Roman"/>
          <w:sz w:val="24"/>
          <w:szCs w:val="24"/>
          <w:lang w:eastAsia="en-US"/>
        </w:rPr>
        <w:t>ежемесячно.</w:t>
      </w:r>
    </w:p>
    <w:p w:rsidR="007C50E3" w:rsidRPr="00E64716" w:rsidRDefault="007C50E3" w:rsidP="007C50E3">
      <w:pPr>
        <w:numPr>
          <w:ilvl w:val="0"/>
          <w:numId w:val="33"/>
        </w:numPr>
        <w:spacing w:after="0" w:line="240" w:lineRule="auto"/>
        <w:jc w:val="both"/>
        <w:rPr>
          <w:rFonts w:ascii="Times New Roman" w:hAnsi="Times New Roman"/>
          <w:sz w:val="24"/>
          <w:szCs w:val="24"/>
          <w:lang w:eastAsia="en-US"/>
        </w:rPr>
      </w:pPr>
      <w:r w:rsidRPr="00E64716">
        <w:rPr>
          <w:rFonts w:ascii="Times New Roman" w:hAnsi="Times New Roman"/>
          <w:b/>
          <w:i/>
          <w:sz w:val="24"/>
          <w:szCs w:val="24"/>
          <w:lang w:eastAsia="en-US"/>
        </w:rPr>
        <w:t xml:space="preserve">Предлагаемое обеспечение – </w:t>
      </w:r>
      <w:r w:rsidRPr="00E57C20">
        <w:rPr>
          <w:rFonts w:ascii="Times New Roman" w:hAnsi="Times New Roman"/>
          <w:sz w:val="24"/>
          <w:szCs w:val="24"/>
          <w:lang w:eastAsia="en-US"/>
        </w:rPr>
        <w:t>залоговое обеспечение</w:t>
      </w:r>
      <w:r>
        <w:rPr>
          <w:rFonts w:ascii="Times New Roman" w:hAnsi="Times New Roman"/>
          <w:sz w:val="24"/>
          <w:szCs w:val="24"/>
          <w:lang w:eastAsia="en-US"/>
        </w:rPr>
        <w:t xml:space="preserve"> им</w:t>
      </w:r>
      <w:r w:rsidRPr="00E64716">
        <w:rPr>
          <w:rFonts w:ascii="Times New Roman" w:hAnsi="Times New Roman"/>
          <w:sz w:val="24"/>
          <w:szCs w:val="24"/>
          <w:lang w:eastAsia="en-US"/>
        </w:rPr>
        <w:t>ущества</w:t>
      </w:r>
      <w:r>
        <w:rPr>
          <w:rFonts w:ascii="Times New Roman" w:hAnsi="Times New Roman"/>
          <w:sz w:val="24"/>
          <w:szCs w:val="24"/>
          <w:lang w:eastAsia="en-US"/>
        </w:rPr>
        <w:t xml:space="preserve">, принадлежащее МП </w:t>
      </w:r>
      <w:r w:rsidRPr="00E64716">
        <w:rPr>
          <w:rFonts w:ascii="Times New Roman" w:hAnsi="Times New Roman"/>
          <w:sz w:val="24"/>
          <w:szCs w:val="24"/>
          <w:lang w:eastAsia="en-US"/>
        </w:rPr>
        <w:t>«Водоканал города Рязани» на праве хозяйственного ведения:</w:t>
      </w:r>
      <w:r w:rsidRPr="00E64716">
        <w:rPr>
          <w:rFonts w:ascii="Calibri" w:hAnsi="Calibri"/>
          <w:color w:val="000000"/>
          <w:sz w:val="18"/>
          <w:szCs w:val="18"/>
          <w:lang w:eastAsia="en-US"/>
        </w:rPr>
        <w:t xml:space="preserve"> </w:t>
      </w:r>
    </w:p>
    <w:p w:rsidR="007C50E3" w:rsidRPr="00E64716" w:rsidRDefault="007C50E3" w:rsidP="007C50E3">
      <w:pPr>
        <w:numPr>
          <w:ilvl w:val="0"/>
          <w:numId w:val="34"/>
        </w:numPr>
        <w:spacing w:after="0" w:line="240" w:lineRule="auto"/>
        <w:jc w:val="both"/>
        <w:rPr>
          <w:rFonts w:ascii="Times New Roman" w:hAnsi="Times New Roman"/>
          <w:sz w:val="24"/>
          <w:szCs w:val="24"/>
          <w:lang w:eastAsia="en-US"/>
        </w:rPr>
      </w:pPr>
      <w:r w:rsidRPr="00E64716">
        <w:rPr>
          <w:rFonts w:ascii="Times New Roman" w:hAnsi="Times New Roman"/>
          <w:sz w:val="24"/>
          <w:szCs w:val="24"/>
          <w:lang w:eastAsia="en-US"/>
        </w:rPr>
        <w:t>Кабинет Железнодорожного РЭУ ул. Строителей, 12, Литер-Б; Гараж, мастерская Железнодорожного РЭУ ул.</w:t>
      </w:r>
      <w:r>
        <w:rPr>
          <w:rFonts w:ascii="Times New Roman" w:hAnsi="Times New Roman"/>
          <w:sz w:val="24"/>
          <w:szCs w:val="24"/>
          <w:lang w:eastAsia="en-US"/>
        </w:rPr>
        <w:t xml:space="preserve"> </w:t>
      </w:r>
      <w:r w:rsidRPr="00E64716">
        <w:rPr>
          <w:rFonts w:ascii="Times New Roman" w:hAnsi="Times New Roman"/>
          <w:sz w:val="24"/>
          <w:szCs w:val="24"/>
          <w:lang w:eastAsia="en-US"/>
        </w:rPr>
        <w:t>Строителей, 12 Литер-Д, ; Склад Железнодорожного РЭУ ул. Строителей, 12, Литер-В, Здание базы Железнодорожного РЭУ ул.</w:t>
      </w:r>
      <w:r>
        <w:rPr>
          <w:rFonts w:ascii="Times New Roman" w:hAnsi="Times New Roman"/>
          <w:sz w:val="24"/>
          <w:szCs w:val="24"/>
          <w:lang w:eastAsia="en-US"/>
        </w:rPr>
        <w:t xml:space="preserve"> </w:t>
      </w:r>
      <w:r w:rsidRPr="00E64716">
        <w:rPr>
          <w:rFonts w:ascii="Times New Roman" w:hAnsi="Times New Roman"/>
          <w:sz w:val="24"/>
          <w:szCs w:val="24"/>
          <w:lang w:eastAsia="en-US"/>
        </w:rPr>
        <w:t xml:space="preserve">Строителей, 12, Литер-А, </w:t>
      </w:r>
      <w:proofErr w:type="spellStart"/>
      <w:r w:rsidRPr="00E64716">
        <w:rPr>
          <w:rFonts w:ascii="Times New Roman" w:hAnsi="Times New Roman"/>
          <w:sz w:val="24"/>
          <w:szCs w:val="24"/>
          <w:lang w:eastAsia="en-US"/>
        </w:rPr>
        <w:t>Электрощитовая</w:t>
      </w:r>
      <w:proofErr w:type="spellEnd"/>
      <w:r w:rsidRPr="00E64716">
        <w:rPr>
          <w:rFonts w:ascii="Times New Roman" w:hAnsi="Times New Roman"/>
          <w:sz w:val="24"/>
          <w:szCs w:val="24"/>
          <w:lang w:eastAsia="en-US"/>
        </w:rPr>
        <w:t xml:space="preserve"> Железнодорожного РЭУул</w:t>
      </w:r>
      <w:proofErr w:type="gramStart"/>
      <w:r w:rsidRPr="00E64716">
        <w:rPr>
          <w:rFonts w:ascii="Times New Roman" w:hAnsi="Times New Roman"/>
          <w:sz w:val="24"/>
          <w:szCs w:val="24"/>
          <w:lang w:eastAsia="en-US"/>
        </w:rPr>
        <w:t>.С</w:t>
      </w:r>
      <w:proofErr w:type="gramEnd"/>
      <w:r w:rsidRPr="00E64716">
        <w:rPr>
          <w:rFonts w:ascii="Times New Roman" w:hAnsi="Times New Roman"/>
          <w:sz w:val="24"/>
          <w:szCs w:val="24"/>
          <w:lang w:eastAsia="en-US"/>
        </w:rPr>
        <w:t>троителей,12,Литер-Г,</w:t>
      </w:r>
    </w:p>
    <w:p w:rsidR="007C50E3" w:rsidRPr="00157384" w:rsidRDefault="007C50E3" w:rsidP="007C50E3">
      <w:pPr>
        <w:numPr>
          <w:ilvl w:val="0"/>
          <w:numId w:val="34"/>
        </w:numPr>
        <w:spacing w:after="0" w:line="240" w:lineRule="auto"/>
        <w:jc w:val="both"/>
        <w:rPr>
          <w:rFonts w:ascii="Times New Roman" w:hAnsi="Times New Roman"/>
          <w:sz w:val="24"/>
          <w:szCs w:val="24"/>
          <w:lang w:eastAsia="en-US"/>
        </w:rPr>
      </w:pPr>
      <w:proofErr w:type="gramStart"/>
      <w:r>
        <w:rPr>
          <w:rFonts w:ascii="Times New Roman" w:hAnsi="Times New Roman"/>
          <w:sz w:val="24"/>
          <w:szCs w:val="24"/>
          <w:lang w:eastAsia="en-US"/>
        </w:rPr>
        <w:t>З</w:t>
      </w:r>
      <w:r w:rsidRPr="00157384">
        <w:rPr>
          <w:rFonts w:ascii="Times New Roman" w:hAnsi="Times New Roman"/>
          <w:sz w:val="24"/>
          <w:szCs w:val="24"/>
          <w:lang w:eastAsia="en-US"/>
        </w:rPr>
        <w:t>дание, назначение:</w:t>
      </w:r>
      <w:r>
        <w:rPr>
          <w:rFonts w:ascii="Times New Roman" w:hAnsi="Times New Roman"/>
          <w:sz w:val="24"/>
          <w:szCs w:val="24"/>
          <w:lang w:eastAsia="en-US"/>
        </w:rPr>
        <w:t xml:space="preserve"> </w:t>
      </w:r>
      <w:r w:rsidRPr="00157384">
        <w:rPr>
          <w:rFonts w:ascii="Times New Roman" w:hAnsi="Times New Roman"/>
          <w:sz w:val="24"/>
          <w:szCs w:val="24"/>
          <w:lang w:eastAsia="en-US"/>
        </w:rPr>
        <w:t>нежилое (административный корпус с пристроенным помещением столовой), 3-этажный, подвал,</w:t>
      </w:r>
      <w:r>
        <w:rPr>
          <w:rFonts w:ascii="Times New Roman" w:hAnsi="Times New Roman"/>
          <w:sz w:val="24"/>
          <w:szCs w:val="24"/>
          <w:lang w:eastAsia="en-US"/>
        </w:rPr>
        <w:t xml:space="preserve"> г. Рязань, ул. </w:t>
      </w:r>
      <w:proofErr w:type="spellStart"/>
      <w:r>
        <w:rPr>
          <w:rFonts w:ascii="Times New Roman" w:hAnsi="Times New Roman"/>
          <w:sz w:val="24"/>
          <w:szCs w:val="24"/>
          <w:lang w:eastAsia="en-US"/>
        </w:rPr>
        <w:t>Касимовское</w:t>
      </w:r>
      <w:proofErr w:type="spellEnd"/>
      <w:r>
        <w:rPr>
          <w:rFonts w:ascii="Times New Roman" w:hAnsi="Times New Roman"/>
          <w:sz w:val="24"/>
          <w:szCs w:val="24"/>
          <w:lang w:eastAsia="en-US"/>
        </w:rPr>
        <w:t xml:space="preserve"> шоссе, д.9</w:t>
      </w:r>
      <w:r w:rsidRPr="00157384">
        <w:rPr>
          <w:rFonts w:ascii="Times New Roman" w:hAnsi="Times New Roman"/>
          <w:sz w:val="24"/>
          <w:szCs w:val="24"/>
          <w:lang w:eastAsia="en-US"/>
        </w:rPr>
        <w:t>, лит.</w:t>
      </w:r>
      <w:proofErr w:type="gramEnd"/>
      <w:r>
        <w:rPr>
          <w:rFonts w:ascii="Times New Roman" w:hAnsi="Times New Roman"/>
          <w:sz w:val="24"/>
          <w:szCs w:val="24"/>
          <w:lang w:eastAsia="en-US"/>
        </w:rPr>
        <w:t xml:space="preserve"> </w:t>
      </w:r>
      <w:r w:rsidRPr="00157384">
        <w:rPr>
          <w:rFonts w:ascii="Times New Roman" w:hAnsi="Times New Roman"/>
          <w:sz w:val="24"/>
          <w:szCs w:val="24"/>
          <w:lang w:eastAsia="en-US"/>
        </w:rPr>
        <w:t xml:space="preserve">Б. </w:t>
      </w:r>
    </w:p>
    <w:p w:rsidR="007C50E3" w:rsidRDefault="007C50E3" w:rsidP="007C50E3">
      <w:pPr>
        <w:numPr>
          <w:ilvl w:val="0"/>
          <w:numId w:val="34"/>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w:t>
      </w:r>
      <w:r w:rsidRPr="00157384">
        <w:rPr>
          <w:rFonts w:ascii="Times New Roman" w:hAnsi="Times New Roman"/>
          <w:sz w:val="24"/>
          <w:szCs w:val="24"/>
          <w:lang w:eastAsia="en-US"/>
        </w:rPr>
        <w:t>дание производственного назначения, назначение гаражное (гараж)</w:t>
      </w:r>
      <w:r>
        <w:rPr>
          <w:rFonts w:ascii="Times New Roman" w:hAnsi="Times New Roman"/>
          <w:sz w:val="24"/>
          <w:szCs w:val="24"/>
          <w:lang w:eastAsia="en-US"/>
        </w:rPr>
        <w:t xml:space="preserve"> </w:t>
      </w:r>
      <w:r w:rsidRPr="00157384">
        <w:rPr>
          <w:rFonts w:ascii="Times New Roman" w:hAnsi="Times New Roman"/>
          <w:sz w:val="24"/>
          <w:szCs w:val="24"/>
          <w:lang w:eastAsia="en-US"/>
        </w:rPr>
        <w:t>этажность 1-2,</w:t>
      </w:r>
      <w:r>
        <w:rPr>
          <w:rFonts w:ascii="Times New Roman" w:hAnsi="Times New Roman"/>
          <w:sz w:val="24"/>
          <w:szCs w:val="24"/>
          <w:lang w:eastAsia="en-US"/>
        </w:rPr>
        <w:t>г</w:t>
      </w: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 xml:space="preserve">язань, ул. </w:t>
      </w:r>
      <w:proofErr w:type="spellStart"/>
      <w:r>
        <w:rPr>
          <w:rFonts w:ascii="Times New Roman" w:hAnsi="Times New Roman"/>
          <w:sz w:val="24"/>
          <w:szCs w:val="24"/>
          <w:lang w:eastAsia="en-US"/>
        </w:rPr>
        <w:t>Касимовское</w:t>
      </w:r>
      <w:proofErr w:type="spellEnd"/>
      <w:r>
        <w:rPr>
          <w:rFonts w:ascii="Times New Roman" w:hAnsi="Times New Roman"/>
          <w:sz w:val="24"/>
          <w:szCs w:val="24"/>
          <w:lang w:eastAsia="en-US"/>
        </w:rPr>
        <w:t xml:space="preserve"> шоссе д.9,</w:t>
      </w:r>
      <w:r w:rsidRPr="00157384">
        <w:rPr>
          <w:rFonts w:ascii="Times New Roman" w:hAnsi="Times New Roman"/>
          <w:sz w:val="24"/>
          <w:szCs w:val="24"/>
          <w:lang w:eastAsia="en-US"/>
        </w:rPr>
        <w:t xml:space="preserve">лит. Е. </w:t>
      </w:r>
    </w:p>
    <w:p w:rsidR="007C50E3" w:rsidRDefault="007C50E3" w:rsidP="007C50E3">
      <w:pPr>
        <w:numPr>
          <w:ilvl w:val="0"/>
          <w:numId w:val="34"/>
        </w:numPr>
        <w:spacing w:after="0" w:line="240" w:lineRule="auto"/>
        <w:jc w:val="both"/>
        <w:rPr>
          <w:rFonts w:ascii="Times New Roman" w:hAnsi="Times New Roman"/>
          <w:sz w:val="24"/>
          <w:szCs w:val="24"/>
          <w:lang w:eastAsia="en-US"/>
        </w:rPr>
      </w:pPr>
      <w:r w:rsidRPr="00E57C20">
        <w:rPr>
          <w:rFonts w:ascii="Times New Roman" w:hAnsi="Times New Roman"/>
          <w:sz w:val="24"/>
          <w:szCs w:val="24"/>
          <w:lang w:eastAsia="en-US"/>
        </w:rPr>
        <w:t xml:space="preserve">Здание производственного назначения, назначение гаражное (гараж)этажность 1, </w:t>
      </w:r>
      <w:proofErr w:type="spellStart"/>
      <w:r w:rsidRPr="00E57C20">
        <w:rPr>
          <w:rFonts w:ascii="Times New Roman" w:hAnsi="Times New Roman"/>
          <w:sz w:val="24"/>
          <w:szCs w:val="24"/>
          <w:lang w:eastAsia="en-US"/>
        </w:rPr>
        <w:t>г</w:t>
      </w:r>
      <w:proofErr w:type="gramStart"/>
      <w:r w:rsidRPr="00E57C20">
        <w:rPr>
          <w:rFonts w:ascii="Times New Roman" w:hAnsi="Times New Roman"/>
          <w:sz w:val="24"/>
          <w:szCs w:val="24"/>
          <w:lang w:eastAsia="en-US"/>
        </w:rPr>
        <w:t>.Р</w:t>
      </w:r>
      <w:proofErr w:type="gramEnd"/>
      <w:r w:rsidRPr="00E57C20">
        <w:rPr>
          <w:rFonts w:ascii="Times New Roman" w:hAnsi="Times New Roman"/>
          <w:sz w:val="24"/>
          <w:szCs w:val="24"/>
          <w:lang w:eastAsia="en-US"/>
        </w:rPr>
        <w:t>язань</w:t>
      </w:r>
      <w:proofErr w:type="spellEnd"/>
      <w:r w:rsidRPr="00E57C20">
        <w:rPr>
          <w:rFonts w:ascii="Times New Roman" w:hAnsi="Times New Roman"/>
          <w:sz w:val="24"/>
          <w:szCs w:val="24"/>
          <w:lang w:eastAsia="en-US"/>
        </w:rPr>
        <w:t xml:space="preserve"> </w:t>
      </w:r>
      <w:proofErr w:type="spellStart"/>
      <w:r w:rsidRPr="00E57C20">
        <w:rPr>
          <w:rFonts w:ascii="Times New Roman" w:hAnsi="Times New Roman"/>
          <w:sz w:val="24"/>
          <w:szCs w:val="24"/>
          <w:lang w:eastAsia="en-US"/>
        </w:rPr>
        <w:t>ул.Касимо</w:t>
      </w:r>
      <w:r>
        <w:rPr>
          <w:rFonts w:ascii="Times New Roman" w:hAnsi="Times New Roman"/>
          <w:sz w:val="24"/>
          <w:szCs w:val="24"/>
          <w:lang w:eastAsia="en-US"/>
        </w:rPr>
        <w:t>в</w:t>
      </w:r>
      <w:r w:rsidRPr="00E57C20">
        <w:rPr>
          <w:rFonts w:ascii="Times New Roman" w:hAnsi="Times New Roman"/>
          <w:sz w:val="24"/>
          <w:szCs w:val="24"/>
          <w:lang w:eastAsia="en-US"/>
        </w:rPr>
        <w:t>ское</w:t>
      </w:r>
      <w:proofErr w:type="spellEnd"/>
      <w:r w:rsidRPr="00E57C20">
        <w:rPr>
          <w:rFonts w:ascii="Times New Roman" w:hAnsi="Times New Roman"/>
          <w:sz w:val="24"/>
          <w:szCs w:val="24"/>
          <w:lang w:eastAsia="en-US"/>
        </w:rPr>
        <w:t xml:space="preserve"> шоссе, д.9, лит. Ж.</w:t>
      </w:r>
    </w:p>
    <w:p w:rsidR="007C50E3" w:rsidRPr="00E57C20" w:rsidRDefault="007C50E3" w:rsidP="007C50E3">
      <w:pPr>
        <w:numPr>
          <w:ilvl w:val="0"/>
          <w:numId w:val="34"/>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w:t>
      </w:r>
      <w:r w:rsidRPr="00E57C20">
        <w:rPr>
          <w:rFonts w:ascii="Times New Roman" w:hAnsi="Times New Roman"/>
          <w:sz w:val="24"/>
          <w:szCs w:val="24"/>
          <w:lang w:eastAsia="en-US"/>
        </w:rPr>
        <w:t>дание производственного назначения, назначение – нежилое (склад),</w:t>
      </w:r>
      <w:r>
        <w:rPr>
          <w:rFonts w:ascii="Times New Roman" w:hAnsi="Times New Roman"/>
          <w:sz w:val="24"/>
          <w:szCs w:val="24"/>
          <w:lang w:eastAsia="en-US"/>
        </w:rPr>
        <w:t xml:space="preserve"> </w:t>
      </w:r>
      <w:proofErr w:type="spellStart"/>
      <w:r>
        <w:rPr>
          <w:rFonts w:ascii="Times New Roman" w:hAnsi="Times New Roman"/>
          <w:sz w:val="24"/>
          <w:szCs w:val="24"/>
          <w:lang w:eastAsia="en-US"/>
        </w:rPr>
        <w:t>г</w:t>
      </w: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язань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ул.Касимовское</w:t>
      </w:r>
      <w:proofErr w:type="spellEnd"/>
      <w:r>
        <w:rPr>
          <w:rFonts w:ascii="Times New Roman" w:hAnsi="Times New Roman"/>
          <w:sz w:val="24"/>
          <w:szCs w:val="24"/>
          <w:lang w:eastAsia="en-US"/>
        </w:rPr>
        <w:t xml:space="preserve"> шоссе, д.9,</w:t>
      </w:r>
      <w:r w:rsidRPr="00E57C20">
        <w:rPr>
          <w:rFonts w:ascii="Times New Roman" w:hAnsi="Times New Roman"/>
          <w:sz w:val="24"/>
          <w:szCs w:val="24"/>
          <w:lang w:eastAsia="en-US"/>
        </w:rPr>
        <w:t xml:space="preserve"> лит. З.</w:t>
      </w:r>
    </w:p>
    <w:p w:rsidR="007C50E3" w:rsidRDefault="007C50E3" w:rsidP="007C50E3">
      <w:pPr>
        <w:numPr>
          <w:ilvl w:val="0"/>
          <w:numId w:val="34"/>
        </w:numPr>
        <w:spacing w:after="0" w:line="240" w:lineRule="auto"/>
        <w:jc w:val="both"/>
        <w:rPr>
          <w:rFonts w:ascii="Times New Roman" w:hAnsi="Times New Roman"/>
          <w:sz w:val="24"/>
          <w:szCs w:val="24"/>
          <w:lang w:eastAsia="en-US"/>
        </w:rPr>
      </w:pPr>
      <w:r w:rsidRPr="00E57C20">
        <w:rPr>
          <w:rFonts w:ascii="Times New Roman" w:hAnsi="Times New Roman"/>
          <w:sz w:val="24"/>
          <w:szCs w:val="24"/>
          <w:lang w:eastAsia="en-US"/>
        </w:rPr>
        <w:t>Здание административно-бытового корпуса с пристроенной проходной,</w:t>
      </w:r>
      <w:r>
        <w:rPr>
          <w:rFonts w:ascii="Times New Roman" w:hAnsi="Times New Roman"/>
          <w:sz w:val="24"/>
          <w:szCs w:val="24"/>
          <w:lang w:eastAsia="en-US"/>
        </w:rPr>
        <w:t xml:space="preserve"> г. Рязань, </w:t>
      </w:r>
      <w:proofErr w:type="spellStart"/>
      <w:r>
        <w:rPr>
          <w:rFonts w:ascii="Times New Roman" w:hAnsi="Times New Roman"/>
          <w:sz w:val="24"/>
          <w:szCs w:val="24"/>
          <w:lang w:eastAsia="en-US"/>
        </w:rPr>
        <w:t>ул</w:t>
      </w:r>
      <w:proofErr w:type="gramStart"/>
      <w:r>
        <w:rPr>
          <w:rFonts w:ascii="Times New Roman" w:hAnsi="Times New Roman"/>
          <w:sz w:val="24"/>
          <w:szCs w:val="24"/>
          <w:lang w:eastAsia="en-US"/>
        </w:rPr>
        <w:t>.К</w:t>
      </w:r>
      <w:proofErr w:type="gramEnd"/>
      <w:r>
        <w:rPr>
          <w:rFonts w:ascii="Times New Roman" w:hAnsi="Times New Roman"/>
          <w:sz w:val="24"/>
          <w:szCs w:val="24"/>
          <w:lang w:eastAsia="en-US"/>
        </w:rPr>
        <w:t>асимовское</w:t>
      </w:r>
      <w:proofErr w:type="spellEnd"/>
      <w:r>
        <w:rPr>
          <w:rFonts w:ascii="Times New Roman" w:hAnsi="Times New Roman"/>
          <w:sz w:val="24"/>
          <w:szCs w:val="24"/>
          <w:lang w:eastAsia="en-US"/>
        </w:rPr>
        <w:t xml:space="preserve"> шоссе д.9,</w:t>
      </w:r>
      <w:r w:rsidRPr="00E57C20">
        <w:rPr>
          <w:rFonts w:ascii="Times New Roman" w:hAnsi="Times New Roman"/>
          <w:sz w:val="24"/>
          <w:szCs w:val="24"/>
          <w:lang w:eastAsia="en-US"/>
        </w:rPr>
        <w:t xml:space="preserve"> лит. Г. </w:t>
      </w:r>
    </w:p>
    <w:p w:rsidR="0030507A" w:rsidRDefault="007C50E3" w:rsidP="007C50E3">
      <w:pPr>
        <w:pStyle w:val="af1"/>
        <w:numPr>
          <w:ilvl w:val="0"/>
          <w:numId w:val="34"/>
        </w:numPr>
      </w:pPr>
      <w:proofErr w:type="gramStart"/>
      <w:r w:rsidRPr="00E57C20">
        <w:rPr>
          <w:rFonts w:ascii="Times New Roman" w:hAnsi="Times New Roman"/>
          <w:sz w:val="24"/>
          <w:szCs w:val="24"/>
          <w:lang w:eastAsia="en-US"/>
        </w:rPr>
        <w:t xml:space="preserve">Здание трансформаторной </w:t>
      </w:r>
      <w:r>
        <w:rPr>
          <w:rFonts w:ascii="Times New Roman" w:hAnsi="Times New Roman"/>
          <w:sz w:val="24"/>
          <w:szCs w:val="24"/>
          <w:lang w:eastAsia="en-US"/>
        </w:rPr>
        <w:t xml:space="preserve"> </w:t>
      </w:r>
      <w:r w:rsidRPr="00E57C20">
        <w:rPr>
          <w:rFonts w:ascii="Times New Roman" w:hAnsi="Times New Roman"/>
          <w:sz w:val="24"/>
          <w:szCs w:val="24"/>
          <w:lang w:eastAsia="en-US"/>
        </w:rPr>
        <w:t>подстанции,</w:t>
      </w:r>
      <w:r>
        <w:rPr>
          <w:rFonts w:ascii="Times New Roman" w:hAnsi="Times New Roman"/>
          <w:sz w:val="24"/>
          <w:szCs w:val="24"/>
          <w:lang w:eastAsia="en-US"/>
        </w:rPr>
        <w:t xml:space="preserve"> г. Рязань, ул. </w:t>
      </w:r>
      <w:proofErr w:type="spellStart"/>
      <w:r>
        <w:rPr>
          <w:rFonts w:ascii="Times New Roman" w:hAnsi="Times New Roman"/>
          <w:sz w:val="24"/>
          <w:szCs w:val="24"/>
          <w:lang w:eastAsia="en-US"/>
        </w:rPr>
        <w:t>Касимовское</w:t>
      </w:r>
      <w:proofErr w:type="spellEnd"/>
      <w:r>
        <w:rPr>
          <w:rFonts w:ascii="Times New Roman" w:hAnsi="Times New Roman"/>
          <w:sz w:val="24"/>
          <w:szCs w:val="24"/>
          <w:lang w:eastAsia="en-US"/>
        </w:rPr>
        <w:t xml:space="preserve"> шоссе, д.9</w:t>
      </w:r>
      <w:r w:rsidRPr="00E57C20">
        <w:rPr>
          <w:rFonts w:ascii="Times New Roman" w:hAnsi="Times New Roman"/>
          <w:sz w:val="24"/>
          <w:szCs w:val="24"/>
          <w:lang w:eastAsia="en-US"/>
        </w:rPr>
        <w:t>, лит.</w:t>
      </w:r>
      <w:proofErr w:type="gramEnd"/>
      <w:r w:rsidRPr="00E57C20">
        <w:rPr>
          <w:rFonts w:ascii="Times New Roman" w:hAnsi="Times New Roman"/>
          <w:sz w:val="24"/>
          <w:szCs w:val="24"/>
          <w:lang w:eastAsia="en-US"/>
        </w:rPr>
        <w:t xml:space="preserve"> В. </w:t>
      </w:r>
    </w:p>
    <w:p w:rsidR="0030507A" w:rsidRDefault="0030507A" w:rsidP="0053069F"/>
    <w:p w:rsidR="0030507A" w:rsidRDefault="0030507A" w:rsidP="0053069F"/>
    <w:p w:rsidR="0030507A" w:rsidRDefault="0030507A" w:rsidP="0053069F"/>
    <w:p w:rsidR="0030507A" w:rsidRDefault="0030507A" w:rsidP="0053069F"/>
    <w:p w:rsidR="007C50E3" w:rsidRDefault="007C50E3" w:rsidP="0053069F"/>
    <w:p w:rsidR="007C50E3" w:rsidRDefault="007C50E3" w:rsidP="0053069F"/>
    <w:p w:rsidR="007C50E3" w:rsidRDefault="007C50E3" w:rsidP="0053069F"/>
    <w:p w:rsidR="007C50E3" w:rsidRDefault="007C50E3" w:rsidP="0053069F"/>
    <w:p w:rsidR="0030507A" w:rsidRDefault="0030507A" w:rsidP="0053069F"/>
    <w:p w:rsidR="0053069F" w:rsidRDefault="0030507A" w:rsidP="0030507A">
      <w:pPr>
        <w:pStyle w:val="af1"/>
        <w:numPr>
          <w:ilvl w:val="0"/>
          <w:numId w:val="16"/>
        </w:numPr>
        <w:spacing w:after="0" w:line="240" w:lineRule="auto"/>
        <w:jc w:val="center"/>
        <w:rPr>
          <w:rFonts w:ascii="Times New Roman" w:hAnsi="Times New Roman"/>
          <w:b/>
          <w:sz w:val="24"/>
          <w:szCs w:val="24"/>
        </w:rPr>
      </w:pPr>
      <w:r w:rsidRPr="0030507A">
        <w:rPr>
          <w:rFonts w:ascii="Times New Roman" w:hAnsi="Times New Roman"/>
          <w:b/>
          <w:sz w:val="24"/>
          <w:szCs w:val="24"/>
        </w:rPr>
        <w:lastRenderedPageBreak/>
        <w:t>Проект договора</w:t>
      </w:r>
    </w:p>
    <w:p w:rsidR="00EF204D" w:rsidRPr="0030507A" w:rsidRDefault="00EF204D" w:rsidP="00EF204D">
      <w:pPr>
        <w:pStyle w:val="af1"/>
        <w:spacing w:after="0" w:line="240" w:lineRule="auto"/>
        <w:ind w:left="480"/>
        <w:rPr>
          <w:rFonts w:ascii="Times New Roman" w:hAnsi="Times New Roman"/>
          <w:b/>
          <w:sz w:val="24"/>
          <w:szCs w:val="24"/>
        </w:rPr>
      </w:pPr>
    </w:p>
    <w:p w:rsidR="00EF204D" w:rsidRPr="00EF204D" w:rsidRDefault="00EF204D" w:rsidP="00EF204D">
      <w:pPr>
        <w:suppressAutoHyphens/>
        <w:spacing w:after="0" w:line="240" w:lineRule="auto"/>
        <w:ind w:firstLine="568"/>
        <w:jc w:val="center"/>
        <w:rPr>
          <w:rFonts w:ascii="Times New Roman" w:hAnsi="Times New Roman"/>
          <w:sz w:val="20"/>
          <w:szCs w:val="20"/>
          <w:lang w:eastAsia="ar-SA"/>
        </w:rPr>
      </w:pPr>
      <w:r w:rsidRPr="00EF204D">
        <w:rPr>
          <w:rFonts w:ascii="Times New Roman" w:hAnsi="Times New Roman"/>
          <w:sz w:val="20"/>
          <w:szCs w:val="20"/>
          <w:lang w:eastAsia="ar-SA"/>
        </w:rPr>
        <w:t>КРЕДИТНЫЙ ДОГОВОР №_____</w:t>
      </w:r>
    </w:p>
    <w:p w:rsidR="00EF204D" w:rsidRPr="00EF204D" w:rsidRDefault="00EF204D" w:rsidP="00EF204D">
      <w:pPr>
        <w:suppressAutoHyphens/>
        <w:spacing w:after="0" w:line="240" w:lineRule="auto"/>
        <w:ind w:firstLine="568"/>
        <w:jc w:val="center"/>
        <w:rPr>
          <w:rFonts w:ascii="Times New Roman" w:hAnsi="Times New Roman"/>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2075"/>
        <w:gridCol w:w="6237"/>
      </w:tblGrid>
      <w:tr w:rsidR="00EF204D" w:rsidRPr="00EF204D" w:rsidTr="00F84E4C">
        <w:trPr>
          <w:trHeight w:val="194"/>
        </w:trPr>
        <w:tc>
          <w:tcPr>
            <w:tcW w:w="2075" w:type="dxa"/>
            <w:shd w:val="clear" w:color="auto" w:fill="auto"/>
          </w:tcPr>
          <w:p w:rsidR="00EF204D" w:rsidRPr="00EF204D" w:rsidRDefault="00EF204D" w:rsidP="00EF204D">
            <w:pPr>
              <w:suppressLineNumbers/>
              <w:suppressAutoHyphens/>
              <w:spacing w:after="283" w:line="240" w:lineRule="auto"/>
              <w:ind w:firstLine="568"/>
              <w:rPr>
                <w:rFonts w:ascii="Times New Roman" w:hAnsi="Times New Roman"/>
                <w:b/>
                <w:sz w:val="20"/>
                <w:szCs w:val="20"/>
                <w:lang w:eastAsia="ar-SA"/>
              </w:rPr>
            </w:pPr>
            <w:r w:rsidRPr="00EF204D">
              <w:rPr>
                <w:rFonts w:ascii="Times New Roman" w:hAnsi="Times New Roman"/>
                <w:b/>
                <w:sz w:val="20"/>
                <w:szCs w:val="20"/>
                <w:lang w:eastAsia="ar-SA"/>
              </w:rPr>
              <w:t>Город Рязань</w:t>
            </w:r>
          </w:p>
        </w:tc>
        <w:tc>
          <w:tcPr>
            <w:tcW w:w="6237" w:type="dxa"/>
            <w:shd w:val="clear" w:color="auto" w:fill="auto"/>
          </w:tcPr>
          <w:p w:rsidR="00EF204D" w:rsidRPr="00EF204D" w:rsidRDefault="00EF204D" w:rsidP="00EF204D">
            <w:pPr>
              <w:suppressLineNumbers/>
              <w:suppressAutoHyphens/>
              <w:spacing w:after="283" w:line="240" w:lineRule="auto"/>
              <w:ind w:firstLine="568"/>
              <w:jc w:val="right"/>
              <w:rPr>
                <w:rFonts w:ascii="Times New Roman" w:hAnsi="Times New Roman"/>
                <w:b/>
                <w:sz w:val="20"/>
                <w:szCs w:val="20"/>
                <w:lang w:eastAsia="ar-SA"/>
              </w:rPr>
            </w:pPr>
            <w:r w:rsidRPr="00EF204D">
              <w:rPr>
                <w:rFonts w:ascii="Times New Roman" w:hAnsi="Times New Roman"/>
                <w:b/>
                <w:sz w:val="20"/>
                <w:szCs w:val="20"/>
                <w:lang w:eastAsia="ar-SA"/>
              </w:rPr>
              <w:t xml:space="preserve">________________ </w:t>
            </w:r>
          </w:p>
        </w:tc>
      </w:tr>
    </w:tbl>
    <w:p w:rsidR="00EF204D" w:rsidRPr="00EF204D" w:rsidRDefault="00EF204D" w:rsidP="00EF204D">
      <w:pPr>
        <w:suppressAutoHyphens/>
        <w:spacing w:after="0" w:line="240" w:lineRule="auto"/>
        <w:ind w:firstLine="568"/>
        <w:jc w:val="both"/>
        <w:rPr>
          <w:rFonts w:ascii="Times New Roman" w:hAnsi="Times New Roman"/>
          <w:b/>
          <w:sz w:val="20"/>
          <w:szCs w:val="20"/>
          <w:lang w:eastAsia="ar-SA"/>
        </w:rPr>
      </w:pPr>
    </w:p>
    <w:p w:rsidR="00EF204D" w:rsidRPr="00EF204D" w:rsidRDefault="00EF204D" w:rsidP="00EF204D">
      <w:pPr>
        <w:suppressAutoHyphens/>
        <w:spacing w:after="0" w:line="240" w:lineRule="auto"/>
        <w:ind w:firstLine="568"/>
        <w:jc w:val="both"/>
        <w:rPr>
          <w:rFonts w:ascii="Times New Roman" w:hAnsi="Times New Roman"/>
          <w:b/>
          <w:sz w:val="20"/>
          <w:szCs w:val="20"/>
          <w:lang w:eastAsia="ar-SA"/>
        </w:rPr>
      </w:pPr>
    </w:p>
    <w:p w:rsidR="00EF204D" w:rsidRPr="00EF204D" w:rsidRDefault="00EF204D" w:rsidP="00EF204D">
      <w:pPr>
        <w:suppressAutoHyphens/>
        <w:spacing w:after="0" w:line="240" w:lineRule="auto"/>
        <w:ind w:firstLine="568"/>
        <w:jc w:val="both"/>
        <w:rPr>
          <w:rFonts w:ascii="Times New Roman" w:hAnsi="Times New Roman"/>
          <w:b/>
          <w:sz w:val="20"/>
          <w:szCs w:val="20"/>
          <w:lang w:eastAsia="ar-SA"/>
        </w:rPr>
      </w:pPr>
      <w:r w:rsidRPr="00EF204D">
        <w:rPr>
          <w:rFonts w:ascii="Times New Roman" w:hAnsi="Times New Roman"/>
          <w:b/>
          <w:sz w:val="20"/>
          <w:szCs w:val="20"/>
          <w:lang w:eastAsia="ar-SA"/>
        </w:rPr>
        <w:t>____________________________________________________________________________________</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 ____________________________________________________________________________________, </w:t>
      </w:r>
      <w:proofErr w:type="gramStart"/>
      <w:r w:rsidRPr="00EF204D">
        <w:rPr>
          <w:rFonts w:ascii="Times New Roman" w:hAnsi="Times New Roman"/>
          <w:sz w:val="20"/>
          <w:szCs w:val="20"/>
          <w:lang w:eastAsia="ar-SA"/>
        </w:rPr>
        <w:t>именуемое</w:t>
      </w:r>
      <w:proofErr w:type="gramEnd"/>
      <w:r w:rsidRPr="00EF204D">
        <w:rPr>
          <w:rFonts w:ascii="Times New Roman" w:hAnsi="Times New Roman"/>
          <w:sz w:val="20"/>
          <w:szCs w:val="20"/>
          <w:lang w:eastAsia="ar-SA"/>
        </w:rPr>
        <w:t xml:space="preserve"> в дальнейшем Банк, в лице _____________________________________________________, действующего на основании ___________________________________________________________________, с одной стороны, и</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proofErr w:type="gramStart"/>
      <w:r w:rsidRPr="00EF204D">
        <w:rPr>
          <w:rFonts w:ascii="Times New Roman" w:hAnsi="Times New Roman"/>
          <w:sz w:val="20"/>
          <w:szCs w:val="20"/>
          <w:lang w:eastAsia="ar-SA"/>
        </w:rPr>
        <w:t>__________________(</w:t>
      </w:r>
      <w:r w:rsidRPr="00EF204D">
        <w:rPr>
          <w:rFonts w:ascii="Times New Roman" w:hAnsi="Times New Roman"/>
          <w:i/>
          <w:sz w:val="20"/>
          <w:szCs w:val="20"/>
          <w:lang w:eastAsia="ar-SA"/>
        </w:rPr>
        <w:t>наименование юридического лица</w:t>
      </w:r>
      <w:r w:rsidRPr="00EF204D">
        <w:rPr>
          <w:rFonts w:ascii="Times New Roman" w:hAnsi="Times New Roman"/>
          <w:sz w:val="20"/>
          <w:szCs w:val="20"/>
          <w:lang w:eastAsia="ar-SA"/>
        </w:rPr>
        <w:t>), ОГРН_________, ИНН ________, КПП _________, именуемое в дальнейшем Заемщик, в лице _____________________(</w:t>
      </w:r>
      <w:r w:rsidRPr="00EF204D">
        <w:rPr>
          <w:rFonts w:ascii="Times New Roman" w:hAnsi="Times New Roman"/>
          <w:i/>
          <w:sz w:val="20"/>
          <w:szCs w:val="20"/>
          <w:lang w:eastAsia="ar-SA"/>
        </w:rPr>
        <w:t>должность, Ф. И. О.),</w:t>
      </w:r>
      <w:r w:rsidRPr="00EF204D">
        <w:rPr>
          <w:rFonts w:ascii="Times New Roman" w:hAnsi="Times New Roman"/>
          <w:sz w:val="20"/>
          <w:szCs w:val="20"/>
          <w:lang w:eastAsia="ar-SA"/>
        </w:rPr>
        <w:t xml:space="preserve"> действующего (ей) на основании ____________________ (</w:t>
      </w:r>
      <w:r w:rsidRPr="00EF204D">
        <w:rPr>
          <w:rFonts w:ascii="Times New Roman" w:hAnsi="Times New Roman"/>
          <w:i/>
          <w:sz w:val="20"/>
          <w:szCs w:val="20"/>
          <w:lang w:eastAsia="ar-SA"/>
        </w:rPr>
        <w:t>наименование документа, номер, дата регистрации, кем и когда выдан, на какой срок), с другой</w:t>
      </w:r>
      <w:r w:rsidRPr="00EF204D">
        <w:rPr>
          <w:rFonts w:ascii="Times New Roman" w:hAnsi="Times New Roman"/>
          <w:sz w:val="20"/>
          <w:szCs w:val="20"/>
          <w:lang w:eastAsia="ar-SA"/>
        </w:rPr>
        <w:t xml:space="preserve"> стороны, вместе либо по отдельности в тексте настоящего договора именуемые “Стороны” либо “Сторона”, заключили настоящий договор о нижеследующем:</w:t>
      </w:r>
      <w:proofErr w:type="gramEnd"/>
    </w:p>
    <w:p w:rsidR="00EF204D" w:rsidRPr="00EF204D" w:rsidRDefault="00EF204D" w:rsidP="00EF204D">
      <w:pPr>
        <w:numPr>
          <w:ilvl w:val="0"/>
          <w:numId w:val="27"/>
        </w:numPr>
        <w:suppressAutoHyphens/>
        <w:spacing w:before="120" w:after="120" w:line="240" w:lineRule="auto"/>
        <w:ind w:left="0" w:firstLine="567"/>
        <w:jc w:val="center"/>
        <w:rPr>
          <w:rFonts w:ascii="Times New Roman" w:hAnsi="Times New Roman"/>
          <w:sz w:val="20"/>
          <w:szCs w:val="20"/>
          <w:lang w:eastAsia="ar-SA"/>
        </w:rPr>
      </w:pPr>
      <w:r w:rsidRPr="00EF204D">
        <w:rPr>
          <w:rFonts w:ascii="Times New Roman" w:hAnsi="Times New Roman"/>
          <w:sz w:val="20"/>
          <w:szCs w:val="20"/>
          <w:lang w:eastAsia="ar-SA"/>
        </w:rPr>
        <w:t>1. ПРЕДМЕТ ДОГОВОРА.</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1.1. Банк предоставляет Заемщику кредит в сумме ____________ /_____________ / (сумма прописью) рублей сроком погашения ____________.</w:t>
      </w:r>
    </w:p>
    <w:p w:rsidR="00EF204D" w:rsidRPr="00EF204D" w:rsidRDefault="00EF204D" w:rsidP="00EF204D">
      <w:pPr>
        <w:suppressAutoHyphens/>
        <w:spacing w:before="120"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1.2. Объектом кредитования является _____________________________(цель кредитования).</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1.3. Цель кредитования состоит в финансировании затрат Заемщика, указанных в п.1.2. настоящего договора.</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1.4. Для учета полученного Заемщиком кредита Банк открывает ему ссудный счет.</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1.5. Заемщик обязуется принять указанную в п.1.1. настоящего договора сумму в пределах срока настоящего договора и не имеет права в одностороннем порядке отказаться от ее получения.</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1.6. Банк предоставляет Заемщику кредит на условиях его обеспеченности, целевого использования, срочности, возвратности и платности.</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1.7. Стороны сохраняют коммерческую тайну по условиям и обязательствам, предусмотренным настоящим договором.</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1.8. Выдача кредита Банком производится по заявке Заемщика при представлении следующих документов:</w:t>
      </w:r>
    </w:p>
    <w:p w:rsidR="00EF204D" w:rsidRPr="00EF204D" w:rsidRDefault="00EF204D" w:rsidP="00EF204D">
      <w:pPr>
        <w:numPr>
          <w:ilvl w:val="0"/>
          <w:numId w:val="37"/>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Свидетельства о постановке на учет в налоговом органе;</w:t>
      </w:r>
    </w:p>
    <w:p w:rsidR="00EF204D" w:rsidRPr="00EF204D" w:rsidRDefault="00EF204D" w:rsidP="00EF204D">
      <w:pPr>
        <w:numPr>
          <w:ilvl w:val="0"/>
          <w:numId w:val="37"/>
        </w:numPr>
        <w:suppressAutoHyphens/>
        <w:spacing w:after="12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допол</w:t>
      </w:r>
      <w:r w:rsidRPr="00EF204D">
        <w:rPr>
          <w:rFonts w:ascii="Times New Roman" w:hAnsi="Times New Roman"/>
          <w:sz w:val="20"/>
          <w:szCs w:val="20"/>
          <w:lang w:eastAsia="ar-SA"/>
        </w:rPr>
        <w:softHyphen/>
        <w:t>нительного соглашения к договору банковского счета на проведение списания с него денежных средств по условиям настоящего договора.</w:t>
      </w:r>
    </w:p>
    <w:p w:rsidR="00EF204D" w:rsidRPr="00EF204D" w:rsidRDefault="00EF204D" w:rsidP="00EF204D">
      <w:pPr>
        <w:suppressAutoHyphens/>
        <w:spacing w:after="12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1.9. Выдача кредита производится единовременно в полной сумме.</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1.10. Под датой выдачи кредита следует понимать операционный день, когда соответствующая сумма списана со ссудного счета Заемщика.</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1.11. Под датой погашения кредита следует понимать операционный день, когда соответствующая сумма кредита зачислена на ссудный счет Заемщика.</w:t>
      </w:r>
    </w:p>
    <w:p w:rsidR="00EF204D" w:rsidRPr="00EF204D" w:rsidRDefault="00EF204D" w:rsidP="00EF204D">
      <w:pPr>
        <w:numPr>
          <w:ilvl w:val="0"/>
          <w:numId w:val="27"/>
        </w:numPr>
        <w:suppressAutoHyphens/>
        <w:spacing w:before="120" w:after="120" w:line="240" w:lineRule="auto"/>
        <w:ind w:left="0" w:firstLine="567"/>
        <w:jc w:val="center"/>
        <w:rPr>
          <w:rFonts w:ascii="Times New Roman" w:hAnsi="Times New Roman"/>
          <w:sz w:val="20"/>
          <w:szCs w:val="20"/>
          <w:lang w:eastAsia="ar-SA"/>
        </w:rPr>
      </w:pPr>
      <w:r w:rsidRPr="00EF204D">
        <w:rPr>
          <w:rFonts w:ascii="Times New Roman" w:hAnsi="Times New Roman"/>
          <w:sz w:val="20"/>
          <w:szCs w:val="20"/>
          <w:lang w:eastAsia="ar-SA"/>
        </w:rPr>
        <w:t>2. СРОК ДОГОВОРА.</w:t>
      </w:r>
    </w:p>
    <w:p w:rsidR="00EF204D" w:rsidRPr="00EF204D" w:rsidRDefault="00EF204D" w:rsidP="00EF204D">
      <w:pPr>
        <w:numPr>
          <w:ilvl w:val="1"/>
          <w:numId w:val="39"/>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Срок действия договора составляет </w:t>
      </w:r>
      <w:proofErr w:type="gramStart"/>
      <w:r w:rsidRPr="00EF204D">
        <w:rPr>
          <w:rFonts w:ascii="Times New Roman" w:hAnsi="Times New Roman"/>
          <w:sz w:val="20"/>
          <w:szCs w:val="20"/>
          <w:lang w:eastAsia="ar-SA"/>
        </w:rPr>
        <w:t>с</w:t>
      </w:r>
      <w:proofErr w:type="gramEnd"/>
      <w:r w:rsidRPr="00EF204D">
        <w:rPr>
          <w:rFonts w:ascii="Times New Roman" w:hAnsi="Times New Roman"/>
          <w:sz w:val="20"/>
          <w:szCs w:val="20"/>
          <w:lang w:eastAsia="ar-SA"/>
        </w:rPr>
        <w:t xml:space="preserve"> __________(</w:t>
      </w:r>
      <w:proofErr w:type="gramStart"/>
      <w:r w:rsidRPr="00EF204D">
        <w:rPr>
          <w:rFonts w:ascii="Times New Roman" w:hAnsi="Times New Roman"/>
          <w:sz w:val="20"/>
          <w:szCs w:val="20"/>
          <w:lang w:eastAsia="ar-SA"/>
        </w:rPr>
        <w:t>дата</w:t>
      </w:r>
      <w:proofErr w:type="gramEnd"/>
      <w:r w:rsidRPr="00EF204D">
        <w:rPr>
          <w:rFonts w:ascii="Times New Roman" w:hAnsi="Times New Roman"/>
          <w:sz w:val="20"/>
          <w:szCs w:val="20"/>
          <w:lang w:eastAsia="ar-SA"/>
        </w:rPr>
        <w:t xml:space="preserve"> выдачи) до полного погашения штрафных санкций, начисленных процентов за пользование кредитом и суммы основного долга.</w:t>
      </w:r>
    </w:p>
    <w:p w:rsidR="00EF204D" w:rsidRPr="00EF204D" w:rsidRDefault="00EF204D" w:rsidP="00EF204D">
      <w:pPr>
        <w:numPr>
          <w:ilvl w:val="0"/>
          <w:numId w:val="27"/>
        </w:numPr>
        <w:suppressAutoHyphens/>
        <w:spacing w:before="120" w:after="120" w:line="240" w:lineRule="auto"/>
        <w:ind w:left="0" w:firstLine="567"/>
        <w:jc w:val="center"/>
        <w:rPr>
          <w:rFonts w:ascii="Times New Roman" w:hAnsi="Times New Roman"/>
          <w:sz w:val="20"/>
          <w:szCs w:val="20"/>
          <w:lang w:eastAsia="ar-SA"/>
        </w:rPr>
      </w:pPr>
      <w:r w:rsidRPr="00EF204D">
        <w:rPr>
          <w:rFonts w:ascii="Times New Roman" w:hAnsi="Times New Roman"/>
          <w:sz w:val="20"/>
          <w:szCs w:val="20"/>
          <w:lang w:eastAsia="ar-SA"/>
        </w:rPr>
        <w:t>3. УСЛОВИЯ КРЕДИТОВАНИЯ.</w:t>
      </w:r>
    </w:p>
    <w:p w:rsidR="00EF204D" w:rsidRPr="00EF204D" w:rsidRDefault="00EF204D" w:rsidP="00EF204D">
      <w:pPr>
        <w:suppressAutoHyphens/>
        <w:spacing w:after="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3.1. Начисление процентов за пользование кредитом производится Банком ежемесячно за период с 1</w:t>
      </w:r>
      <w:r w:rsidRPr="00EF204D">
        <w:rPr>
          <w:rFonts w:ascii="Times New Roman" w:hAnsi="Times New Roman"/>
          <w:sz w:val="20"/>
          <w:szCs w:val="20"/>
          <w:lang w:eastAsia="ar-SA"/>
        </w:rPr>
        <w:noBreakHyphen/>
        <w:t>го по последний день каждого месяца. Расчетное количество дней в году для расчета процентов за пользование кредитом принимается равным 365 (366) дней.</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3.1.1. За пользование кредитом Заемщик уплачивает Банку проценты по ставке ____ процентов годовых от остатка задолженности по основному долгу на начало операционного дня.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lastRenderedPageBreak/>
        <w:t xml:space="preserve">При изменении конъюнктуры рынка, ставки рефинансирования Центрального банка, официально объявленного индекса инфляции, а также в случае представления заемщиком отчетности </w:t>
      </w:r>
      <w:proofErr w:type="gramStart"/>
      <w:r w:rsidRPr="00EF204D">
        <w:rPr>
          <w:rFonts w:ascii="Times New Roman" w:hAnsi="Times New Roman"/>
          <w:sz w:val="20"/>
          <w:szCs w:val="20"/>
          <w:lang w:eastAsia="ar-SA"/>
        </w:rPr>
        <w:t>и(</w:t>
      </w:r>
      <w:proofErr w:type="gramEnd"/>
      <w:r w:rsidRPr="00EF204D">
        <w:rPr>
          <w:rFonts w:ascii="Times New Roman" w:hAnsi="Times New Roman"/>
          <w:sz w:val="20"/>
          <w:szCs w:val="20"/>
          <w:lang w:eastAsia="ar-SA"/>
        </w:rPr>
        <w:t>или) сведений, которые являются недостоверными и(или) отличными от отчетности и(или) сведений, представленных заемщиком органам государственной власти, Банку России и(или) опубликованных заемщиком и(или) находящихся в бюро кредитных историй и в других случаях, Банк вправе изменить размер процентной ставки за пользование кредитом в одностороннем порядке, без оформления дополнительного соглашения.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Об изменении процентной ставки по кредиту Банк обязан письменно уведомить Заемщика не менее чем за 30 (тридцать) календарных дней до момента ее введения, путем передачи соответствующего уведомления лично, факсимильной или почтовой связью, при этом процентная ставка считается измененной с даты, указанной в уведомлении.</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3.1.2. При нарушении срока возврата кредита, указанного в пункте 1.1 настоящего договора на весь период просрочки от обусловленного настоящим договором срока погашения кредита до его фактического возвращения Банком может устанавливаться повышенная процентная ставка в размере ______________.</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3.2. Банк предоставляет Заемщику кредит путем перечисления суммы кредита на его расчетный счет, указанный в заявке на получение кредита или отдельном письме.</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3.3. Заемщик обязуется погасить выданный ему кредит в сроки, указанные в п. 1.1 настоящего договора любым способом, не противоречащим действующему законодательству Российской Федерации.</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3.4. Заемщик выплачивает Банку обусловленные настоящим договором проценты за пользование кредитом любым способом, не противоречащим действующему Законодательству Российской Федерации не позднее 10 числа каждого месяца следующего </w:t>
      </w:r>
      <w:proofErr w:type="gramStart"/>
      <w:r w:rsidRPr="00EF204D">
        <w:rPr>
          <w:rFonts w:ascii="Times New Roman" w:hAnsi="Times New Roman"/>
          <w:sz w:val="20"/>
          <w:szCs w:val="20"/>
          <w:lang w:eastAsia="ar-SA"/>
        </w:rPr>
        <w:t>за</w:t>
      </w:r>
      <w:proofErr w:type="gramEnd"/>
      <w:r w:rsidRPr="00EF204D">
        <w:rPr>
          <w:rFonts w:ascii="Times New Roman" w:hAnsi="Times New Roman"/>
          <w:sz w:val="20"/>
          <w:szCs w:val="20"/>
          <w:lang w:eastAsia="ar-SA"/>
        </w:rPr>
        <w:t> расчетным.</w:t>
      </w:r>
    </w:p>
    <w:p w:rsidR="00EF204D" w:rsidRPr="00EF204D" w:rsidRDefault="00EF204D" w:rsidP="00EF204D">
      <w:pPr>
        <w:numPr>
          <w:ilvl w:val="0"/>
          <w:numId w:val="27"/>
        </w:numPr>
        <w:suppressAutoHyphens/>
        <w:spacing w:after="0" w:line="240" w:lineRule="auto"/>
        <w:ind w:left="0" w:firstLine="568"/>
        <w:jc w:val="both"/>
        <w:rPr>
          <w:rFonts w:ascii="Times New Roman" w:hAnsi="Times New Roman"/>
          <w:sz w:val="20"/>
          <w:szCs w:val="20"/>
          <w:lang w:eastAsia="ar-SA"/>
        </w:rPr>
      </w:pPr>
      <w:proofErr w:type="gramStart"/>
      <w:r w:rsidRPr="00EF204D">
        <w:rPr>
          <w:rFonts w:ascii="Times New Roman" w:hAnsi="Times New Roman"/>
          <w:sz w:val="20"/>
          <w:szCs w:val="20"/>
          <w:lang w:eastAsia="ar-SA"/>
        </w:rPr>
        <w:t>По письменному соглашению Сторон срок оплаты процентов может быть перенесен внутри месяца, следующего за расчетным, но не позднее 25 числа.</w:t>
      </w:r>
      <w:proofErr w:type="gramEnd"/>
    </w:p>
    <w:p w:rsidR="00EF204D" w:rsidRPr="00EF204D" w:rsidRDefault="00EF204D" w:rsidP="00EF204D">
      <w:pPr>
        <w:suppressAutoHyphens/>
        <w:spacing w:before="120"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3.5. При просрочке уплаты процентов Банк вправе применить к Заемщику санкции, предусмотренные в п.6.2. настоящего договора.</w:t>
      </w:r>
    </w:p>
    <w:p w:rsidR="00EF204D" w:rsidRPr="00EF204D" w:rsidRDefault="00EF204D" w:rsidP="00EF204D">
      <w:pPr>
        <w:numPr>
          <w:ilvl w:val="0"/>
          <w:numId w:val="27"/>
        </w:numPr>
        <w:suppressAutoHyphens/>
        <w:spacing w:after="12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3.6. Начисление процентов на проценты не производится.</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3.7. В случае образования просроченной </w:t>
      </w:r>
      <w:proofErr w:type="gramStart"/>
      <w:r w:rsidRPr="00EF204D">
        <w:rPr>
          <w:rFonts w:ascii="Times New Roman" w:hAnsi="Times New Roman"/>
          <w:sz w:val="20"/>
          <w:szCs w:val="20"/>
          <w:lang w:eastAsia="ar-SA"/>
        </w:rPr>
        <w:t>задолженности</w:t>
      </w:r>
      <w:proofErr w:type="gramEnd"/>
      <w:r w:rsidRPr="00EF204D">
        <w:rPr>
          <w:rFonts w:ascii="Times New Roman" w:hAnsi="Times New Roman"/>
          <w:sz w:val="20"/>
          <w:szCs w:val="20"/>
          <w:lang w:eastAsia="ar-SA"/>
        </w:rPr>
        <w:t xml:space="preserve"> по возврату полученного Заемщиком кредита и процентам за пользование им в первую очередь производится оплата штрафных санкций установленных настоящим договором, погашение долга по процентам, а затем предоставленного кредита.</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3.8. В случае реорганизации или ликвидации Заемщика он обязан возвратить Банку кредит в полном объеме и проценты за фактическое время пользования им.</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3.9. Возврат кредита и уплата процентов за пользование им обеспечивается</w:t>
      </w:r>
      <w:proofErr w:type="gramStart"/>
      <w:r w:rsidRPr="00EF204D">
        <w:rPr>
          <w:rFonts w:ascii="Times New Roman" w:hAnsi="Times New Roman"/>
          <w:sz w:val="20"/>
          <w:szCs w:val="20"/>
          <w:lang w:eastAsia="ar-SA"/>
        </w:rPr>
        <w:t>:</w:t>
      </w:r>
      <w:proofErr w:type="gramEnd"/>
    </w:p>
    <w:p w:rsidR="00EF204D" w:rsidRPr="00EF204D" w:rsidRDefault="00EF204D" w:rsidP="00EF204D">
      <w:pPr>
        <w:numPr>
          <w:ilvl w:val="0"/>
          <w:numId w:val="37"/>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______________________________;</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залогом (ипотекой) в силу закона имущественных прав (прав требования) по Договору ____________ (указать реквизиты договора долевого участия).</w:t>
      </w:r>
    </w:p>
    <w:p w:rsidR="00EF204D" w:rsidRPr="00EF204D" w:rsidRDefault="00EF204D" w:rsidP="00EF204D">
      <w:pPr>
        <w:suppressAutoHyphens/>
        <w:spacing w:before="120" w:after="120" w:line="240" w:lineRule="auto"/>
        <w:ind w:firstLine="567"/>
        <w:jc w:val="center"/>
        <w:rPr>
          <w:rFonts w:ascii="Times New Roman" w:hAnsi="Times New Roman"/>
          <w:sz w:val="20"/>
          <w:szCs w:val="20"/>
          <w:lang w:eastAsia="ar-SA"/>
        </w:rPr>
      </w:pPr>
      <w:r w:rsidRPr="00EF204D">
        <w:rPr>
          <w:rFonts w:ascii="Times New Roman" w:hAnsi="Times New Roman"/>
          <w:sz w:val="20"/>
          <w:szCs w:val="20"/>
          <w:lang w:eastAsia="ar-SA"/>
        </w:rPr>
        <w:t>4. КОНТРОЛЬ БАНКА</w:t>
      </w:r>
    </w:p>
    <w:p w:rsidR="00EF204D" w:rsidRPr="00EF204D" w:rsidRDefault="00EF204D" w:rsidP="00EF204D">
      <w:pPr>
        <w:numPr>
          <w:ilvl w:val="0"/>
          <w:numId w:val="27"/>
        </w:numPr>
        <w:suppressAutoHyphens/>
        <w:spacing w:after="12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4.1.</w:t>
      </w:r>
      <w:r w:rsidRPr="00EF204D">
        <w:rPr>
          <w:rFonts w:ascii="Times New Roman" w:hAnsi="Times New Roman"/>
          <w:sz w:val="20"/>
          <w:szCs w:val="20"/>
          <w:lang w:eastAsia="ar-SA"/>
        </w:rPr>
        <w:tab/>
        <w:t>В процессе кредитования Банк имеет право проверять финансово-хозяйственное положение Заемщика, состояние бухгалтерского учета, целевое использование кредита, его обеспеченность, контролировать выполнение Заемщиком принятых на себя обязательств по залогу имущества, а также другие вопросы, связанные с кредитуемым предприятием.</w:t>
      </w:r>
    </w:p>
    <w:p w:rsidR="00EF204D" w:rsidRPr="00EF204D" w:rsidRDefault="00EF204D" w:rsidP="00EF204D">
      <w:pPr>
        <w:numPr>
          <w:ilvl w:val="0"/>
          <w:numId w:val="27"/>
        </w:numPr>
        <w:suppressAutoHyphens/>
        <w:spacing w:after="12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4.2. Для реализации контрольных прав банка, указанных в п.4.1. договора, Заемщик обязуется </w:t>
      </w:r>
      <w:proofErr w:type="gramStart"/>
      <w:r w:rsidRPr="00EF204D">
        <w:rPr>
          <w:rFonts w:ascii="Times New Roman" w:hAnsi="Times New Roman"/>
          <w:sz w:val="20"/>
          <w:szCs w:val="20"/>
          <w:lang w:eastAsia="ar-SA"/>
        </w:rPr>
        <w:t>предоставлять Банку документы</w:t>
      </w:r>
      <w:proofErr w:type="gramEnd"/>
      <w:r w:rsidRPr="00EF204D">
        <w:rPr>
          <w:rFonts w:ascii="Times New Roman" w:hAnsi="Times New Roman"/>
          <w:sz w:val="20"/>
          <w:szCs w:val="20"/>
          <w:lang w:eastAsia="ar-SA"/>
        </w:rPr>
        <w:t>, отвечать на вопросы работников Банка, предоставлять справки и совершать другие действия, необходимые для выяснения Банком обстоятельств, указанных в п.4.1. настоящего договора.</w:t>
      </w:r>
    </w:p>
    <w:p w:rsidR="00EF204D" w:rsidRPr="00EF204D" w:rsidRDefault="00EF204D" w:rsidP="00EF204D">
      <w:pPr>
        <w:numPr>
          <w:ilvl w:val="0"/>
          <w:numId w:val="27"/>
        </w:numPr>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4.3. Заемщик обязуется:</w:t>
      </w:r>
    </w:p>
    <w:p w:rsidR="00EF204D" w:rsidRPr="00EF204D" w:rsidRDefault="00EF204D" w:rsidP="00EF204D">
      <w:pPr>
        <w:numPr>
          <w:ilvl w:val="0"/>
          <w:numId w:val="27"/>
        </w:numPr>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 допускать работников Банка в служебные, производственные, складские и другие помещения для проведения целевых проверок. Количество проверок и их сроки определяются Банком,</w:t>
      </w:r>
    </w:p>
    <w:p w:rsidR="00EF204D" w:rsidRPr="00EF204D" w:rsidRDefault="00EF204D" w:rsidP="00EF204D">
      <w:pPr>
        <w:numPr>
          <w:ilvl w:val="0"/>
          <w:numId w:val="27"/>
        </w:numPr>
        <w:suppressAutoHyphens/>
        <w:spacing w:after="12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 обеспечить допуск работников Банка к имуществу третьих лиц, заложенному в обеспечение настоящего договора.</w:t>
      </w:r>
    </w:p>
    <w:p w:rsidR="00EF204D" w:rsidRPr="00EF204D" w:rsidRDefault="00EF204D" w:rsidP="00EF204D">
      <w:pPr>
        <w:numPr>
          <w:ilvl w:val="0"/>
          <w:numId w:val="27"/>
        </w:numPr>
        <w:suppressAutoHyphens/>
        <w:spacing w:after="12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4.4. По результатам проверок Банк может принять решения, исходя из положений, изложенных в п. 5.1.- п.5.3. настоящего договора.</w:t>
      </w:r>
    </w:p>
    <w:p w:rsidR="00EF204D" w:rsidRPr="00EF204D" w:rsidRDefault="00EF204D" w:rsidP="00EF204D">
      <w:pPr>
        <w:numPr>
          <w:ilvl w:val="0"/>
          <w:numId w:val="27"/>
        </w:numPr>
        <w:suppressAutoHyphens/>
        <w:spacing w:after="120" w:line="240" w:lineRule="auto"/>
        <w:ind w:left="0" w:firstLine="568"/>
        <w:jc w:val="center"/>
        <w:rPr>
          <w:rFonts w:ascii="Times New Roman" w:hAnsi="Times New Roman"/>
          <w:sz w:val="20"/>
          <w:szCs w:val="20"/>
          <w:lang w:eastAsia="ar-SA"/>
        </w:rPr>
      </w:pPr>
      <w:r w:rsidRPr="00EF204D">
        <w:rPr>
          <w:rFonts w:ascii="Times New Roman" w:hAnsi="Times New Roman"/>
          <w:sz w:val="20"/>
          <w:szCs w:val="20"/>
          <w:lang w:eastAsia="ar-SA"/>
        </w:rPr>
        <w:t>5. ПРАВА И ОБЯЗАННОСТИ СТОРОН.</w:t>
      </w:r>
    </w:p>
    <w:p w:rsidR="00EF204D" w:rsidRPr="00EF204D" w:rsidRDefault="00EF204D" w:rsidP="00EF204D">
      <w:pPr>
        <w:tabs>
          <w:tab w:val="left" w:pos="284"/>
        </w:tabs>
        <w:suppressAutoHyphens/>
        <w:spacing w:after="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 xml:space="preserve">5.1. Банк вправе отказать Заемщику в предоставлении кредита или потребовать досрочного возврата выданного кредита вместе с причитающимися процентами за пользование кредитом и предусмотренными настоящим договором неустойками, а также возмещения убытков, причиненных Банку вследствие </w:t>
      </w:r>
      <w:r w:rsidRPr="00EF204D">
        <w:rPr>
          <w:rFonts w:ascii="Times New Roman" w:hAnsi="Times New Roman"/>
          <w:sz w:val="20"/>
          <w:szCs w:val="20"/>
          <w:lang w:eastAsia="ar-SA"/>
        </w:rPr>
        <w:lastRenderedPageBreak/>
        <w:t>неисполнения или ненадлежащего исполнения Заемщиком условий настоящего договора, в следующих случаях:</w:t>
      </w:r>
    </w:p>
    <w:p w:rsidR="00EF204D" w:rsidRPr="00EF204D" w:rsidRDefault="00EF204D" w:rsidP="00EF204D">
      <w:pPr>
        <w:numPr>
          <w:ilvl w:val="2"/>
          <w:numId w:val="35"/>
        </w:numPr>
        <w:tabs>
          <w:tab w:val="left" w:pos="0"/>
          <w:tab w:val="left" w:pos="851"/>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Заемщик не произвел погашение (уплату) какой-либо очередной суммы основного долга или процентов за пользование кредитом, которую необходимо уплатить по настоящему договору или в случае невыполнения Заемщиком любого из своих обязательств по настоящему договору;</w:t>
      </w:r>
    </w:p>
    <w:p w:rsidR="00EF204D" w:rsidRPr="00EF204D" w:rsidRDefault="00EF204D" w:rsidP="00EF204D">
      <w:pPr>
        <w:numPr>
          <w:ilvl w:val="2"/>
          <w:numId w:val="35"/>
        </w:numPr>
        <w:tabs>
          <w:tab w:val="left" w:pos="0"/>
          <w:tab w:val="left" w:pos="851"/>
        </w:tabs>
        <w:suppressAutoHyphens/>
        <w:spacing w:after="0" w:line="240" w:lineRule="auto"/>
        <w:ind w:left="0" w:firstLine="567"/>
        <w:jc w:val="both"/>
        <w:rPr>
          <w:rFonts w:ascii="Times New Roman" w:hAnsi="Times New Roman"/>
          <w:sz w:val="20"/>
          <w:szCs w:val="20"/>
          <w:lang w:eastAsia="ar-SA"/>
        </w:rPr>
      </w:pPr>
      <w:proofErr w:type="gramStart"/>
      <w:r w:rsidRPr="00EF204D">
        <w:rPr>
          <w:rFonts w:ascii="Times New Roman" w:hAnsi="Times New Roman"/>
          <w:sz w:val="20"/>
          <w:szCs w:val="20"/>
          <w:lang w:eastAsia="ar-SA"/>
        </w:rPr>
        <w:t>Если Заемщик не выполняет обязанности по обеспечению возврата кредита, а также в случае наложения ареста на имущество Заемщика, при утрате обеспечения, посягательстве третьих лиц на предоставленное обеспечение или ухудшении его условий, в том числе негативном изменении финансового положения поручителя или уменьшении рыночной стоимости предмета залога более чем на ___ % (сумма процентов прописью) от стоимости предмета залога, установленной по соглашению Банка и</w:t>
      </w:r>
      <w:proofErr w:type="gramEnd"/>
      <w:r w:rsidRPr="00EF204D">
        <w:rPr>
          <w:rFonts w:ascii="Times New Roman" w:hAnsi="Times New Roman"/>
          <w:sz w:val="20"/>
          <w:szCs w:val="20"/>
          <w:lang w:eastAsia="ar-SA"/>
        </w:rPr>
        <w:t> залогодателя, и </w:t>
      </w:r>
      <w:proofErr w:type="gramStart"/>
      <w:r w:rsidRPr="00EF204D">
        <w:rPr>
          <w:rFonts w:ascii="Times New Roman" w:hAnsi="Times New Roman"/>
          <w:sz w:val="20"/>
          <w:szCs w:val="20"/>
          <w:lang w:eastAsia="ar-SA"/>
        </w:rPr>
        <w:t>указанной</w:t>
      </w:r>
      <w:proofErr w:type="gramEnd"/>
      <w:r w:rsidRPr="00EF204D">
        <w:rPr>
          <w:rFonts w:ascii="Times New Roman" w:hAnsi="Times New Roman"/>
          <w:sz w:val="20"/>
          <w:szCs w:val="20"/>
          <w:lang w:eastAsia="ar-SA"/>
        </w:rPr>
        <w:t xml:space="preserve"> в соответствующем договоре залога</w:t>
      </w:r>
      <w:r w:rsidRPr="00EF204D">
        <w:rPr>
          <w:rFonts w:ascii="Times New Roman" w:hAnsi="Times New Roman"/>
          <w:sz w:val="20"/>
          <w:szCs w:val="20"/>
          <w:lang w:val="en-US" w:eastAsia="ar-SA"/>
        </w:rPr>
        <w:t>;</w:t>
      </w:r>
    </w:p>
    <w:p w:rsidR="00EF204D" w:rsidRPr="00EF204D" w:rsidRDefault="00EF204D" w:rsidP="00EF204D">
      <w:pPr>
        <w:numPr>
          <w:ilvl w:val="2"/>
          <w:numId w:val="35"/>
        </w:numPr>
        <w:tabs>
          <w:tab w:val="left" w:pos="851"/>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Заемщик использует кредит не по целевому назначению, указанному в разделе 1 настоящего договора;</w:t>
      </w:r>
    </w:p>
    <w:p w:rsidR="00EF204D" w:rsidRPr="00EF204D" w:rsidRDefault="00EF204D" w:rsidP="00EF204D">
      <w:pPr>
        <w:numPr>
          <w:ilvl w:val="2"/>
          <w:numId w:val="35"/>
        </w:numPr>
        <w:tabs>
          <w:tab w:val="left" w:pos="0"/>
          <w:tab w:val="left" w:pos="851"/>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Заемщик имеет просроченную задолженность по сумме основного долга и/или задерживает платежи по любому из своих обязательств перед Банком или третьими лицами;</w:t>
      </w:r>
    </w:p>
    <w:p w:rsidR="00EF204D" w:rsidRPr="00EF204D" w:rsidRDefault="00EF204D" w:rsidP="00EF204D">
      <w:pPr>
        <w:numPr>
          <w:ilvl w:val="2"/>
          <w:numId w:val="35"/>
        </w:numPr>
        <w:tabs>
          <w:tab w:val="left" w:pos="0"/>
          <w:tab w:val="left" w:pos="851"/>
          <w:tab w:val="left" w:pos="1146"/>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Заемщик передает часть своего имущества в собственность или доверительное управление третьим лицам, что может привести к ухудшению финансового положения Заемщика;</w:t>
      </w:r>
    </w:p>
    <w:p w:rsidR="00EF204D" w:rsidRPr="00EF204D" w:rsidRDefault="00EF204D" w:rsidP="00EF204D">
      <w:pPr>
        <w:numPr>
          <w:ilvl w:val="2"/>
          <w:numId w:val="35"/>
        </w:numPr>
        <w:tabs>
          <w:tab w:val="left" w:pos="0"/>
          <w:tab w:val="left" w:pos="851"/>
          <w:tab w:val="left" w:pos="1146"/>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Заемщик не допускает работников Банка в свои служебные, производственные, складские и другие помещения для проведения целевых проверок и не обеспечивает допуск работников Банка к имуществу третьих лиц, заложенному в обеспечение настоящего договора;</w:t>
      </w:r>
    </w:p>
    <w:p w:rsidR="00EF204D" w:rsidRPr="00EF204D" w:rsidRDefault="00EF204D" w:rsidP="00EF204D">
      <w:pPr>
        <w:numPr>
          <w:ilvl w:val="2"/>
          <w:numId w:val="35"/>
        </w:numPr>
        <w:tabs>
          <w:tab w:val="left" w:pos="0"/>
          <w:tab w:val="left" w:pos="851"/>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Заемщик не выполняет условий, предусмотренных пунктами 5.7.2.-5.7.4 настоящего договора;</w:t>
      </w:r>
    </w:p>
    <w:p w:rsidR="00EF204D" w:rsidRPr="00EF204D" w:rsidRDefault="00EF204D" w:rsidP="00EF204D">
      <w:pPr>
        <w:numPr>
          <w:ilvl w:val="2"/>
          <w:numId w:val="35"/>
        </w:numPr>
        <w:tabs>
          <w:tab w:val="left" w:pos="851"/>
        </w:tabs>
        <w:suppressAutoHyphens/>
        <w:spacing w:after="0" w:line="240" w:lineRule="auto"/>
        <w:ind w:left="0" w:firstLine="567"/>
        <w:jc w:val="both"/>
        <w:rPr>
          <w:rFonts w:ascii="Times New Roman" w:hAnsi="Times New Roman"/>
          <w:sz w:val="20"/>
          <w:szCs w:val="20"/>
          <w:lang w:eastAsia="ar-SA"/>
        </w:rPr>
      </w:pPr>
      <w:proofErr w:type="gramStart"/>
      <w:r w:rsidRPr="00EF204D">
        <w:rPr>
          <w:rFonts w:ascii="Times New Roman" w:hAnsi="Times New Roman"/>
          <w:sz w:val="20"/>
          <w:szCs w:val="20"/>
          <w:lang w:eastAsia="ar-SA"/>
        </w:rPr>
        <w:t>В случае если в срок, определенный в соответствующем требовании Банка, направленном поручителям и залогодателям в связи с намерением Банка изменить установленный настоящим договором размер процентов за пользование кредитом из-за изменения конъюнктуры денежного рынка, стоимости привлекаемых Банком ресурсов и в других случаях (п.3.1.1.), хотя бы один из поручителей или залогодателей не заключит с Банком дополнительное соглашение (об изменении размера процентов</w:t>
      </w:r>
      <w:proofErr w:type="gramEnd"/>
      <w:r w:rsidRPr="00EF204D">
        <w:rPr>
          <w:rFonts w:ascii="Times New Roman" w:hAnsi="Times New Roman"/>
          <w:sz w:val="20"/>
          <w:szCs w:val="20"/>
          <w:lang w:eastAsia="ar-SA"/>
        </w:rPr>
        <w:t xml:space="preserve"> за пользование кредитом) ко всем договорам поручительства, заключенным между поручителем, Заемщиком и Банком, и ко всем договорам залога, заключенным между залогодателем и Банком в обеспечение исполнения обязательств Заемщика по настоящему договору;</w:t>
      </w:r>
    </w:p>
    <w:p w:rsidR="00EF204D" w:rsidRPr="00EF204D" w:rsidRDefault="00EF204D" w:rsidP="00EF204D">
      <w:pPr>
        <w:numPr>
          <w:ilvl w:val="2"/>
          <w:numId w:val="35"/>
        </w:numPr>
        <w:tabs>
          <w:tab w:val="left" w:pos="851"/>
          <w:tab w:val="left" w:pos="1276"/>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В случае получения Банком документа или информации о приостановлении налоговым органом (иным уполномоченным в соответствии с законодательством Российской Федерации органом) операций по счету (счетам) Заемщика в любом из банков;</w:t>
      </w:r>
    </w:p>
    <w:p w:rsidR="00EF204D" w:rsidRPr="00EF204D" w:rsidRDefault="00EF204D" w:rsidP="00EF204D">
      <w:pPr>
        <w:tabs>
          <w:tab w:val="left" w:pos="851"/>
        </w:tabs>
        <w:suppressAutoHyphens/>
        <w:spacing w:after="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5.1.10. При наличии в любом из банков неисполненных платежных требований или инкассовых поручений по счету (счетам) Заемщика в этом банке;</w:t>
      </w:r>
    </w:p>
    <w:p w:rsidR="00EF204D" w:rsidRPr="00EF204D" w:rsidRDefault="00EF204D" w:rsidP="00EF204D">
      <w:pPr>
        <w:suppressAutoHyphens/>
        <w:spacing w:after="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 xml:space="preserve">5.1.11. </w:t>
      </w:r>
      <w:proofErr w:type="gramStart"/>
      <w:r w:rsidRPr="00EF204D">
        <w:rPr>
          <w:rFonts w:ascii="Times New Roman" w:hAnsi="Times New Roman"/>
          <w:sz w:val="20"/>
          <w:szCs w:val="20"/>
          <w:lang w:eastAsia="ar-SA"/>
        </w:rPr>
        <w:t>В случае неполучения Заемщиком соответствующего разрешения (лицензии) на осуществление им своей основной деятельности, когда получение такого разрешения (лицензии) является необходимым в соответствии с действующим законодательством Российской Федерации, а равно в случае приостановления или прекращения по любым основаниям действия такого разрешения (лицензии);</w:t>
      </w:r>
      <w:proofErr w:type="gramEnd"/>
    </w:p>
    <w:p w:rsidR="00EF204D" w:rsidRPr="00EF204D" w:rsidRDefault="00EF204D" w:rsidP="00EF204D">
      <w:pPr>
        <w:numPr>
          <w:ilvl w:val="2"/>
          <w:numId w:val="38"/>
        </w:numPr>
        <w:tabs>
          <w:tab w:val="left" w:pos="993"/>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В случае получения Банком заявления Заемщика о расторжении договора банковского счета между Банком и Заемщиком;</w:t>
      </w:r>
    </w:p>
    <w:p w:rsidR="00EF204D" w:rsidRPr="00EF204D" w:rsidRDefault="00EF204D" w:rsidP="00EF204D">
      <w:pPr>
        <w:numPr>
          <w:ilvl w:val="2"/>
          <w:numId w:val="38"/>
        </w:numPr>
        <w:tabs>
          <w:tab w:val="left" w:pos="0"/>
          <w:tab w:val="left" w:pos="993"/>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При нарушении поручителями условий договоров поручительства к настоящему договору или условий любых других договоров, заключенных между поручителями и Банком;</w:t>
      </w:r>
    </w:p>
    <w:p w:rsidR="00EF204D" w:rsidRPr="00EF204D" w:rsidRDefault="00EF204D" w:rsidP="00EF204D">
      <w:pPr>
        <w:numPr>
          <w:ilvl w:val="2"/>
          <w:numId w:val="38"/>
        </w:numPr>
        <w:tabs>
          <w:tab w:val="left" w:pos="993"/>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в отношении Заемщика возбуждены или возобновлены судебные разбирательства, результатом рассмотрения которых может явиться ухудшение финансового положения Заемщика;</w:t>
      </w:r>
    </w:p>
    <w:p w:rsidR="00EF204D" w:rsidRPr="00EF204D" w:rsidRDefault="00EF204D" w:rsidP="00EF204D">
      <w:pPr>
        <w:numPr>
          <w:ilvl w:val="2"/>
          <w:numId w:val="38"/>
        </w:numPr>
        <w:tabs>
          <w:tab w:val="left" w:pos="993"/>
        </w:tabs>
        <w:suppressAutoHyphens/>
        <w:spacing w:after="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Если Заемщиком или любым иным лицом предпринимаются какие</w:t>
      </w:r>
      <w:r w:rsidRPr="00EF204D">
        <w:rPr>
          <w:rFonts w:ascii="Times New Roman" w:hAnsi="Times New Roman"/>
          <w:sz w:val="20"/>
          <w:szCs w:val="20"/>
          <w:lang w:eastAsia="ar-SA"/>
        </w:rPr>
        <w:noBreakHyphen/>
        <w:t xml:space="preserve">либо действия </w:t>
      </w:r>
      <w:proofErr w:type="gramStart"/>
      <w:r w:rsidRPr="00EF204D">
        <w:rPr>
          <w:rFonts w:ascii="Times New Roman" w:hAnsi="Times New Roman"/>
          <w:sz w:val="20"/>
          <w:szCs w:val="20"/>
          <w:lang w:eastAsia="ar-SA"/>
        </w:rPr>
        <w:t>по</w:t>
      </w:r>
      <w:proofErr w:type="gramEnd"/>
    </w:p>
    <w:p w:rsidR="00EF204D" w:rsidRPr="00EF204D" w:rsidRDefault="00EF204D" w:rsidP="00EF204D">
      <w:pPr>
        <w:suppressAutoHyphens/>
        <w:spacing w:after="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инициированию процедуры несостоятельности (банкротства) Заемщика;</w:t>
      </w:r>
    </w:p>
    <w:p w:rsidR="00EF204D" w:rsidRPr="00EF204D" w:rsidRDefault="00EF204D" w:rsidP="00EF204D">
      <w:pPr>
        <w:tabs>
          <w:tab w:val="left" w:pos="851"/>
        </w:tabs>
        <w:suppressAutoHyphens/>
        <w:spacing w:after="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 xml:space="preserve">5.1.16. В случае представления Заемщиком отчетности </w:t>
      </w:r>
      <w:proofErr w:type="gramStart"/>
      <w:r w:rsidRPr="00EF204D">
        <w:rPr>
          <w:rFonts w:ascii="Times New Roman" w:hAnsi="Times New Roman"/>
          <w:sz w:val="20"/>
          <w:szCs w:val="20"/>
          <w:lang w:eastAsia="ar-SA"/>
        </w:rPr>
        <w:t>и(</w:t>
      </w:r>
      <w:proofErr w:type="gramEnd"/>
      <w:r w:rsidRPr="00EF204D">
        <w:rPr>
          <w:rFonts w:ascii="Times New Roman" w:hAnsi="Times New Roman"/>
          <w:sz w:val="20"/>
          <w:szCs w:val="20"/>
          <w:lang w:eastAsia="ar-SA"/>
        </w:rPr>
        <w:t>или) сведений, которые являются недостоверными и(или) отличными от отчетности и(или) сведений, представленных Заемщиком органам государственной власти, Банку России и(или) опубликованных Заемщиком и(или) находящихся в бюро кредитных историй;</w:t>
      </w:r>
    </w:p>
    <w:p w:rsidR="00EF204D" w:rsidRPr="00EF204D" w:rsidRDefault="00EF204D" w:rsidP="00EF204D">
      <w:pPr>
        <w:tabs>
          <w:tab w:val="left" w:pos="284"/>
        </w:tabs>
        <w:suppressAutoHyphens/>
        <w:spacing w:after="0" w:line="240" w:lineRule="auto"/>
        <w:ind w:firstLine="568"/>
        <w:jc w:val="both"/>
        <w:rPr>
          <w:rFonts w:ascii="Times New Roman" w:hAnsi="Times New Roman"/>
          <w:color w:val="FF0000"/>
          <w:sz w:val="20"/>
          <w:szCs w:val="20"/>
          <w:lang w:eastAsia="ar-SA"/>
        </w:rPr>
      </w:pPr>
      <w:r w:rsidRPr="00EF204D">
        <w:rPr>
          <w:rFonts w:ascii="Times New Roman" w:hAnsi="Times New Roman"/>
          <w:sz w:val="20"/>
          <w:szCs w:val="20"/>
          <w:lang w:eastAsia="ar-SA"/>
        </w:rPr>
        <w:t>5.1.17. При наличии у Банка других достаточных оснований считать, что Заемщик не сможет своевременно погасить задолженность по кредиту, в частности, в случае, если указанные в вышеперечисленных пунктах настоящего договора обстоятельства имеют место в отношении поручителей по настоящему договору.</w:t>
      </w:r>
    </w:p>
    <w:p w:rsidR="00EF204D" w:rsidRPr="00EF204D" w:rsidRDefault="00EF204D" w:rsidP="00EF204D">
      <w:pPr>
        <w:suppressAutoHyphens/>
        <w:spacing w:after="0" w:line="240" w:lineRule="auto"/>
        <w:ind w:firstLine="568"/>
        <w:jc w:val="both"/>
        <w:rPr>
          <w:rFonts w:ascii="Times New Roman" w:hAnsi="Times New Roman"/>
          <w:color w:val="FF0000"/>
          <w:sz w:val="20"/>
          <w:szCs w:val="20"/>
          <w:lang w:eastAsia="ar-SA"/>
        </w:rPr>
      </w:pPr>
    </w:p>
    <w:p w:rsidR="00EF204D" w:rsidRPr="00EF204D" w:rsidRDefault="00EF204D" w:rsidP="00EF204D">
      <w:pPr>
        <w:numPr>
          <w:ilvl w:val="1"/>
          <w:numId w:val="38"/>
        </w:numPr>
        <w:tabs>
          <w:tab w:val="left" w:pos="709"/>
          <w:tab w:val="left" w:pos="993"/>
        </w:tabs>
        <w:suppressAutoHyphens/>
        <w:spacing w:after="12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При нарушении Заемщиком условий, предусмотренных п.1.1., 3.4. настоящего договора, Банк вправе обратиться в Арбитражный суд с заявлением о возбуждении производства по делу о несостоятельности (банкротстве) Заемщика;</w:t>
      </w:r>
    </w:p>
    <w:p w:rsidR="00EF204D" w:rsidRPr="00EF204D" w:rsidRDefault="00EF204D" w:rsidP="00EF204D">
      <w:pPr>
        <w:numPr>
          <w:ilvl w:val="1"/>
          <w:numId w:val="38"/>
        </w:numPr>
        <w:tabs>
          <w:tab w:val="left" w:pos="993"/>
        </w:tabs>
        <w:suppressAutoHyphens/>
        <w:spacing w:after="12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В случаях, предусмотренных п.5.1. настоящего договора, Банк вправе принять другие меры, предусмотренные договором и действующим законодательством.</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lastRenderedPageBreak/>
        <w:t xml:space="preserve">5.4. Заемщик предоставляет Банку право </w:t>
      </w:r>
      <w:proofErr w:type="gramStart"/>
      <w:r w:rsidRPr="00EF204D">
        <w:rPr>
          <w:rFonts w:ascii="Times New Roman" w:hAnsi="Times New Roman"/>
          <w:sz w:val="20"/>
          <w:szCs w:val="20"/>
          <w:lang w:eastAsia="ar-SA"/>
        </w:rPr>
        <w:t>на списание денежных средств со всех своих расчетных счетов в погашение задолженности по начисленным процентам за пользование</w:t>
      </w:r>
      <w:proofErr w:type="gramEnd"/>
      <w:r w:rsidRPr="00EF204D">
        <w:rPr>
          <w:rFonts w:ascii="Times New Roman" w:hAnsi="Times New Roman"/>
          <w:sz w:val="20"/>
          <w:szCs w:val="20"/>
          <w:lang w:eastAsia="ar-SA"/>
        </w:rPr>
        <w:t xml:space="preserve"> кредитом и суммы основного долга, а также штрафных санкций, предусмотренных пунктами 6.3., 6.4. настоящего договора</w:t>
      </w:r>
      <w:r w:rsidRPr="00EF204D">
        <w:rPr>
          <w:rFonts w:ascii="Times New Roman" w:hAnsi="Times New Roman"/>
          <w:b/>
          <w:sz w:val="20"/>
          <w:szCs w:val="20"/>
          <w:lang w:eastAsia="ar-SA"/>
        </w:rPr>
        <w:t>, в следующих</w:t>
      </w:r>
      <w:r w:rsidRPr="00EF204D">
        <w:rPr>
          <w:rFonts w:ascii="Times New Roman" w:hAnsi="Times New Roman"/>
          <w:sz w:val="20"/>
          <w:szCs w:val="20"/>
          <w:lang w:eastAsia="ar-SA"/>
        </w:rPr>
        <w:t xml:space="preserve"> случаях:</w:t>
      </w:r>
    </w:p>
    <w:p w:rsidR="00EF204D" w:rsidRPr="00EF204D" w:rsidRDefault="00EF204D" w:rsidP="00EF204D">
      <w:pPr>
        <w:numPr>
          <w:ilvl w:val="0"/>
          <w:numId w:val="27"/>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5.4.1. Если Заемщик не обеспечивает погашение кредита в установленные договором сроки, и/или несвоевременно вносит плату за пользование кредитом.</w:t>
      </w:r>
    </w:p>
    <w:p w:rsidR="00EF204D" w:rsidRPr="00EF204D" w:rsidRDefault="00EF204D" w:rsidP="00EF204D">
      <w:pPr>
        <w:numPr>
          <w:ilvl w:val="0"/>
          <w:numId w:val="27"/>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5.4.2. Если Заемщик расходует кредит не по назначению, определенному настоящим договором.</w:t>
      </w:r>
    </w:p>
    <w:p w:rsidR="00EF204D" w:rsidRPr="00EF204D" w:rsidRDefault="00EF204D" w:rsidP="00EF204D">
      <w:pPr>
        <w:numPr>
          <w:ilvl w:val="0"/>
          <w:numId w:val="27"/>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5.4.3. Если Заемщик препятствует Банку в осуществлении прав, предусмотренных п.4.1.,4.2. настоящего договора, либо не обеспечивает допуск работников Банка к проверке заложенного имущества (п.4.3. настоящего договора).</w:t>
      </w:r>
    </w:p>
    <w:p w:rsidR="00EF204D" w:rsidRPr="00EF204D" w:rsidRDefault="00EF204D" w:rsidP="00EF204D">
      <w:pPr>
        <w:numPr>
          <w:ilvl w:val="0"/>
          <w:numId w:val="27"/>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5.4.4. В случае появления у Банка права требования досрочного возврата выданного кредита вместе с причитающимися процентами и предусмотренными настоящим договором неустойками согласно п. 5.1. настоящего договора.</w:t>
      </w:r>
    </w:p>
    <w:p w:rsidR="00EF204D" w:rsidRPr="00EF204D" w:rsidRDefault="00EF204D" w:rsidP="00EF204D">
      <w:pPr>
        <w:numPr>
          <w:ilvl w:val="0"/>
          <w:numId w:val="27"/>
        </w:numPr>
        <w:suppressAutoHyphens/>
        <w:spacing w:after="12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5.4.5. В случае непредставления Банку сведений, указанных в п. п. 5.7.3., 5.7.4. настоящего договора.</w:t>
      </w:r>
    </w:p>
    <w:p w:rsidR="00EF204D" w:rsidRPr="00EF204D" w:rsidRDefault="00EF204D" w:rsidP="00EF204D">
      <w:pPr>
        <w:numPr>
          <w:ilvl w:val="0"/>
          <w:numId w:val="27"/>
        </w:numPr>
        <w:suppressAutoHyphens/>
        <w:spacing w:after="12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5.5. Основанием для списания является Дополнительное соглашение к договору банковского счета Заемщика.</w:t>
      </w:r>
    </w:p>
    <w:p w:rsidR="00EF204D" w:rsidRPr="00EF204D" w:rsidRDefault="00EF204D" w:rsidP="00EF204D">
      <w:pPr>
        <w:numPr>
          <w:ilvl w:val="0"/>
          <w:numId w:val="27"/>
        </w:numPr>
        <w:suppressAutoHyphens/>
        <w:spacing w:after="0" w:line="240" w:lineRule="auto"/>
        <w:ind w:left="0" w:firstLine="568"/>
        <w:jc w:val="both"/>
        <w:rPr>
          <w:rFonts w:ascii="Times New Roman" w:hAnsi="Times New Roman"/>
          <w:sz w:val="20"/>
          <w:szCs w:val="20"/>
          <w:lang w:eastAsia="ar-SA"/>
        </w:rPr>
      </w:pPr>
      <w:r w:rsidRPr="00EF204D">
        <w:rPr>
          <w:rFonts w:ascii="Times New Roman" w:hAnsi="Times New Roman"/>
          <w:sz w:val="20"/>
          <w:szCs w:val="20"/>
          <w:lang w:eastAsia="ar-SA"/>
        </w:rPr>
        <w:t>5.6. Заемщик вправе:</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5.6.1. Подать заявление о досрочном расторжении настоящего договора в случае погашения в полном объеме штрафных санкций, задолженности по начисленным процентам за пользование кредитом и суммы основного долга.</w:t>
      </w:r>
    </w:p>
    <w:p w:rsidR="00EF204D" w:rsidRPr="00EF204D" w:rsidRDefault="00EF204D" w:rsidP="00EF204D">
      <w:pPr>
        <w:numPr>
          <w:ilvl w:val="0"/>
          <w:numId w:val="27"/>
        </w:numPr>
        <w:suppressAutoHyphens/>
        <w:spacing w:after="120" w:line="240" w:lineRule="auto"/>
        <w:ind w:left="0" w:firstLine="567"/>
        <w:jc w:val="both"/>
        <w:rPr>
          <w:rFonts w:ascii="Times New Roman" w:hAnsi="Times New Roman"/>
          <w:sz w:val="20"/>
          <w:szCs w:val="20"/>
          <w:lang w:eastAsia="ar-SA"/>
        </w:rPr>
      </w:pPr>
      <w:r w:rsidRPr="00EF204D">
        <w:rPr>
          <w:rFonts w:ascii="Times New Roman" w:hAnsi="Times New Roman"/>
          <w:sz w:val="20"/>
          <w:szCs w:val="20"/>
          <w:lang w:eastAsia="ar-SA"/>
        </w:rPr>
        <w:t>5.6.2. Обратиться в Банк по вопросам отсрочки погашения кредита и начисленных процентов в связи с временными финансовыми трудностями, из-за непредвиденных обстоятельств и по другим причинам до наступления срока погашения кредита или начисленных процентов.</w:t>
      </w:r>
    </w:p>
    <w:p w:rsidR="00EF204D" w:rsidRPr="00EF204D" w:rsidRDefault="00EF204D" w:rsidP="00EF204D">
      <w:pPr>
        <w:tabs>
          <w:tab w:val="left" w:pos="284"/>
        </w:tabs>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5.7. Заемщик обязан:</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5.7.1. ежеквартально в течение месяца с даты, следующей за датой окончания периода, установленного для представления бухгалтерской отчетности в налоговые органы, предоставлять в Банк:</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бухгалтерский отчет в полном объеме по формам, установленным Минфином России и другими министерствами и ведомствами, с отметкой о способе отправления документа в подразделение ФНС России, заверенный руководителем и печатью Заемщика (для юридических лиц, применяющих общую систему налогообложения);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копию налоговой декларации, бухгалтерский баланс и отчет о прибылях и убытках за отчетный квартал, заверенные руководителем и печатью Заемщика (для юридических лиц, применяющих упрощенную систему налогообложения);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расшифровки кредиторской и дебиторской задолженности с указанием наименований кредиторов и дебиторов, суммы задолженности и даты ее возникновения, с выделением задолженности перед бюджетом и внебюджетными фондами;</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расшифровки краткосрочных и долгосрочных финансовых вложений;</w:t>
      </w:r>
    </w:p>
    <w:p w:rsidR="00EF204D" w:rsidRPr="00EF204D" w:rsidRDefault="00EF204D" w:rsidP="00EF204D">
      <w:pPr>
        <w:tabs>
          <w:tab w:val="left" w:pos="0"/>
        </w:tabs>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расшифровки задолженности по краткосрочным и долгосрочным кредитам и займам с указанием кредитора, сумм и сроков погашения задолженности.</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Заемщик обязан предоставлять другие отчетно-финансовые документы по требованию Банка в течение 3-х рабочих дней.</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5.7.2. информировать Банк в письменной форме в течение 5 (пяти) дней с момента возникновения события: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об изменениях в своих учредительных документах;</w:t>
      </w:r>
    </w:p>
    <w:p w:rsidR="00EF204D" w:rsidRPr="00EF204D" w:rsidRDefault="00EF204D" w:rsidP="00EF204D">
      <w:pPr>
        <w:tabs>
          <w:tab w:val="left" w:pos="426"/>
        </w:tabs>
        <w:suppressAutoHyphens/>
        <w:spacing w:after="0" w:line="240" w:lineRule="auto"/>
        <w:ind w:firstLine="568"/>
        <w:rPr>
          <w:rFonts w:ascii="Times New Roman" w:hAnsi="Times New Roman"/>
          <w:sz w:val="20"/>
          <w:szCs w:val="20"/>
          <w:lang w:eastAsia="ar-SA"/>
        </w:rPr>
      </w:pPr>
      <w:r w:rsidRPr="00EF204D">
        <w:rPr>
          <w:rFonts w:ascii="Times New Roman" w:hAnsi="Times New Roman"/>
          <w:sz w:val="20"/>
          <w:szCs w:val="20"/>
          <w:lang w:eastAsia="ar-SA"/>
        </w:rPr>
        <w:t>- об изменении паспортных данных (руководителя предприятия);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об изменениях в персональном составе своих органов управления;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об изменениях места своего нахождения и/или почтового адреса;</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об изменениях своих банковских реквизитов;</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принятии Арбитражным судом заявления о признании Заемщика несостоятельным (банкротом);</w:t>
      </w:r>
    </w:p>
    <w:p w:rsidR="00EF204D" w:rsidRPr="00EF204D" w:rsidRDefault="00EF204D" w:rsidP="00EF204D">
      <w:pPr>
        <w:tabs>
          <w:tab w:val="left" w:pos="284"/>
        </w:tabs>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принятии уполномоченным органом Заемщика решения об уменьшении размера уставного капитала Заемщика;</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принятии уполномоченным органом Заемщика решения о ликвидации Заемщика или его реорганизации.</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5.7.3. информировать Банк с предоставлением копий документов в течение 5 (пяти) дней </w:t>
      </w:r>
      <w:proofErr w:type="gramStart"/>
      <w:r w:rsidRPr="00EF204D">
        <w:rPr>
          <w:rFonts w:ascii="Times New Roman" w:hAnsi="Times New Roman"/>
          <w:sz w:val="20"/>
          <w:szCs w:val="20"/>
          <w:lang w:eastAsia="ar-SA"/>
        </w:rPr>
        <w:t>с даты подписания</w:t>
      </w:r>
      <w:proofErr w:type="gramEnd"/>
      <w:r w:rsidRPr="00EF204D">
        <w:rPr>
          <w:rFonts w:ascii="Times New Roman" w:hAnsi="Times New Roman"/>
          <w:sz w:val="20"/>
          <w:szCs w:val="20"/>
          <w:lang w:eastAsia="ar-SA"/>
        </w:rPr>
        <w:t>:</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полученных кредитах в других банках;</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полученных займах;</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возникших лизинговых обязательствах;</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выданных гарантиях и поручительствах;</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о передаче в качестве обеспечения по кредитам и другим обязательствам любого своего имущества, включая денежные средства и имущественные права.</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lastRenderedPageBreak/>
        <w:t>5.7.4. письменно уведомлять Банк в период действия настоящего договора об открытии расчетного счета в другом коммерческом банке в течение 5 (пяти) дней с момента возникновения вышеуказанного события.</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5.7.5. не осуществлять перечисления полученных кредитных сре</w:t>
      </w:r>
      <w:proofErr w:type="gramStart"/>
      <w:r w:rsidRPr="00EF204D">
        <w:rPr>
          <w:rFonts w:ascii="Times New Roman" w:hAnsi="Times New Roman"/>
          <w:sz w:val="20"/>
          <w:szCs w:val="20"/>
          <w:lang w:eastAsia="ar-SA"/>
        </w:rPr>
        <w:t>дств с р</w:t>
      </w:r>
      <w:proofErr w:type="gramEnd"/>
      <w:r w:rsidRPr="00EF204D">
        <w:rPr>
          <w:rFonts w:ascii="Times New Roman" w:hAnsi="Times New Roman"/>
          <w:sz w:val="20"/>
          <w:szCs w:val="20"/>
          <w:lang w:eastAsia="ar-SA"/>
        </w:rPr>
        <w:t>асчетного счета, открытого __________________________, на свои расчетные счета в других кредитных организациях.</w:t>
      </w:r>
    </w:p>
    <w:p w:rsidR="00EF204D" w:rsidRPr="00EF204D" w:rsidRDefault="00EF204D" w:rsidP="00EF204D">
      <w:pPr>
        <w:numPr>
          <w:ilvl w:val="0"/>
          <w:numId w:val="27"/>
        </w:numPr>
        <w:suppressAutoHyphens/>
        <w:spacing w:before="120" w:after="120" w:line="240" w:lineRule="auto"/>
        <w:ind w:left="0" w:firstLine="567"/>
        <w:jc w:val="center"/>
        <w:rPr>
          <w:rFonts w:ascii="Times New Roman" w:hAnsi="Times New Roman"/>
          <w:color w:val="000000"/>
          <w:spacing w:val="-1"/>
          <w:sz w:val="20"/>
          <w:szCs w:val="20"/>
          <w:lang w:eastAsia="ar-SA"/>
        </w:rPr>
      </w:pPr>
      <w:r w:rsidRPr="00EF204D">
        <w:rPr>
          <w:rFonts w:ascii="Times New Roman" w:hAnsi="Times New Roman"/>
          <w:sz w:val="20"/>
          <w:szCs w:val="20"/>
          <w:lang w:eastAsia="ar-SA"/>
        </w:rPr>
        <w:t>6. ОТВЕТСТВЕННОСТЬ СТОРОН.</w:t>
      </w:r>
    </w:p>
    <w:p w:rsidR="00EF204D" w:rsidRPr="00EF204D" w:rsidRDefault="00EF204D" w:rsidP="00EF204D">
      <w:pPr>
        <w:widowControl w:val="0"/>
        <w:numPr>
          <w:ilvl w:val="1"/>
          <w:numId w:val="36"/>
        </w:numPr>
        <w:shd w:val="clear" w:color="auto" w:fill="FFFFFF"/>
        <w:tabs>
          <w:tab w:val="left" w:pos="0"/>
          <w:tab w:val="left" w:pos="993"/>
        </w:tabs>
        <w:suppressAutoHyphens/>
        <w:spacing w:after="120" w:line="214" w:lineRule="exact"/>
        <w:ind w:left="0" w:firstLine="567"/>
        <w:jc w:val="both"/>
        <w:rPr>
          <w:rFonts w:ascii="Times New Roman" w:hAnsi="Times New Roman"/>
          <w:sz w:val="20"/>
          <w:szCs w:val="20"/>
          <w:lang w:eastAsia="ar-SA"/>
        </w:rPr>
      </w:pPr>
      <w:r w:rsidRPr="00EF204D">
        <w:rPr>
          <w:rFonts w:ascii="Times New Roman" w:hAnsi="Times New Roman"/>
          <w:color w:val="000000"/>
          <w:spacing w:val="-1"/>
          <w:sz w:val="20"/>
          <w:szCs w:val="20"/>
          <w:lang w:eastAsia="ar-SA"/>
        </w:rPr>
        <w:t xml:space="preserve">В </w:t>
      </w:r>
      <w:r w:rsidRPr="00EF204D">
        <w:rPr>
          <w:rFonts w:ascii="Times New Roman" w:hAnsi="Times New Roman"/>
          <w:sz w:val="20"/>
          <w:szCs w:val="20"/>
          <w:lang w:eastAsia="ar-SA"/>
        </w:rPr>
        <w:t>случае несвоевременной выдачи Банком кредита на условиях настоящего договора Банк, по требованию Заемщика, уплачивает последнему неустойку в размере 1/300 ставки рефинансирования ЦБ РФ от не выданной суммы за каждый день просрочки.</w:t>
      </w:r>
    </w:p>
    <w:p w:rsidR="00EF204D" w:rsidRPr="00EF204D" w:rsidRDefault="00EF204D" w:rsidP="00EF204D">
      <w:pPr>
        <w:widowControl w:val="0"/>
        <w:shd w:val="clear" w:color="auto" w:fill="FFFFFF"/>
        <w:tabs>
          <w:tab w:val="left" w:pos="284"/>
        </w:tabs>
        <w:suppressAutoHyphens/>
        <w:spacing w:after="120" w:line="214" w:lineRule="exact"/>
        <w:ind w:firstLine="567"/>
        <w:jc w:val="both"/>
        <w:rPr>
          <w:rFonts w:ascii="Times New Roman" w:hAnsi="Times New Roman"/>
          <w:sz w:val="20"/>
          <w:szCs w:val="20"/>
          <w:lang w:eastAsia="ar-SA"/>
        </w:rPr>
      </w:pPr>
      <w:r w:rsidRPr="00EF204D">
        <w:rPr>
          <w:rFonts w:ascii="Times New Roman" w:hAnsi="Times New Roman"/>
          <w:sz w:val="20"/>
          <w:szCs w:val="20"/>
          <w:lang w:eastAsia="ar-SA"/>
        </w:rPr>
        <w:t>6.2. В случае несвоевременного перечисления процентов за </w:t>
      </w:r>
      <w:proofErr w:type="gramStart"/>
      <w:r w:rsidRPr="00EF204D">
        <w:rPr>
          <w:rFonts w:ascii="Times New Roman" w:hAnsi="Times New Roman"/>
          <w:sz w:val="20"/>
          <w:szCs w:val="20"/>
          <w:lang w:eastAsia="ar-SA"/>
        </w:rPr>
        <w:t>пользование</w:t>
      </w:r>
      <w:proofErr w:type="gramEnd"/>
      <w:r w:rsidRPr="00EF204D">
        <w:rPr>
          <w:rFonts w:ascii="Times New Roman" w:hAnsi="Times New Roman"/>
          <w:sz w:val="20"/>
          <w:szCs w:val="20"/>
          <w:lang w:eastAsia="ar-SA"/>
        </w:rPr>
        <w:t xml:space="preserve"> как срочным кредитом, так и просроченным, Банк имеет право требовать от Заемщика уплаты неустойки в размере 1/300 ставки рефинансирования ЦБ РФ от суммы неуплаченных процентов за каждый день просрочки.</w:t>
      </w:r>
    </w:p>
    <w:p w:rsidR="00EF204D" w:rsidRPr="00EF204D" w:rsidRDefault="00EF204D" w:rsidP="00EF204D">
      <w:pPr>
        <w:tabs>
          <w:tab w:val="left" w:pos="993"/>
        </w:tabs>
        <w:suppressAutoHyphens/>
        <w:spacing w:after="12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6.3.</w:t>
      </w:r>
      <w:r w:rsidRPr="00EF204D">
        <w:rPr>
          <w:rFonts w:ascii="Times New Roman" w:hAnsi="Times New Roman"/>
          <w:b/>
          <w:sz w:val="20"/>
          <w:szCs w:val="20"/>
          <w:lang w:eastAsia="ar-SA"/>
        </w:rPr>
        <w:t xml:space="preserve"> </w:t>
      </w:r>
      <w:r w:rsidRPr="00EF204D">
        <w:rPr>
          <w:rFonts w:ascii="Times New Roman" w:hAnsi="Times New Roman"/>
          <w:sz w:val="20"/>
          <w:szCs w:val="20"/>
          <w:lang w:eastAsia="ar-SA"/>
        </w:rPr>
        <w:t>За привлечение Заемщиком кредитных ресурсов в другом коммерческом банке без письменного уведомления Банка или несвоевременного уведомления Банка в установленном настоящим договором порядке, взимается штраф в размере 5000-00 (Пять тысяч) рублей за каждый случай привлечения ресурсов в другом коммерческом банке. Штраф подлежит уплате в течение 5 (пяти) рабочих дней с момента получения от Банка соответствующего извещения об уплате.</w:t>
      </w:r>
    </w:p>
    <w:p w:rsidR="00EF204D" w:rsidRPr="00EF204D" w:rsidRDefault="00EF204D" w:rsidP="00EF204D">
      <w:pPr>
        <w:suppressAutoHyphens/>
        <w:spacing w:after="120" w:line="240" w:lineRule="auto"/>
        <w:ind w:firstLine="567"/>
        <w:jc w:val="both"/>
        <w:rPr>
          <w:rFonts w:ascii="Times New Roman" w:hAnsi="Times New Roman"/>
          <w:sz w:val="20"/>
          <w:szCs w:val="20"/>
          <w:lang w:eastAsia="ar-SA"/>
        </w:rPr>
      </w:pPr>
      <w:r w:rsidRPr="00EF204D">
        <w:rPr>
          <w:rFonts w:ascii="Times New Roman" w:hAnsi="Times New Roman"/>
          <w:sz w:val="20"/>
          <w:szCs w:val="20"/>
          <w:lang w:eastAsia="ar-SA"/>
        </w:rPr>
        <w:t>6.4. За открытие Заемщиком расчетного счета в другом коммерческом банке без письменного уведомления Банка или несвоевременного уведомления Банка в установленном настоящим договором порядке, взимается штраф в размере 3000-00 (Три тысячи) рублей за каждый случай открытия счета в другом коммерческом банке. Штраф подлежит уплате в течение 5 (пяти) рабочих дней с момента получения от Банка соответствующего извещения об уплате.</w:t>
      </w:r>
    </w:p>
    <w:p w:rsidR="00EF204D" w:rsidRPr="00EF204D" w:rsidRDefault="00EF204D" w:rsidP="00EF204D">
      <w:pPr>
        <w:suppressAutoHyphens/>
        <w:spacing w:after="120" w:line="240" w:lineRule="auto"/>
        <w:ind w:firstLine="568"/>
        <w:jc w:val="center"/>
        <w:rPr>
          <w:rFonts w:ascii="Times New Roman" w:hAnsi="Times New Roman"/>
          <w:sz w:val="20"/>
          <w:szCs w:val="20"/>
          <w:lang w:eastAsia="ar-SA"/>
        </w:rPr>
      </w:pPr>
    </w:p>
    <w:p w:rsidR="00EF204D" w:rsidRPr="00EF204D" w:rsidRDefault="00EF204D" w:rsidP="00EF204D">
      <w:pPr>
        <w:suppressAutoHyphens/>
        <w:spacing w:after="120" w:line="240" w:lineRule="auto"/>
        <w:ind w:firstLine="568"/>
        <w:jc w:val="center"/>
        <w:rPr>
          <w:rFonts w:ascii="Times New Roman" w:hAnsi="Times New Roman"/>
          <w:sz w:val="20"/>
          <w:szCs w:val="20"/>
          <w:lang w:eastAsia="ar-SA"/>
        </w:rPr>
      </w:pPr>
    </w:p>
    <w:p w:rsidR="00EF204D" w:rsidRPr="00EF204D" w:rsidRDefault="00EF204D" w:rsidP="00EF204D">
      <w:pPr>
        <w:suppressAutoHyphens/>
        <w:spacing w:after="120" w:line="240" w:lineRule="auto"/>
        <w:ind w:firstLine="568"/>
        <w:jc w:val="center"/>
        <w:rPr>
          <w:rFonts w:ascii="Times New Roman" w:hAnsi="Times New Roman"/>
          <w:sz w:val="20"/>
          <w:szCs w:val="20"/>
          <w:lang w:eastAsia="ar-SA"/>
        </w:rPr>
      </w:pPr>
    </w:p>
    <w:p w:rsidR="00EF204D" w:rsidRPr="00EF204D" w:rsidRDefault="00EF204D" w:rsidP="00EF204D">
      <w:pPr>
        <w:suppressAutoHyphens/>
        <w:spacing w:after="120" w:line="240" w:lineRule="auto"/>
        <w:ind w:firstLine="568"/>
        <w:jc w:val="center"/>
        <w:rPr>
          <w:rFonts w:ascii="Times New Roman" w:hAnsi="Times New Roman"/>
          <w:sz w:val="20"/>
          <w:szCs w:val="20"/>
          <w:lang w:eastAsia="ar-SA"/>
        </w:rPr>
      </w:pPr>
      <w:r w:rsidRPr="00EF204D">
        <w:rPr>
          <w:rFonts w:ascii="Times New Roman" w:hAnsi="Times New Roman"/>
          <w:sz w:val="20"/>
          <w:szCs w:val="20"/>
          <w:lang w:eastAsia="ar-SA"/>
        </w:rPr>
        <w:t>7. ДОКУМЕНТАЦИЯ И ОТЧЕТНОСТЬ.</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7.1. Заемщик подтверждает достоверность и соответствие действующему законодательству всех предъявленных Банку документов, являющихся основанием для заключения настоящего договора.</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7.2. Заемщик обязуется предоставлять по первому требованию Банка все первичные бухгалтерские и другие документы, подтверждающие целевое использование кредита, а также возможность проверки их соответствия реальному положению дел.</w:t>
      </w:r>
    </w:p>
    <w:p w:rsidR="00EF204D" w:rsidRPr="00EF204D" w:rsidRDefault="00EF204D" w:rsidP="00EF204D">
      <w:pPr>
        <w:numPr>
          <w:ilvl w:val="0"/>
          <w:numId w:val="27"/>
        </w:numPr>
        <w:suppressAutoHyphens/>
        <w:spacing w:after="120" w:line="240" w:lineRule="auto"/>
        <w:ind w:left="0" w:firstLine="568"/>
        <w:jc w:val="center"/>
        <w:rPr>
          <w:rFonts w:ascii="Times New Roman" w:hAnsi="Times New Roman"/>
          <w:sz w:val="20"/>
          <w:szCs w:val="20"/>
          <w:lang w:eastAsia="ar-SA"/>
        </w:rPr>
      </w:pPr>
      <w:r w:rsidRPr="00EF204D">
        <w:rPr>
          <w:rFonts w:ascii="Times New Roman" w:hAnsi="Times New Roman"/>
          <w:sz w:val="20"/>
          <w:szCs w:val="20"/>
          <w:lang w:eastAsia="ar-SA"/>
        </w:rPr>
        <w:t>8. ПРОЧИЕ УСЛОВИЯ ДЕЙСТВИЯ ДОГОВОРА.</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8.1. Все нотариальные расходы по оформлению дополнительных соглашений и изменений к настоящему договору производятся согласно действующему законодательству.</w:t>
      </w:r>
    </w:p>
    <w:p w:rsidR="00EF204D" w:rsidRPr="00EF204D" w:rsidRDefault="00EF204D" w:rsidP="00EF204D">
      <w:pPr>
        <w:tabs>
          <w:tab w:val="left" w:pos="284"/>
        </w:tabs>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8.2. При невыполнении обязательств, предусмотренных пунктами 1.1 и 3.4 настоящего кредитного договора, За</w:t>
      </w:r>
      <w:r w:rsidRPr="00EF204D">
        <w:rPr>
          <w:rFonts w:ascii="Times New Roman" w:hAnsi="Times New Roman"/>
          <w:sz w:val="20"/>
          <w:szCs w:val="20"/>
          <w:lang w:eastAsia="ar-SA"/>
        </w:rPr>
        <w:softHyphen/>
        <w:t>емщик без направления дополнительного заявления предоставляет право Банку сообщать другим банкам, средствам массовой информации, заин</w:t>
      </w:r>
      <w:r w:rsidRPr="00EF204D">
        <w:rPr>
          <w:rFonts w:ascii="Times New Roman" w:hAnsi="Times New Roman"/>
          <w:sz w:val="20"/>
          <w:szCs w:val="20"/>
          <w:lang w:eastAsia="ar-SA"/>
        </w:rPr>
        <w:softHyphen/>
        <w:t>тересованным лицам сведения о фактах невыполнения Заемщиком своих обя</w:t>
      </w:r>
      <w:r w:rsidRPr="00EF204D">
        <w:rPr>
          <w:rFonts w:ascii="Times New Roman" w:hAnsi="Times New Roman"/>
          <w:sz w:val="20"/>
          <w:szCs w:val="20"/>
          <w:lang w:eastAsia="ar-SA"/>
        </w:rPr>
        <w:softHyphen/>
        <w:t>зательств перед Банком.</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Содержание настоящего пункта является письменным разрешением За</w:t>
      </w:r>
      <w:r w:rsidRPr="00EF204D">
        <w:rPr>
          <w:rFonts w:ascii="Times New Roman" w:hAnsi="Times New Roman"/>
          <w:sz w:val="20"/>
          <w:szCs w:val="20"/>
          <w:lang w:eastAsia="ar-SA"/>
        </w:rPr>
        <w:softHyphen/>
        <w:t>емщика на выдачу информации о фактах невыполнения Заемщиком своих обя</w:t>
      </w:r>
      <w:r w:rsidRPr="00EF204D">
        <w:rPr>
          <w:rFonts w:ascii="Times New Roman" w:hAnsi="Times New Roman"/>
          <w:sz w:val="20"/>
          <w:szCs w:val="20"/>
          <w:lang w:eastAsia="ar-SA"/>
        </w:rPr>
        <w:softHyphen/>
        <w:t>зательств перед Банком по настоящему договору.</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8.3. Договор может быть изменен, продлен, дополнен или досрочно расторгнут по письменному соглашению сторон, оформленному Дополнительным соглашением к настоящему договору, за исключением случаев, предусмотренных п. 5.1. настоящего договора.</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8.4. Все письма, уведомления, извещения и иные сообщения направляются Сторонами друг другу в письменной форме в соответствии с реквизитами, указанными в разделе 9 настоящего договора либо по реквизитам, указанным в сообщении об изменении места нахождения и/или почтового адреса Стороны, полученном другой Стороной. Сообщения могут направляться Сторонами с использованием следующих сре</w:t>
      </w:r>
      <w:proofErr w:type="gramStart"/>
      <w:r w:rsidRPr="00EF204D">
        <w:rPr>
          <w:rFonts w:ascii="Times New Roman" w:hAnsi="Times New Roman"/>
          <w:sz w:val="20"/>
          <w:szCs w:val="20"/>
          <w:lang w:eastAsia="ar-SA"/>
        </w:rPr>
        <w:t>дств св</w:t>
      </w:r>
      <w:proofErr w:type="gramEnd"/>
      <w:r w:rsidRPr="00EF204D">
        <w:rPr>
          <w:rFonts w:ascii="Times New Roman" w:hAnsi="Times New Roman"/>
          <w:sz w:val="20"/>
          <w:szCs w:val="20"/>
          <w:lang w:eastAsia="ar-SA"/>
        </w:rPr>
        <w:t>язи: телеграф (телеграмма с уведомлением о вручении), почтовая связь (заказное письмо с уведомлением о вручении), курьерская связь.</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Стороны признают, что в случае направления одной из Сторон сообщений с использованием телеграфа, почтовой либо курьерской связи, такое сообщение считается полученным другой Стороной с момента, указанного в уведомлении о вручении. При этом корреспонденция, направленная одной Стороной в адрес другой Стороны и возвращенная с почтовой отметкой об отсутствии адресата, считается надлежащим извещением другой Стороны в случае, если отправившая сообщение Сторона не была заранее уведомлена об изменении почтового адреса другой Стороны.</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lastRenderedPageBreak/>
        <w:t>8.5. Сведения, которые составляют содержание настоящего договора, носят конфиденциальный характер и не подлежат разглашению Сторонами третьим лицам, за исключением случаев, предусмотренным действующим законодательством Российской Федерации, а также, если иное не будет предварительно согласовано между Сторонами в письменной форме.</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В отношении сведений, являющихся персональными данными, Стороны руководствуются положениями Федерального закона «О персональных данных» от 27.07.2006 г. N 152-ФЗ. Персональные данные получены от субъекта персональных данных и используются с целью исполнения настоящего договора. </w:t>
      </w:r>
      <w:proofErr w:type="gramStart"/>
      <w:r w:rsidRPr="00EF204D">
        <w:rPr>
          <w:rFonts w:ascii="Times New Roman" w:hAnsi="Times New Roman"/>
          <w:sz w:val="20"/>
          <w:szCs w:val="20"/>
          <w:lang w:eastAsia="ar-SA"/>
        </w:rPr>
        <w:t>В процессе обработки персональных данных осуществляются следующие действия: сбор, систематизация, накопление, хранение, уточнение (обновление, изменение), использование, передача (предоставление, доступ), обезличивание, блокирование, удаление, уничтожение персональных данных.</w:t>
      </w:r>
      <w:proofErr w:type="gramEnd"/>
      <w:r w:rsidRPr="00EF204D">
        <w:rPr>
          <w:rFonts w:ascii="Times New Roman" w:hAnsi="Times New Roman"/>
          <w:sz w:val="20"/>
          <w:szCs w:val="20"/>
          <w:lang w:eastAsia="ar-SA"/>
        </w:rPr>
        <w:t xml:space="preserve"> Персональные данные в рамках настоящего договора могут обрабатываться с использованием и/или без использования средств автоматизации в течение срока действия договора, а также до истечения сроков хранения информации и документов, установленных в соответствии с действующим законодательством Российской Федерации.</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8.6. </w:t>
      </w:r>
      <w:proofErr w:type="gramStart"/>
      <w:r w:rsidRPr="00EF204D">
        <w:rPr>
          <w:rFonts w:ascii="Times New Roman" w:hAnsi="Times New Roman"/>
          <w:sz w:val="20"/>
          <w:szCs w:val="20"/>
          <w:lang w:eastAsia="ar-SA"/>
        </w:rPr>
        <w:t>Заемщик предоставляет Банку право обращаться в ОАО "Национальное бюро кредитных историй" (юридический адрес: г. Москва, Скатертный пер., д. 20, стр. 1), Центральный каталог кредитных историй (юридический адрес: г. Москва, ЦККИ) для проверки сведений о Заемщике и получения информации об основной части его кредитной истории, а также выражает согласие на представление Банком в целях формирования кредитной истории всех необходимых сведений о</w:t>
      </w:r>
      <w:proofErr w:type="gramEnd"/>
      <w:r w:rsidRPr="00EF204D">
        <w:rPr>
          <w:rFonts w:ascii="Times New Roman" w:hAnsi="Times New Roman"/>
          <w:sz w:val="20"/>
          <w:szCs w:val="20"/>
          <w:lang w:eastAsia="ar-SA"/>
        </w:rPr>
        <w:t> </w:t>
      </w:r>
      <w:proofErr w:type="gramStart"/>
      <w:r w:rsidRPr="00EF204D">
        <w:rPr>
          <w:rFonts w:ascii="Times New Roman" w:hAnsi="Times New Roman"/>
          <w:sz w:val="20"/>
          <w:szCs w:val="20"/>
          <w:lang w:eastAsia="ar-SA"/>
        </w:rPr>
        <w:t>Заемщике</w:t>
      </w:r>
      <w:proofErr w:type="gramEnd"/>
      <w:r w:rsidRPr="00EF204D">
        <w:rPr>
          <w:rFonts w:ascii="Times New Roman" w:hAnsi="Times New Roman"/>
          <w:sz w:val="20"/>
          <w:szCs w:val="20"/>
          <w:lang w:eastAsia="ar-SA"/>
        </w:rPr>
        <w:t>, его обязательствах по настоящему договору и иной информации, предусмотренной Федеральным законом “О кредитных историях” № 218-ФЗ от 30.12.2004 г., в ОАО "Национальное бюро кредитных историй" (юридический адрес: г. Москва, Скатертный пер., д. 20, стр. 1).</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8.7. При неисполнении условий настоящего договора стороны руководствуются действующим законодательством Российской Федерации и нормативными актами Центрального банка Российской Федерации.</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8.8. Разногласия, возникающие в процессе исполнения договора, в предварительном порядке рассматриваются сторонами в целях выработки взаимоприемлемых решений путем переговоров.</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8.9. Нерешенные разногласия, споры по вопросам, возникающим из настоящего договора, рассматриваются в Арбитражном суде Рязанской области.</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8.10. Судебные издержки несет виновная сторона.</w:t>
      </w:r>
    </w:p>
    <w:p w:rsidR="00EF204D" w:rsidRPr="00EF204D" w:rsidRDefault="00EF204D" w:rsidP="00EF204D">
      <w:pPr>
        <w:suppressAutoHyphens/>
        <w:spacing w:after="12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xml:space="preserve">8.11. </w:t>
      </w:r>
      <w:proofErr w:type="gramStart"/>
      <w:r w:rsidRPr="00EF204D">
        <w:rPr>
          <w:rFonts w:ascii="Times New Roman" w:hAnsi="Times New Roman"/>
          <w:sz w:val="20"/>
          <w:szCs w:val="20"/>
          <w:lang w:eastAsia="ar-SA"/>
        </w:rPr>
        <w:t>В случае замены предмета залога (по инициативе Заемщика) взимается комиссия за оформление документов по замене залога (дополнительное соглашение к договору залога о выводе из обеспечения предмета залога, соглашение о расторжении Договора залога (Договора об ипотеке), соглашение</w:t>
      </w:r>
      <w:proofErr w:type="gramEnd"/>
      <w:r w:rsidRPr="00EF204D">
        <w:rPr>
          <w:rFonts w:ascii="Times New Roman" w:hAnsi="Times New Roman"/>
          <w:sz w:val="20"/>
          <w:szCs w:val="20"/>
          <w:lang w:eastAsia="ar-SA"/>
        </w:rPr>
        <w:t xml:space="preserve"> об изменении условий Договора об ипотеке), с заключением договора залога другого имущества, согласно утвержденным Банком тарифам.</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8.12. Настоящий договор составлен и подписан сторонами в двух экземплярах, имеющих равную юридическую силу, и выдается по одному экземпляру сторонам по договору.</w:t>
      </w:r>
    </w:p>
    <w:p w:rsidR="00EF204D" w:rsidRPr="00EF204D" w:rsidRDefault="00EF204D" w:rsidP="00EF204D">
      <w:pPr>
        <w:suppressAutoHyphens/>
        <w:spacing w:before="120" w:after="120" w:line="240" w:lineRule="auto"/>
        <w:ind w:firstLine="567"/>
        <w:jc w:val="center"/>
        <w:rPr>
          <w:rFonts w:ascii="Times New Roman" w:hAnsi="Times New Roman"/>
          <w:sz w:val="20"/>
          <w:szCs w:val="20"/>
          <w:lang w:eastAsia="ar-SA"/>
        </w:rPr>
      </w:pPr>
      <w:r w:rsidRPr="00EF204D">
        <w:rPr>
          <w:rFonts w:ascii="Times New Roman" w:hAnsi="Times New Roman"/>
          <w:sz w:val="20"/>
          <w:szCs w:val="20"/>
          <w:lang w:eastAsia="ar-SA"/>
        </w:rPr>
        <w:t>9. ЮРИДИЧЕСКИЕ АДРЕСА И РЕКВИЗИТЫ СТОРОН:</w:t>
      </w:r>
    </w:p>
    <w:tbl>
      <w:tblPr>
        <w:tblW w:w="0" w:type="auto"/>
        <w:tblLayout w:type="fixed"/>
        <w:tblCellMar>
          <w:left w:w="0" w:type="dxa"/>
          <w:right w:w="0" w:type="dxa"/>
        </w:tblCellMar>
        <w:tblLook w:val="0000" w:firstRow="0" w:lastRow="0" w:firstColumn="0" w:lastColumn="0" w:noHBand="0" w:noVBand="0"/>
      </w:tblPr>
      <w:tblGrid>
        <w:gridCol w:w="4325"/>
        <w:gridCol w:w="3987"/>
      </w:tblGrid>
      <w:tr w:rsidR="00EF204D" w:rsidRPr="00EF204D" w:rsidTr="00F84E4C">
        <w:tc>
          <w:tcPr>
            <w:tcW w:w="4325"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БАНК:</w:t>
            </w:r>
          </w:p>
        </w:tc>
        <w:tc>
          <w:tcPr>
            <w:tcW w:w="3987"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ЗАЕМЩИК:</w:t>
            </w:r>
          </w:p>
        </w:tc>
      </w:tr>
      <w:tr w:rsidR="00EF204D" w:rsidRPr="00EF204D" w:rsidTr="00F84E4C">
        <w:tc>
          <w:tcPr>
            <w:tcW w:w="4325"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p>
        </w:tc>
        <w:tc>
          <w:tcPr>
            <w:tcW w:w="3987"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p>
        </w:tc>
      </w:tr>
    </w:tbl>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r w:rsidRPr="00EF204D">
        <w:rPr>
          <w:rFonts w:ascii="Times New Roman" w:hAnsi="Times New Roman"/>
          <w:sz w:val="20"/>
          <w:szCs w:val="20"/>
          <w:lang w:eastAsia="ar-SA"/>
        </w:rPr>
        <w:t> </w:t>
      </w:r>
    </w:p>
    <w:p w:rsidR="00EF204D" w:rsidRPr="00EF204D" w:rsidRDefault="00EF204D" w:rsidP="00EF204D">
      <w:pPr>
        <w:suppressAutoHyphens/>
        <w:spacing w:after="0" w:line="240" w:lineRule="auto"/>
        <w:ind w:firstLine="568"/>
        <w:jc w:val="center"/>
        <w:rPr>
          <w:rFonts w:ascii="Times New Roman" w:hAnsi="Times New Roman"/>
          <w:sz w:val="20"/>
          <w:szCs w:val="20"/>
          <w:lang w:eastAsia="ar-SA"/>
        </w:rPr>
      </w:pPr>
      <w:r w:rsidRPr="00EF204D">
        <w:rPr>
          <w:rFonts w:ascii="Times New Roman" w:hAnsi="Times New Roman"/>
          <w:sz w:val="20"/>
          <w:szCs w:val="20"/>
          <w:lang w:eastAsia="ar-SA"/>
        </w:rPr>
        <w:t>ПОДПИСИ СТОРОН ДОГОВОРА</w:t>
      </w:r>
    </w:p>
    <w:p w:rsidR="00EF204D" w:rsidRPr="00EF204D" w:rsidRDefault="00EF204D" w:rsidP="00EF204D">
      <w:pPr>
        <w:suppressAutoHyphens/>
        <w:spacing w:after="0" w:line="240" w:lineRule="auto"/>
        <w:ind w:firstLine="568"/>
        <w:jc w:val="both"/>
        <w:rPr>
          <w:rFonts w:ascii="Times New Roman" w:hAnsi="Times New Roman"/>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1242"/>
        <w:gridCol w:w="2733"/>
        <w:gridCol w:w="1075"/>
        <w:gridCol w:w="1245"/>
        <w:gridCol w:w="2017"/>
      </w:tblGrid>
      <w:tr w:rsidR="00EF204D" w:rsidRPr="00EF204D" w:rsidTr="00F84E4C">
        <w:tc>
          <w:tcPr>
            <w:tcW w:w="3975" w:type="dxa"/>
            <w:gridSpan w:val="2"/>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Cs w:val="20"/>
                <w:lang w:eastAsia="ar-SA"/>
              </w:rPr>
              <w:t>БАНК</w:t>
            </w:r>
            <w:r w:rsidRPr="00EF204D">
              <w:rPr>
                <w:rFonts w:ascii="Times New Roman" w:hAnsi="Times New Roman"/>
                <w:sz w:val="20"/>
                <w:szCs w:val="20"/>
                <w:lang w:eastAsia="ar-SA"/>
              </w:rPr>
              <w:t>:</w:t>
            </w:r>
          </w:p>
        </w:tc>
        <w:tc>
          <w:tcPr>
            <w:tcW w:w="1075" w:type="dxa"/>
            <w:shd w:val="clear" w:color="auto" w:fill="auto"/>
          </w:tcPr>
          <w:p w:rsidR="00EF204D" w:rsidRPr="00EF204D" w:rsidRDefault="00EF204D" w:rsidP="00EF204D">
            <w:pPr>
              <w:suppressLineNumbers/>
              <w:suppressAutoHyphens/>
              <w:spacing w:after="0" w:line="240" w:lineRule="auto"/>
              <w:rPr>
                <w:rFonts w:ascii="Times New Roman" w:hAnsi="Times New Roman"/>
                <w:szCs w:val="20"/>
                <w:lang w:eastAsia="ar-SA"/>
              </w:rPr>
            </w:pPr>
            <w:r w:rsidRPr="00EF204D">
              <w:rPr>
                <w:rFonts w:ascii="Times New Roman" w:hAnsi="Times New Roman"/>
                <w:sz w:val="20"/>
                <w:szCs w:val="20"/>
                <w:lang w:eastAsia="ar-SA"/>
              </w:rPr>
              <w:t> </w:t>
            </w:r>
          </w:p>
        </w:tc>
        <w:tc>
          <w:tcPr>
            <w:tcW w:w="3262" w:type="dxa"/>
            <w:gridSpan w:val="2"/>
            <w:shd w:val="clear" w:color="auto" w:fill="auto"/>
          </w:tcPr>
          <w:p w:rsidR="00EF204D" w:rsidRPr="00EF204D" w:rsidRDefault="00EF204D" w:rsidP="00EF204D">
            <w:pPr>
              <w:suppressLineNumbers/>
              <w:suppressAutoHyphens/>
              <w:spacing w:after="0" w:line="240" w:lineRule="auto"/>
              <w:rPr>
                <w:rFonts w:ascii="Times New Roman" w:hAnsi="Times New Roman"/>
                <w:szCs w:val="20"/>
                <w:lang w:eastAsia="ar-SA"/>
              </w:rPr>
            </w:pPr>
            <w:r w:rsidRPr="00EF204D">
              <w:rPr>
                <w:rFonts w:ascii="Times New Roman" w:hAnsi="Times New Roman"/>
                <w:szCs w:val="20"/>
                <w:lang w:eastAsia="ar-SA"/>
              </w:rPr>
              <w:t>ЗАЕМЩИК:</w:t>
            </w:r>
          </w:p>
        </w:tc>
      </w:tr>
      <w:tr w:rsidR="00EF204D" w:rsidRPr="00EF204D" w:rsidTr="00F84E4C">
        <w:tc>
          <w:tcPr>
            <w:tcW w:w="3975" w:type="dxa"/>
            <w:gridSpan w:val="2"/>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p>
        </w:tc>
        <w:tc>
          <w:tcPr>
            <w:tcW w:w="1075"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c>
          <w:tcPr>
            <w:tcW w:w="3262" w:type="dxa"/>
            <w:gridSpan w:val="2"/>
            <w:shd w:val="clear" w:color="auto" w:fill="auto"/>
          </w:tcPr>
          <w:p w:rsidR="00EF204D" w:rsidRPr="00EF204D" w:rsidRDefault="00EF204D" w:rsidP="00EF204D">
            <w:pPr>
              <w:suppressLineNumbers/>
              <w:suppressAutoHyphens/>
              <w:spacing w:after="0" w:line="240" w:lineRule="auto"/>
              <w:rPr>
                <w:rFonts w:ascii="Times New Roman" w:hAnsi="Times New Roman"/>
                <w:szCs w:val="20"/>
                <w:lang w:eastAsia="ar-SA"/>
              </w:rPr>
            </w:pPr>
            <w:r w:rsidRPr="00EF204D">
              <w:rPr>
                <w:rFonts w:ascii="Times New Roman" w:hAnsi="Times New Roman"/>
                <w:sz w:val="20"/>
                <w:szCs w:val="20"/>
                <w:lang w:eastAsia="ar-SA"/>
              </w:rPr>
              <w:t> </w:t>
            </w:r>
          </w:p>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Cs w:val="20"/>
                <w:lang w:eastAsia="ar-SA"/>
              </w:rPr>
              <w:t>Директор</w:t>
            </w:r>
          </w:p>
        </w:tc>
      </w:tr>
      <w:tr w:rsidR="00EF204D" w:rsidRPr="00EF204D" w:rsidTr="00F84E4C">
        <w:tc>
          <w:tcPr>
            <w:tcW w:w="1242" w:type="dxa"/>
            <w:tcBorders>
              <w:bottom w:val="single" w:sz="1" w:space="0" w:color="000000"/>
            </w:tcBorders>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p>
        </w:tc>
        <w:tc>
          <w:tcPr>
            <w:tcW w:w="2733"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p>
        </w:tc>
        <w:tc>
          <w:tcPr>
            <w:tcW w:w="1075"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c>
          <w:tcPr>
            <w:tcW w:w="1245" w:type="dxa"/>
            <w:tcBorders>
              <w:bottom w:val="single" w:sz="1" w:space="0" w:color="000000"/>
            </w:tcBorders>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c>
          <w:tcPr>
            <w:tcW w:w="2017"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r>
      <w:tr w:rsidR="00EF204D" w:rsidRPr="00EF204D" w:rsidTr="00F84E4C">
        <w:tc>
          <w:tcPr>
            <w:tcW w:w="3975" w:type="dxa"/>
            <w:gridSpan w:val="2"/>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r w:rsidRPr="00EF204D">
              <w:rPr>
                <w:rFonts w:ascii="Times New Roman" w:hAnsi="Times New Roman"/>
                <w:szCs w:val="20"/>
                <w:lang w:eastAsia="ar-SA"/>
              </w:rPr>
              <w:t>Главный бухгалтер</w:t>
            </w:r>
          </w:p>
        </w:tc>
        <w:tc>
          <w:tcPr>
            <w:tcW w:w="1075"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c>
          <w:tcPr>
            <w:tcW w:w="3262" w:type="dxa"/>
            <w:gridSpan w:val="2"/>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r w:rsidRPr="00EF204D">
              <w:rPr>
                <w:rFonts w:ascii="Times New Roman" w:hAnsi="Times New Roman"/>
                <w:szCs w:val="20"/>
                <w:lang w:eastAsia="ar-SA"/>
              </w:rPr>
              <w:t>Главный бухгалтер</w:t>
            </w:r>
          </w:p>
        </w:tc>
      </w:tr>
      <w:tr w:rsidR="00EF204D" w:rsidRPr="00EF204D" w:rsidTr="00F84E4C">
        <w:tc>
          <w:tcPr>
            <w:tcW w:w="1242" w:type="dxa"/>
            <w:tcBorders>
              <w:bottom w:val="single" w:sz="1" w:space="0" w:color="000000"/>
            </w:tcBorders>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p>
        </w:tc>
        <w:tc>
          <w:tcPr>
            <w:tcW w:w="2733"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p>
        </w:tc>
        <w:tc>
          <w:tcPr>
            <w:tcW w:w="1075"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c>
          <w:tcPr>
            <w:tcW w:w="1245" w:type="dxa"/>
            <w:tcBorders>
              <w:bottom w:val="single" w:sz="1" w:space="0" w:color="000000"/>
            </w:tcBorders>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c>
          <w:tcPr>
            <w:tcW w:w="2017" w:type="dxa"/>
            <w:shd w:val="clear" w:color="auto" w:fill="auto"/>
          </w:tcPr>
          <w:p w:rsidR="00EF204D" w:rsidRPr="00EF204D" w:rsidRDefault="00EF204D" w:rsidP="00EF204D">
            <w:pPr>
              <w:suppressLineNumbers/>
              <w:suppressAutoHyphens/>
              <w:spacing w:after="0" w:line="240" w:lineRule="auto"/>
              <w:rPr>
                <w:rFonts w:ascii="Times New Roman" w:hAnsi="Times New Roman"/>
                <w:szCs w:val="20"/>
                <w:lang w:eastAsia="ar-SA"/>
              </w:rPr>
            </w:pPr>
            <w:r w:rsidRPr="00EF204D">
              <w:rPr>
                <w:rFonts w:ascii="Times New Roman" w:hAnsi="Times New Roman"/>
                <w:sz w:val="20"/>
                <w:szCs w:val="20"/>
                <w:lang w:eastAsia="ar-SA"/>
              </w:rPr>
              <w:t> </w:t>
            </w:r>
          </w:p>
        </w:tc>
      </w:tr>
      <w:tr w:rsidR="00EF204D" w:rsidRPr="00EF204D" w:rsidTr="00F84E4C">
        <w:tc>
          <w:tcPr>
            <w:tcW w:w="1242"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Cs w:val="20"/>
                <w:lang w:eastAsia="ar-SA"/>
              </w:rPr>
              <w:t>м. п.</w:t>
            </w:r>
          </w:p>
        </w:tc>
        <w:tc>
          <w:tcPr>
            <w:tcW w:w="2733"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c>
          <w:tcPr>
            <w:tcW w:w="1075" w:type="dxa"/>
            <w:shd w:val="clear" w:color="auto" w:fill="auto"/>
          </w:tcPr>
          <w:p w:rsidR="00EF204D" w:rsidRPr="00EF204D" w:rsidRDefault="00EF204D" w:rsidP="00EF204D">
            <w:pPr>
              <w:suppressLineNumbers/>
              <w:suppressAutoHyphens/>
              <w:spacing w:after="0" w:line="240" w:lineRule="auto"/>
              <w:rPr>
                <w:rFonts w:ascii="Times New Roman" w:hAnsi="Times New Roman"/>
                <w:szCs w:val="20"/>
                <w:lang w:eastAsia="ar-SA"/>
              </w:rPr>
            </w:pPr>
            <w:r w:rsidRPr="00EF204D">
              <w:rPr>
                <w:rFonts w:ascii="Times New Roman" w:hAnsi="Times New Roman"/>
                <w:sz w:val="20"/>
                <w:szCs w:val="20"/>
                <w:lang w:eastAsia="ar-SA"/>
              </w:rPr>
              <w:t> </w:t>
            </w:r>
          </w:p>
        </w:tc>
        <w:tc>
          <w:tcPr>
            <w:tcW w:w="1245"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Cs w:val="20"/>
                <w:lang w:eastAsia="ar-SA"/>
              </w:rPr>
              <w:t>м. п.</w:t>
            </w:r>
          </w:p>
        </w:tc>
        <w:tc>
          <w:tcPr>
            <w:tcW w:w="2017" w:type="dxa"/>
            <w:shd w:val="clear" w:color="auto" w:fill="auto"/>
          </w:tcPr>
          <w:p w:rsidR="00EF204D" w:rsidRPr="00EF204D" w:rsidRDefault="00EF204D" w:rsidP="00EF204D">
            <w:pPr>
              <w:suppressLineNumbers/>
              <w:suppressAutoHyphens/>
              <w:spacing w:after="0" w:line="240" w:lineRule="auto"/>
              <w:rPr>
                <w:rFonts w:ascii="Times New Roman" w:hAnsi="Times New Roman"/>
                <w:sz w:val="20"/>
                <w:szCs w:val="20"/>
                <w:lang w:eastAsia="ar-SA"/>
              </w:rPr>
            </w:pPr>
            <w:r w:rsidRPr="00EF204D">
              <w:rPr>
                <w:rFonts w:ascii="Times New Roman" w:hAnsi="Times New Roman"/>
                <w:sz w:val="20"/>
                <w:szCs w:val="20"/>
                <w:lang w:eastAsia="ar-SA"/>
              </w:rPr>
              <w:t> </w:t>
            </w:r>
          </w:p>
        </w:tc>
      </w:tr>
    </w:tbl>
    <w:p w:rsidR="0030507A" w:rsidRDefault="0030507A" w:rsidP="00E64716">
      <w:pPr>
        <w:pStyle w:val="a9"/>
        <w:ind w:left="540"/>
        <w:jc w:val="center"/>
        <w:rPr>
          <w:rFonts w:ascii="Times New Roman" w:hAnsi="Times New Roman"/>
          <w:b/>
          <w:sz w:val="28"/>
          <w:szCs w:val="28"/>
          <w:lang w:val="ru-RU"/>
        </w:rPr>
      </w:pPr>
    </w:p>
    <w:p w:rsidR="0030507A" w:rsidRDefault="0030507A" w:rsidP="00E64716">
      <w:pPr>
        <w:spacing w:after="0" w:line="240" w:lineRule="auto"/>
        <w:jc w:val="both"/>
        <w:rPr>
          <w:rFonts w:ascii="Times New Roman" w:hAnsi="Times New Roman"/>
          <w:sz w:val="20"/>
          <w:szCs w:val="20"/>
        </w:rPr>
      </w:pPr>
    </w:p>
    <w:p w:rsidR="0040186F" w:rsidRDefault="0040186F" w:rsidP="0053069F">
      <w:pPr>
        <w:pStyle w:val="af1"/>
        <w:spacing w:after="0" w:line="240" w:lineRule="auto"/>
        <w:ind w:left="480"/>
        <w:jc w:val="center"/>
        <w:rPr>
          <w:rFonts w:ascii="Times New Roman" w:hAnsi="Times New Roman"/>
          <w:b/>
          <w:sz w:val="24"/>
          <w:szCs w:val="24"/>
        </w:rPr>
      </w:pPr>
    </w:p>
    <w:p w:rsidR="0040186F" w:rsidRDefault="0040186F" w:rsidP="0053069F">
      <w:pPr>
        <w:pStyle w:val="af1"/>
        <w:spacing w:after="0" w:line="240" w:lineRule="auto"/>
        <w:ind w:left="480"/>
        <w:jc w:val="center"/>
        <w:rPr>
          <w:rFonts w:ascii="Times New Roman" w:hAnsi="Times New Roman"/>
          <w:b/>
          <w:sz w:val="24"/>
          <w:szCs w:val="24"/>
        </w:rPr>
      </w:pPr>
    </w:p>
    <w:p w:rsidR="0040186F" w:rsidRDefault="0040186F" w:rsidP="0053069F">
      <w:pPr>
        <w:pStyle w:val="af1"/>
        <w:spacing w:after="0" w:line="240" w:lineRule="auto"/>
        <w:ind w:left="480"/>
        <w:jc w:val="center"/>
        <w:rPr>
          <w:rFonts w:ascii="Times New Roman" w:hAnsi="Times New Roman"/>
          <w:b/>
          <w:sz w:val="24"/>
          <w:szCs w:val="24"/>
        </w:rPr>
      </w:pPr>
    </w:p>
    <w:p w:rsidR="0040186F" w:rsidRDefault="0040186F" w:rsidP="0053069F">
      <w:pPr>
        <w:pStyle w:val="af1"/>
        <w:spacing w:after="0" w:line="240" w:lineRule="auto"/>
        <w:ind w:left="480"/>
        <w:jc w:val="center"/>
        <w:rPr>
          <w:rFonts w:ascii="Times New Roman" w:hAnsi="Times New Roman"/>
          <w:b/>
          <w:sz w:val="24"/>
          <w:szCs w:val="24"/>
        </w:rPr>
      </w:pPr>
    </w:p>
    <w:p w:rsidR="0053069F" w:rsidRDefault="0053069F" w:rsidP="0053069F">
      <w:pPr>
        <w:pStyle w:val="af1"/>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ОБРАЗЦЫ ФОРМ ДОКУМЕНТОВ, ВКЛЮЧАЕМЫХ В ЗАЯВКУ НА УЧАСТИЕ В ЗАПРОСЕ ПРЕДЛОЖЕНИЙ</w:t>
      </w:r>
    </w:p>
    <w:p w:rsidR="0053069F" w:rsidRDefault="0053069F" w:rsidP="0053069F">
      <w:pPr>
        <w:pStyle w:val="af1"/>
        <w:shd w:val="clear" w:color="auto" w:fill="FFFFFF"/>
        <w:spacing w:before="240"/>
        <w:ind w:left="900" w:firstLine="708"/>
        <w:jc w:val="both"/>
        <w:rPr>
          <w:rFonts w:ascii="Times New Roman" w:hAnsi="Times New Roman"/>
          <w:b/>
          <w:spacing w:val="-1"/>
          <w:sz w:val="24"/>
        </w:rPr>
      </w:pPr>
    </w:p>
    <w:p w:rsidR="0053069F" w:rsidRPr="00113FAF" w:rsidRDefault="0053069F" w:rsidP="00113FAF">
      <w:pPr>
        <w:pStyle w:val="af1"/>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D108C3" w:rsidRPr="00D108C3" w:rsidRDefault="00D108C3" w:rsidP="00D108C3">
      <w:pPr>
        <w:widowControl w:val="0"/>
        <w:suppressAutoHyphens/>
        <w:spacing w:after="0" w:line="240" w:lineRule="auto"/>
        <w:ind w:firstLine="709"/>
        <w:jc w:val="center"/>
        <w:rPr>
          <w:rFonts w:ascii="Times New Roman" w:eastAsia="Calibri" w:hAnsi="Times New Roman"/>
          <w:b/>
          <w:i/>
          <w:color w:val="000000"/>
          <w:sz w:val="24"/>
          <w:szCs w:val="24"/>
          <w:lang w:eastAsia="en-US"/>
        </w:rPr>
      </w:pPr>
      <w:r w:rsidRPr="00D108C3">
        <w:rPr>
          <w:rFonts w:ascii="Times New Roman" w:eastAsia="Calibri" w:hAnsi="Times New Roman"/>
          <w:b/>
          <w:i/>
          <w:color w:val="000000"/>
          <w:sz w:val="24"/>
          <w:szCs w:val="24"/>
          <w:lang w:eastAsia="en-US"/>
        </w:rPr>
        <w:t xml:space="preserve">ЗАЯВКА  НА  УЧАСТИЕ  В  </w:t>
      </w:r>
      <w:r>
        <w:rPr>
          <w:rFonts w:ascii="Times New Roman" w:eastAsia="Calibri" w:hAnsi="Times New Roman"/>
          <w:b/>
          <w:i/>
          <w:color w:val="000000"/>
          <w:sz w:val="24"/>
          <w:szCs w:val="24"/>
          <w:lang w:eastAsia="en-US"/>
        </w:rPr>
        <w:t>ЗАПРОСЕ ПРЕДЛОЖЕНИЙ</w:t>
      </w:r>
      <w:r w:rsidRPr="00D108C3">
        <w:rPr>
          <w:rFonts w:ascii="Times New Roman" w:eastAsia="Calibri" w:hAnsi="Times New Roman"/>
          <w:b/>
          <w:i/>
          <w:color w:val="000000"/>
          <w:sz w:val="24"/>
          <w:szCs w:val="24"/>
          <w:lang w:eastAsia="en-US"/>
        </w:rPr>
        <w:t xml:space="preserve">                                                                                             на право заключения договора ________________________________</w:t>
      </w:r>
    </w:p>
    <w:p w:rsidR="00D108C3" w:rsidRPr="00D108C3" w:rsidRDefault="00D108C3" w:rsidP="00D108C3">
      <w:pPr>
        <w:widowControl w:val="0"/>
        <w:suppressAutoHyphens/>
        <w:spacing w:after="0" w:line="240" w:lineRule="auto"/>
        <w:ind w:firstLine="709"/>
        <w:jc w:val="center"/>
        <w:rPr>
          <w:rFonts w:ascii="Times New Roman" w:eastAsia="Calibri" w:hAnsi="Times New Roman"/>
          <w:i/>
          <w:color w:val="000000"/>
          <w:sz w:val="24"/>
          <w:szCs w:val="24"/>
          <w:lang w:eastAsia="en-US"/>
        </w:rPr>
      </w:pPr>
    </w:p>
    <w:p w:rsidR="00D108C3" w:rsidRPr="00D108C3" w:rsidRDefault="00D108C3" w:rsidP="00D108C3">
      <w:pPr>
        <w:widowControl w:val="0"/>
        <w:shd w:val="clear" w:color="auto" w:fill="FFFFFF"/>
        <w:tabs>
          <w:tab w:val="left" w:pos="720"/>
        </w:tabs>
        <w:suppressAutoHyphens/>
        <w:spacing w:after="0" w:line="240" w:lineRule="auto"/>
        <w:ind w:firstLine="709"/>
        <w:jc w:val="both"/>
        <w:rPr>
          <w:rFonts w:ascii="Times New Roman" w:eastAsia="Calibri" w:hAnsi="Times New Roman"/>
          <w:i/>
          <w:color w:val="000000"/>
          <w:sz w:val="24"/>
          <w:szCs w:val="24"/>
          <w:lang w:eastAsia="en-US"/>
        </w:rPr>
      </w:pPr>
      <w:r w:rsidRPr="00D108C3">
        <w:rPr>
          <w:rFonts w:ascii="Times New Roman" w:eastAsia="Calibri" w:hAnsi="Times New Roman"/>
          <w:color w:val="000000"/>
          <w:sz w:val="24"/>
          <w:szCs w:val="24"/>
          <w:lang w:eastAsia="en-US"/>
        </w:rPr>
        <w:t xml:space="preserve">Изучив документацию, а также применимые к данному </w:t>
      </w:r>
      <w:r w:rsidR="00923EB1">
        <w:rPr>
          <w:rFonts w:ascii="Times New Roman" w:eastAsia="Calibri" w:hAnsi="Times New Roman"/>
          <w:color w:val="000000"/>
          <w:sz w:val="24"/>
          <w:szCs w:val="24"/>
          <w:lang w:eastAsia="en-US"/>
        </w:rPr>
        <w:t xml:space="preserve">запросу предложений </w:t>
      </w:r>
      <w:r w:rsidRPr="00D108C3">
        <w:rPr>
          <w:rFonts w:ascii="Times New Roman" w:eastAsia="Calibri" w:hAnsi="Times New Roman"/>
          <w:color w:val="000000"/>
          <w:sz w:val="24"/>
          <w:szCs w:val="24"/>
          <w:lang w:eastAsia="en-US"/>
        </w:rPr>
        <w:t>законодательство и нормативные правовые акты ________</w:t>
      </w:r>
      <w:r w:rsidRPr="00D108C3">
        <w:rPr>
          <w:rFonts w:ascii="Times New Roman" w:eastAsia="Calibri" w:hAnsi="Times New Roman"/>
          <w:i/>
          <w:color w:val="000000"/>
          <w:sz w:val="24"/>
          <w:szCs w:val="24"/>
          <w:lang w:eastAsia="en-US"/>
        </w:rPr>
        <w:t>_____________________________________________________________________________</w:t>
      </w:r>
    </w:p>
    <w:p w:rsidR="00D108C3" w:rsidRPr="00D108C3" w:rsidRDefault="00D108C3" w:rsidP="00D108C3">
      <w:pPr>
        <w:widowControl w:val="0"/>
        <w:suppressAutoHyphens/>
        <w:spacing w:after="0" w:line="240" w:lineRule="auto"/>
        <w:ind w:firstLine="709"/>
        <w:jc w:val="center"/>
        <w:rPr>
          <w:rFonts w:ascii="Times New Roman" w:eastAsia="Calibri" w:hAnsi="Times New Roman"/>
          <w:i/>
          <w:color w:val="000000"/>
          <w:sz w:val="24"/>
          <w:szCs w:val="24"/>
          <w:lang w:eastAsia="en-US"/>
        </w:rPr>
      </w:pPr>
      <w:r w:rsidRPr="00D108C3">
        <w:rPr>
          <w:rFonts w:ascii="Times New Roman" w:eastAsia="Calibri" w:hAnsi="Times New Roman"/>
          <w:i/>
          <w:color w:val="000000"/>
          <w:sz w:val="24"/>
          <w:szCs w:val="24"/>
          <w:lang w:eastAsia="en-US"/>
        </w:rPr>
        <w:t>(наименование  участника размещения заказа, сведения об организационно - правовой форме  - для юридического лица, Ф.И.О. – для физического лица)</w:t>
      </w:r>
    </w:p>
    <w:p w:rsidR="00D108C3" w:rsidRPr="00D108C3" w:rsidRDefault="00D108C3" w:rsidP="00D108C3">
      <w:pPr>
        <w:widowControl w:val="0"/>
        <w:suppressAutoHyphens/>
        <w:spacing w:after="0" w:line="240" w:lineRule="auto"/>
        <w:jc w:val="center"/>
        <w:rPr>
          <w:rFonts w:ascii="Times New Roman" w:eastAsia="Calibri" w:hAnsi="Times New Roman"/>
          <w:i/>
          <w:color w:val="000000"/>
          <w:sz w:val="24"/>
          <w:szCs w:val="24"/>
          <w:lang w:eastAsia="en-US"/>
        </w:rPr>
      </w:pPr>
      <w:r w:rsidRPr="00D108C3">
        <w:rPr>
          <w:rFonts w:ascii="Times New Roman" w:eastAsia="Calibri" w:hAnsi="Times New Roman"/>
          <w:color w:val="000000"/>
          <w:sz w:val="24"/>
          <w:szCs w:val="24"/>
          <w:lang w:eastAsia="en-US"/>
        </w:rPr>
        <w:t xml:space="preserve">адрес:_____________________________________________________________________________             </w:t>
      </w:r>
      <w:r w:rsidRPr="00D108C3">
        <w:rPr>
          <w:rFonts w:ascii="Times New Roman" w:eastAsia="Calibri" w:hAnsi="Times New Roman"/>
          <w:i/>
          <w:color w:val="000000"/>
          <w:sz w:val="24"/>
          <w:szCs w:val="24"/>
          <w:lang w:eastAsia="en-US"/>
        </w:rPr>
        <w:t>(место нахождения, почтовый адрес (для юридического лица), место жительства, паспортные данные (для физического лица), номер контактного телефона)</w:t>
      </w:r>
    </w:p>
    <w:p w:rsidR="00D108C3" w:rsidRPr="00D108C3" w:rsidRDefault="00D108C3" w:rsidP="00D108C3">
      <w:pPr>
        <w:suppressAutoHyphens/>
        <w:autoSpaceDE w:val="0"/>
        <w:spacing w:after="0" w:line="240" w:lineRule="auto"/>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в лице_____________________________________________________________________________</w:t>
      </w:r>
    </w:p>
    <w:p w:rsidR="00D108C3" w:rsidRPr="00D108C3" w:rsidRDefault="00D108C3" w:rsidP="00D108C3">
      <w:pPr>
        <w:suppressAutoHyphens/>
        <w:autoSpaceDE w:val="0"/>
        <w:spacing w:after="0" w:line="240" w:lineRule="auto"/>
        <w:ind w:firstLine="709"/>
        <w:jc w:val="both"/>
        <w:rPr>
          <w:rFonts w:ascii="Times New Roman" w:eastAsia="Calibri" w:hAnsi="Times New Roman"/>
          <w:i/>
          <w:sz w:val="24"/>
          <w:szCs w:val="24"/>
          <w:lang w:eastAsia="ar-SA"/>
        </w:rPr>
      </w:pPr>
      <w:r w:rsidRPr="00D108C3">
        <w:rPr>
          <w:rFonts w:ascii="Times New Roman" w:eastAsia="Calibri" w:hAnsi="Times New Roman"/>
          <w:sz w:val="24"/>
          <w:szCs w:val="24"/>
          <w:lang w:eastAsia="ar-SA"/>
        </w:rPr>
        <w:t xml:space="preserve">                                           </w:t>
      </w:r>
      <w:r w:rsidRPr="00D108C3">
        <w:rPr>
          <w:rFonts w:ascii="Times New Roman" w:eastAsia="Calibri" w:hAnsi="Times New Roman"/>
          <w:i/>
          <w:sz w:val="24"/>
          <w:szCs w:val="24"/>
          <w:lang w:eastAsia="ar-SA"/>
        </w:rPr>
        <w:t>(должность, Ф.И.О. лица, подписавшего заявку (полностью))</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p>
    <w:p w:rsidR="00D108C3" w:rsidRPr="00D108C3" w:rsidRDefault="00D108C3" w:rsidP="00D108C3">
      <w:pPr>
        <w:suppressAutoHyphens/>
        <w:autoSpaceDE w:val="0"/>
        <w:spacing w:after="0" w:line="240" w:lineRule="auto"/>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сообщает о согласии участвовать в </w:t>
      </w:r>
      <w:r w:rsidR="00923EB1">
        <w:rPr>
          <w:rFonts w:ascii="Times New Roman" w:eastAsia="Calibri" w:hAnsi="Times New Roman"/>
          <w:sz w:val="24"/>
          <w:szCs w:val="24"/>
          <w:lang w:eastAsia="ar-SA"/>
        </w:rPr>
        <w:t>запросе предложений</w:t>
      </w:r>
      <w:r w:rsidRPr="00D108C3">
        <w:rPr>
          <w:rFonts w:ascii="Times New Roman" w:eastAsia="Calibri" w:hAnsi="Times New Roman"/>
          <w:sz w:val="24"/>
          <w:szCs w:val="24"/>
          <w:lang w:eastAsia="ar-SA"/>
        </w:rPr>
        <w:t xml:space="preserve"> на условиях, установленных в указанных выше документах, и направляет настоящую заявку.</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Мы согласны осуществлять оказать услуги   ____________________в соответствии с требованиями документации и на условиях, которые мы представили в настоящей заявке.</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Мы согласны с тем, что в случае, если нами не были учтены какие-либо расценки на работы, услуги, которые должны быть предоставлены в соответствии с предметом </w:t>
      </w:r>
      <w:r w:rsidR="00410A84">
        <w:rPr>
          <w:rFonts w:ascii="Times New Roman" w:eastAsia="Calibri" w:hAnsi="Times New Roman"/>
          <w:sz w:val="24"/>
          <w:szCs w:val="24"/>
          <w:lang w:eastAsia="ar-SA"/>
        </w:rPr>
        <w:t>запроса предложений</w:t>
      </w:r>
      <w:r w:rsidRPr="00D108C3">
        <w:rPr>
          <w:rFonts w:ascii="Times New Roman" w:eastAsia="Calibri" w:hAnsi="Times New Roman"/>
          <w:sz w:val="24"/>
          <w:szCs w:val="24"/>
          <w:lang w:eastAsia="ar-SA"/>
        </w:rPr>
        <w:t>, данные услуги будут в любом случае оказаны в полном соответствии с условиями документации в пределах предлагаемых нами цен договора.</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Если наши предложения, изложенные выше, будут приняты, мы берём на себя обязательство выполнить работы в соответствии с требованиями документации и согласно нашим предложениям, которые мы просим включить в договор.</w:t>
      </w:r>
    </w:p>
    <w:p w:rsidR="00D108C3" w:rsidRPr="00D108C3" w:rsidRDefault="00D108C3" w:rsidP="00D108C3">
      <w:pPr>
        <w:widowControl w:val="0"/>
        <w:suppressAutoHyphens/>
        <w:spacing w:after="0" w:line="240" w:lineRule="auto"/>
        <w:ind w:firstLine="709"/>
        <w:jc w:val="both"/>
        <w:rPr>
          <w:rFonts w:ascii="Times New Roman" w:eastAsia="Calibri" w:hAnsi="Times New Roman"/>
          <w:color w:val="000000"/>
          <w:sz w:val="24"/>
          <w:szCs w:val="24"/>
          <w:lang w:eastAsia="en-US"/>
        </w:rPr>
      </w:pPr>
      <w:r w:rsidRPr="00D108C3">
        <w:rPr>
          <w:rFonts w:ascii="Times New Roman" w:eastAsia="Calibri" w:hAnsi="Times New Roman"/>
          <w:color w:val="000000"/>
          <w:sz w:val="24"/>
          <w:szCs w:val="24"/>
          <w:lang w:eastAsia="en-US"/>
        </w:rPr>
        <w:t>Мы подтверждаем:</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 - что в отношении нас не проводятся процедуры ликвидации и/или банкротства; </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 что на день подачи заявки на участие в </w:t>
      </w:r>
      <w:r w:rsidR="00410A84" w:rsidRPr="00410A84">
        <w:rPr>
          <w:rFonts w:ascii="Times New Roman" w:eastAsia="Calibri" w:hAnsi="Times New Roman"/>
          <w:sz w:val="24"/>
          <w:szCs w:val="24"/>
          <w:lang w:eastAsia="ar-SA"/>
        </w:rPr>
        <w:t>запрос</w:t>
      </w:r>
      <w:r w:rsidR="00410A84">
        <w:rPr>
          <w:rFonts w:ascii="Times New Roman" w:eastAsia="Calibri" w:hAnsi="Times New Roman"/>
          <w:sz w:val="24"/>
          <w:szCs w:val="24"/>
          <w:lang w:eastAsia="ar-SA"/>
        </w:rPr>
        <w:t>е</w:t>
      </w:r>
      <w:r w:rsidR="00410A84" w:rsidRPr="00410A84">
        <w:rPr>
          <w:rFonts w:ascii="Times New Roman" w:eastAsia="Calibri" w:hAnsi="Times New Roman"/>
          <w:sz w:val="24"/>
          <w:szCs w:val="24"/>
          <w:lang w:eastAsia="ar-SA"/>
        </w:rPr>
        <w:t xml:space="preserve"> предложений</w:t>
      </w:r>
      <w:r w:rsidRPr="00D108C3">
        <w:rPr>
          <w:rFonts w:ascii="Times New Roman" w:eastAsia="Calibri" w:hAnsi="Times New Roman"/>
          <w:sz w:val="24"/>
          <w:szCs w:val="24"/>
          <w:lang w:eastAsia="ar-SA"/>
        </w:rPr>
        <w:t xml:space="preserve"> наша деятельность не приостановлена в порядке, предусмотренном Кодексом РФ об административных правонарушениях;</w:t>
      </w:r>
    </w:p>
    <w:p w:rsidR="00D108C3" w:rsidRPr="00D108C3" w:rsidRDefault="00D108C3" w:rsidP="00D108C3">
      <w:pPr>
        <w:suppressAutoHyphens/>
        <w:autoSpaceDE w:val="0"/>
        <w:spacing w:after="0" w:line="240" w:lineRule="auto"/>
        <w:ind w:firstLine="709"/>
        <w:jc w:val="both"/>
        <w:rPr>
          <w:rFonts w:ascii="Times New Roman" w:eastAsia="Calibri" w:hAnsi="Times New Roman"/>
          <w:sz w:val="24"/>
          <w:szCs w:val="24"/>
          <w:lang w:eastAsia="ar-SA"/>
        </w:rPr>
      </w:pPr>
      <w:r w:rsidRPr="00D108C3">
        <w:rPr>
          <w:rFonts w:ascii="Times New Roman" w:eastAsia="Calibri" w:hAnsi="Times New Roman"/>
          <w:sz w:val="24"/>
          <w:szCs w:val="24"/>
          <w:lang w:eastAsia="ar-SA"/>
        </w:rPr>
        <w:t xml:space="preserve">- что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w:t>
      </w:r>
    </w:p>
    <w:p w:rsidR="00D108C3" w:rsidRPr="00D108C3" w:rsidRDefault="00D108C3" w:rsidP="00D108C3">
      <w:pPr>
        <w:widowControl w:val="0"/>
        <w:suppressAutoHyphens/>
        <w:spacing w:after="0" w:line="240" w:lineRule="auto"/>
        <w:ind w:firstLine="709"/>
        <w:jc w:val="both"/>
        <w:rPr>
          <w:rFonts w:ascii="Times New Roman" w:eastAsia="Calibri" w:hAnsi="Times New Roman" w:cs="Tahoma"/>
          <w:color w:val="000000"/>
          <w:sz w:val="24"/>
          <w:szCs w:val="24"/>
          <w:lang w:eastAsia="en-US"/>
        </w:rPr>
      </w:pPr>
      <w:r w:rsidRPr="00D108C3">
        <w:rPr>
          <w:rFonts w:ascii="Times New Roman" w:eastAsia="Calibri" w:hAnsi="Times New Roman" w:cs="Tahoma"/>
          <w:color w:val="000000"/>
          <w:sz w:val="24"/>
          <w:szCs w:val="24"/>
          <w:lang w:eastAsia="en-US"/>
        </w:rPr>
        <w:t>В случае</w:t>
      </w:r>
      <w:proofErr w:type="gramStart"/>
      <w:r w:rsidRPr="00D108C3">
        <w:rPr>
          <w:rFonts w:ascii="Times New Roman" w:eastAsia="Calibri" w:hAnsi="Times New Roman" w:cs="Tahoma"/>
          <w:color w:val="000000"/>
          <w:sz w:val="24"/>
          <w:szCs w:val="24"/>
          <w:lang w:eastAsia="en-US"/>
        </w:rPr>
        <w:t>,</w:t>
      </w:r>
      <w:proofErr w:type="gramEnd"/>
      <w:r w:rsidRPr="00D108C3">
        <w:rPr>
          <w:rFonts w:ascii="Times New Roman" w:eastAsia="Calibri" w:hAnsi="Times New Roman" w:cs="Tahoma"/>
          <w:color w:val="000000"/>
          <w:sz w:val="24"/>
          <w:szCs w:val="24"/>
          <w:lang w:eastAsia="en-US"/>
        </w:rPr>
        <w:t xml:space="preserve"> если наша заявка будет признана лучшей, мы берем на себя обязательства подписать договор 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p w:rsidR="00D108C3" w:rsidRPr="00D108C3" w:rsidRDefault="00D108C3" w:rsidP="00D108C3">
      <w:pPr>
        <w:widowControl w:val="0"/>
        <w:suppressAutoHyphens/>
        <w:spacing w:after="0" w:line="240" w:lineRule="auto"/>
        <w:ind w:firstLine="709"/>
        <w:jc w:val="both"/>
        <w:rPr>
          <w:rFonts w:ascii="Times New Roman" w:eastAsia="Calibri" w:hAnsi="Times New Roman" w:cs="Tahoma"/>
          <w:color w:val="000000"/>
          <w:sz w:val="24"/>
          <w:szCs w:val="24"/>
          <w:lang w:eastAsia="en-US"/>
        </w:rPr>
      </w:pPr>
      <w:r w:rsidRPr="00D108C3">
        <w:rPr>
          <w:rFonts w:ascii="Times New Roman" w:eastAsia="Calibri" w:hAnsi="Times New Roman" w:cs="Tahoma"/>
          <w:color w:val="000000"/>
          <w:sz w:val="24"/>
          <w:szCs w:val="24"/>
          <w:lang w:eastAsia="en-US"/>
        </w:rPr>
        <w:t>В случае</w:t>
      </w:r>
      <w:proofErr w:type="gramStart"/>
      <w:r w:rsidRPr="00D108C3">
        <w:rPr>
          <w:rFonts w:ascii="Times New Roman" w:eastAsia="Calibri" w:hAnsi="Times New Roman" w:cs="Tahoma"/>
          <w:color w:val="000000"/>
          <w:sz w:val="24"/>
          <w:szCs w:val="24"/>
          <w:lang w:eastAsia="en-US"/>
        </w:rPr>
        <w:t>,</w:t>
      </w:r>
      <w:proofErr w:type="gramEnd"/>
      <w:r w:rsidRPr="00D108C3">
        <w:rPr>
          <w:rFonts w:ascii="Times New Roman" w:eastAsia="Calibri" w:hAnsi="Times New Roman" w:cs="Tahoma"/>
          <w:color w:val="000000"/>
          <w:sz w:val="24"/>
          <w:szCs w:val="24"/>
          <w:lang w:eastAsia="en-US"/>
        </w:rPr>
        <w:t xml:space="preserve"> если наша заявка будет признана лучшей после заявки победителя </w:t>
      </w:r>
      <w:r w:rsidR="00410A84" w:rsidRPr="00410A84">
        <w:rPr>
          <w:rFonts w:ascii="Times New Roman" w:eastAsia="Calibri" w:hAnsi="Times New Roman" w:cs="Tahoma"/>
          <w:color w:val="000000"/>
          <w:sz w:val="24"/>
          <w:szCs w:val="24"/>
          <w:lang w:eastAsia="en-US"/>
        </w:rPr>
        <w:lastRenderedPageBreak/>
        <w:t>запроса предложений</w:t>
      </w:r>
      <w:r w:rsidRPr="00D108C3">
        <w:rPr>
          <w:rFonts w:ascii="Times New Roman" w:eastAsia="Calibri" w:hAnsi="Times New Roman" w:cs="Tahoma"/>
          <w:color w:val="000000"/>
          <w:sz w:val="24"/>
          <w:szCs w:val="24"/>
          <w:lang w:eastAsia="en-US"/>
        </w:rPr>
        <w:t xml:space="preserve">, а победитель </w:t>
      </w:r>
      <w:r w:rsidR="00410A84">
        <w:rPr>
          <w:rFonts w:ascii="Times New Roman" w:eastAsia="Calibri" w:hAnsi="Times New Roman"/>
          <w:sz w:val="24"/>
          <w:szCs w:val="24"/>
          <w:lang w:eastAsia="ar-SA"/>
        </w:rPr>
        <w:t>запроса предложений</w:t>
      </w:r>
      <w:r w:rsidRPr="00D108C3">
        <w:rPr>
          <w:rFonts w:ascii="Times New Roman" w:eastAsia="Calibri" w:hAnsi="Times New Roman" w:cs="Tahoma"/>
          <w:color w:val="000000"/>
          <w:sz w:val="24"/>
          <w:szCs w:val="24"/>
          <w:lang w:eastAsia="en-US"/>
        </w:rPr>
        <w:t xml:space="preserve"> будет признан уклонившимся от заключения договора, мы обязуемся подписать данный договор.</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Мы согласны с тем, что в случае нашего уклонения от заключения договора  сведения о нас будут внесены в Реестр недобросовестных поставщиков.</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Сообщаем, что контактным лицом, осуществляющим от нашего имени взаимодействие с заказчиком</w:t>
      </w:r>
      <w:r w:rsidRPr="00D108C3">
        <w:rPr>
          <w:rFonts w:ascii="Times New Roman" w:eastAsia="Calibri" w:hAnsi="Times New Roman"/>
          <w:i/>
          <w:sz w:val="24"/>
          <w:szCs w:val="24"/>
        </w:rPr>
        <w:t xml:space="preserve">, </w:t>
      </w:r>
      <w:r w:rsidRPr="00D108C3">
        <w:rPr>
          <w:rFonts w:ascii="Times New Roman" w:eastAsia="Calibri" w:hAnsi="Times New Roman"/>
          <w:sz w:val="24"/>
          <w:szCs w:val="24"/>
        </w:rPr>
        <w:t>является _____________________________________________________________</w:t>
      </w:r>
      <w:proofErr w:type="gramStart"/>
      <w:r w:rsidRPr="00D108C3">
        <w:rPr>
          <w:rFonts w:ascii="Times New Roman" w:eastAsia="Calibri" w:hAnsi="Times New Roman"/>
          <w:sz w:val="24"/>
          <w:szCs w:val="24"/>
        </w:rPr>
        <w:t xml:space="preserve"> .</w:t>
      </w:r>
      <w:proofErr w:type="gramEnd"/>
      <w:r w:rsidRPr="00D108C3">
        <w:rPr>
          <w:rFonts w:ascii="Times New Roman" w:eastAsia="Calibri" w:hAnsi="Times New Roman"/>
          <w:sz w:val="24"/>
          <w:szCs w:val="24"/>
        </w:rPr>
        <w:t xml:space="preserve">                                                                                                                                (</w:t>
      </w:r>
      <w:r w:rsidRPr="00D108C3">
        <w:rPr>
          <w:rFonts w:ascii="Times New Roman" w:eastAsia="Calibri" w:hAnsi="Times New Roman"/>
          <w:i/>
          <w:sz w:val="24"/>
          <w:szCs w:val="24"/>
        </w:rPr>
        <w:t>контактная информация уполномоченного лица)</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 xml:space="preserve">Все сведения о проведении </w:t>
      </w:r>
      <w:r w:rsidR="00410A84">
        <w:rPr>
          <w:rFonts w:ascii="Times New Roman" w:eastAsia="Calibri" w:hAnsi="Times New Roman"/>
          <w:sz w:val="24"/>
          <w:szCs w:val="24"/>
          <w:lang w:eastAsia="ar-SA"/>
        </w:rPr>
        <w:t>запроса предложений</w:t>
      </w:r>
      <w:r w:rsidRPr="00D108C3">
        <w:rPr>
          <w:rFonts w:ascii="Times New Roman" w:eastAsia="Calibri" w:hAnsi="Times New Roman"/>
          <w:sz w:val="24"/>
          <w:szCs w:val="24"/>
        </w:rPr>
        <w:t xml:space="preserve"> просим сообщать указанному уполномоченному лицу.</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 xml:space="preserve">В случае присуждения нам права заключить договор, в период </w:t>
      </w:r>
      <w:proofErr w:type="gramStart"/>
      <w:r w:rsidRPr="00D108C3">
        <w:rPr>
          <w:rFonts w:ascii="Times New Roman" w:eastAsia="Calibri" w:hAnsi="Times New Roman"/>
          <w:sz w:val="24"/>
          <w:szCs w:val="24"/>
        </w:rPr>
        <w:t>с даты получения</w:t>
      </w:r>
      <w:proofErr w:type="gramEnd"/>
      <w:r w:rsidRPr="00D108C3">
        <w:rPr>
          <w:rFonts w:ascii="Times New Roman" w:eastAsia="Calibri" w:hAnsi="Times New Roman"/>
          <w:sz w:val="24"/>
          <w:szCs w:val="24"/>
        </w:rPr>
        <w:t xml:space="preserve"> протокола оценки и сопоставления заявок на участие в </w:t>
      </w:r>
      <w:r w:rsidR="00410A84">
        <w:rPr>
          <w:rFonts w:ascii="Times New Roman" w:eastAsia="Calibri" w:hAnsi="Times New Roman"/>
          <w:sz w:val="24"/>
          <w:szCs w:val="24"/>
          <w:lang w:eastAsia="ar-SA"/>
        </w:rPr>
        <w:t>запросе предложений</w:t>
      </w:r>
      <w:r w:rsidRPr="00D108C3">
        <w:rPr>
          <w:rFonts w:ascii="Times New Roman" w:eastAsia="Calibri" w:hAnsi="Times New Roman"/>
          <w:sz w:val="24"/>
          <w:szCs w:val="24"/>
        </w:rPr>
        <w:t xml:space="preserve"> и проекта договора и до подписания официального договора, настоящая заявка будет носить характер договора между нами и заказчиком.</w:t>
      </w:r>
    </w:p>
    <w:p w:rsidR="00D108C3" w:rsidRPr="00D108C3" w:rsidRDefault="00D108C3" w:rsidP="00D108C3">
      <w:pPr>
        <w:spacing w:after="0" w:line="240" w:lineRule="auto"/>
        <w:ind w:firstLine="709"/>
        <w:jc w:val="both"/>
        <w:rPr>
          <w:rFonts w:ascii="Times New Roman" w:eastAsia="Calibri" w:hAnsi="Times New Roman"/>
          <w:sz w:val="24"/>
          <w:szCs w:val="24"/>
        </w:rPr>
      </w:pPr>
      <w:r w:rsidRPr="00D108C3">
        <w:rPr>
          <w:rFonts w:ascii="Times New Roman" w:eastAsia="Calibri" w:hAnsi="Times New Roman"/>
          <w:sz w:val="24"/>
          <w:szCs w:val="24"/>
        </w:rPr>
        <w:t xml:space="preserve">Корреспонденцию в наш адрес просим направлять по адресу: _______________________ </w:t>
      </w:r>
    </w:p>
    <w:p w:rsidR="00D108C3" w:rsidRPr="00D108C3" w:rsidRDefault="00D108C3" w:rsidP="00D108C3">
      <w:pPr>
        <w:widowControl w:val="0"/>
        <w:suppressAutoHyphens/>
        <w:spacing w:after="0" w:line="240" w:lineRule="auto"/>
        <w:ind w:firstLine="709"/>
        <w:jc w:val="both"/>
        <w:rPr>
          <w:rFonts w:ascii="Times New Roman" w:eastAsia="Calibri" w:hAnsi="Times New Roman"/>
          <w:smallCaps/>
          <w:color w:val="000000"/>
          <w:sz w:val="24"/>
          <w:szCs w:val="24"/>
          <w:lang w:eastAsia="en-US"/>
        </w:rPr>
      </w:pPr>
    </w:p>
    <w:p w:rsidR="00D108C3" w:rsidRPr="00D108C3" w:rsidRDefault="00D108C3" w:rsidP="00D108C3">
      <w:pPr>
        <w:widowControl w:val="0"/>
        <w:suppressAutoHyphens/>
        <w:spacing w:after="0" w:line="240" w:lineRule="auto"/>
        <w:ind w:firstLine="709"/>
        <w:jc w:val="both"/>
        <w:rPr>
          <w:rFonts w:ascii="Times New Roman" w:eastAsia="Calibri" w:hAnsi="Times New Roman"/>
          <w:smallCaps/>
          <w:color w:val="000000"/>
          <w:sz w:val="24"/>
          <w:szCs w:val="24"/>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b/>
          <w:color w:val="000000"/>
          <w:sz w:val="24"/>
          <w:szCs w:val="24"/>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b/>
          <w:color w:val="000000"/>
          <w:sz w:val="24"/>
          <w:szCs w:val="24"/>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color w:val="000000"/>
          <w:sz w:val="24"/>
          <w:szCs w:val="24"/>
          <w:lang w:eastAsia="en-US"/>
        </w:rPr>
      </w:pPr>
      <w:r w:rsidRPr="00D108C3">
        <w:rPr>
          <w:rFonts w:ascii="Times New Roman" w:eastAsia="Calibri" w:hAnsi="Times New Roman"/>
          <w:b/>
          <w:color w:val="000000"/>
          <w:sz w:val="24"/>
          <w:szCs w:val="24"/>
          <w:lang w:eastAsia="en-US"/>
        </w:rPr>
        <w:t>Руководитель организации</w:t>
      </w:r>
      <w:r w:rsidRPr="00D108C3">
        <w:rPr>
          <w:rFonts w:ascii="Times New Roman" w:eastAsia="Calibri" w:hAnsi="Times New Roman"/>
          <w:color w:val="000000"/>
          <w:sz w:val="24"/>
          <w:szCs w:val="24"/>
          <w:lang w:eastAsia="en-US"/>
        </w:rPr>
        <w:t xml:space="preserve"> _____________________ (Фамилия И.О.)</w:t>
      </w:r>
    </w:p>
    <w:p w:rsidR="00D108C3" w:rsidRPr="00D108C3" w:rsidRDefault="00D108C3" w:rsidP="00D108C3">
      <w:pPr>
        <w:widowControl w:val="0"/>
        <w:suppressAutoHyphens/>
        <w:spacing w:after="0" w:line="240" w:lineRule="auto"/>
        <w:ind w:left="3540" w:firstLine="709"/>
        <w:rPr>
          <w:rFonts w:ascii="Times New Roman" w:eastAsia="Calibri" w:hAnsi="Times New Roman"/>
          <w:color w:val="000000"/>
          <w:sz w:val="24"/>
          <w:szCs w:val="24"/>
          <w:vertAlign w:val="superscript"/>
          <w:lang w:eastAsia="en-US"/>
        </w:rPr>
      </w:pPr>
      <w:r w:rsidRPr="00D108C3">
        <w:rPr>
          <w:rFonts w:ascii="Times New Roman" w:eastAsia="Calibri" w:hAnsi="Times New Roman"/>
          <w:color w:val="000000"/>
          <w:sz w:val="24"/>
          <w:szCs w:val="24"/>
          <w:vertAlign w:val="superscript"/>
          <w:lang w:eastAsia="en-US"/>
        </w:rPr>
        <w:t>МП</w:t>
      </w:r>
    </w:p>
    <w:p w:rsidR="00D108C3" w:rsidRPr="00D108C3" w:rsidRDefault="00D108C3" w:rsidP="00D108C3">
      <w:pPr>
        <w:widowControl w:val="0"/>
        <w:suppressAutoHyphens/>
        <w:spacing w:after="0" w:line="240" w:lineRule="auto"/>
        <w:ind w:left="3540" w:firstLine="709"/>
        <w:rPr>
          <w:rFonts w:ascii="Times New Roman" w:eastAsia="Calibri" w:hAnsi="Times New Roman"/>
          <w:color w:val="000000"/>
          <w:sz w:val="24"/>
          <w:szCs w:val="24"/>
          <w:vertAlign w:val="superscript"/>
          <w:lang w:eastAsia="en-US"/>
        </w:rPr>
      </w:pPr>
    </w:p>
    <w:p w:rsidR="00D108C3" w:rsidRPr="00D108C3" w:rsidRDefault="00D108C3" w:rsidP="00D108C3">
      <w:pPr>
        <w:widowControl w:val="0"/>
        <w:suppressAutoHyphens/>
        <w:spacing w:after="0" w:line="240" w:lineRule="auto"/>
        <w:ind w:firstLine="709"/>
        <w:rPr>
          <w:rFonts w:ascii="Times New Roman" w:eastAsia="Calibri" w:hAnsi="Times New Roman"/>
          <w:b/>
          <w:color w:val="000000"/>
          <w:sz w:val="24"/>
          <w:szCs w:val="24"/>
          <w:lang w:eastAsia="en-US"/>
        </w:rPr>
      </w:pPr>
      <w:r w:rsidRPr="00D108C3">
        <w:rPr>
          <w:rFonts w:ascii="Times New Roman" w:eastAsia="Calibri" w:hAnsi="Times New Roman"/>
          <w:b/>
          <w:color w:val="000000"/>
          <w:sz w:val="24"/>
          <w:szCs w:val="24"/>
          <w:lang w:eastAsia="en-US"/>
        </w:rPr>
        <w:t>Главный бухгалтер</w:t>
      </w:r>
      <w:r w:rsidRPr="00D108C3">
        <w:rPr>
          <w:rFonts w:ascii="Times New Roman" w:eastAsia="Calibri" w:hAnsi="Times New Roman"/>
          <w:color w:val="000000"/>
          <w:sz w:val="24"/>
          <w:szCs w:val="24"/>
          <w:lang w:eastAsia="en-US"/>
        </w:rPr>
        <w:t xml:space="preserve">            ______________________ </w:t>
      </w:r>
      <w:r w:rsidRPr="00D108C3">
        <w:rPr>
          <w:rFonts w:ascii="Times New Roman" w:eastAsia="Calibri" w:hAnsi="Times New Roman"/>
          <w:b/>
          <w:color w:val="000000"/>
          <w:sz w:val="24"/>
          <w:szCs w:val="24"/>
          <w:lang w:eastAsia="en-US"/>
        </w:rPr>
        <w:t xml:space="preserve"> </w:t>
      </w:r>
      <w:r w:rsidRPr="00D108C3">
        <w:rPr>
          <w:rFonts w:ascii="Times New Roman" w:eastAsia="Calibri" w:hAnsi="Times New Roman"/>
          <w:color w:val="000000"/>
          <w:sz w:val="24"/>
          <w:szCs w:val="24"/>
          <w:lang w:eastAsia="en-US"/>
        </w:rPr>
        <w:t>(Фамилия И.О.)</w:t>
      </w: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A14AE2">
      <w:pPr>
        <w:spacing w:after="0" w:line="240" w:lineRule="auto"/>
        <w:ind w:firstLine="540"/>
        <w:jc w:val="both"/>
        <w:rPr>
          <w:rFonts w:ascii="Times New Roman" w:hAnsi="Times New Roman"/>
          <w:sz w:val="24"/>
          <w:szCs w:val="24"/>
        </w:rPr>
      </w:pPr>
    </w:p>
    <w:p w:rsidR="00A14AE2" w:rsidRDefault="00A14AE2"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113FAF" w:rsidRDefault="00113FAF" w:rsidP="00410A84">
      <w:pPr>
        <w:spacing w:after="0" w:line="240" w:lineRule="auto"/>
        <w:jc w:val="both"/>
        <w:rPr>
          <w:rFonts w:ascii="Times New Roman" w:hAnsi="Times New Roman"/>
          <w:sz w:val="24"/>
          <w:szCs w:val="24"/>
        </w:rPr>
      </w:pPr>
    </w:p>
    <w:p w:rsidR="00410A84" w:rsidRPr="00A14AE2" w:rsidRDefault="00410A84" w:rsidP="00410A84">
      <w:pPr>
        <w:spacing w:after="0" w:line="240" w:lineRule="auto"/>
        <w:jc w:val="both"/>
        <w:rPr>
          <w:rFonts w:ascii="Times New Roman" w:hAnsi="Times New Roman"/>
          <w:sz w:val="24"/>
          <w:szCs w:val="24"/>
        </w:rPr>
      </w:pPr>
    </w:p>
    <w:p w:rsidR="00737D1B" w:rsidRDefault="00737D1B" w:rsidP="00A14AE2">
      <w:pPr>
        <w:pStyle w:val="ad"/>
        <w:rPr>
          <w:b/>
          <w:spacing w:val="-1"/>
        </w:rPr>
      </w:pPr>
    </w:p>
    <w:p w:rsidR="0053069F" w:rsidRDefault="0053069F" w:rsidP="0053069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53069F" w:rsidRDefault="0053069F" w:rsidP="0053069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53069F" w:rsidRDefault="0053069F" w:rsidP="0053069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53069F" w:rsidTr="0053069F">
        <w:trPr>
          <w:trHeight w:hRule="exact" w:val="2527"/>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53069F" w:rsidRDefault="0053069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ind w:left="2808" w:hanging="2736"/>
              <w:rPr>
                <w:rFonts w:ascii="Times New Roman" w:hAnsi="Times New Roman"/>
                <w:sz w:val="24"/>
                <w:lang w:eastAsia="en-US"/>
              </w:rPr>
            </w:pPr>
          </w:p>
        </w:tc>
      </w:tr>
      <w:tr w:rsidR="0053069F" w:rsidTr="0053069F">
        <w:trPr>
          <w:trHeight w:hRule="exact" w:val="2817"/>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53069F" w:rsidRDefault="0053069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53069F" w:rsidRDefault="0053069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53069F" w:rsidRDefault="0053069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1747"/>
        </w:trPr>
        <w:tc>
          <w:tcPr>
            <w:tcW w:w="5842" w:type="dxa"/>
            <w:vMerge w:val="restart"/>
            <w:tcBorders>
              <w:top w:val="single" w:sz="4" w:space="0" w:color="000000"/>
              <w:left w:val="single" w:sz="4" w:space="0" w:color="000000"/>
              <w:bottom w:val="nil"/>
              <w:right w:val="nil"/>
            </w:tcBorders>
            <w:hideMark/>
          </w:tcPr>
          <w:p w:rsidR="0053069F" w:rsidRDefault="0053069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53069F" w:rsidRDefault="0053069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53069F" w:rsidRDefault="0053069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53069F" w:rsidRDefault="0053069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53069F" w:rsidRDefault="0053069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ind w:left="2609" w:hanging="2609"/>
              <w:rPr>
                <w:rFonts w:ascii="Times New Roman" w:hAnsi="Times New Roman"/>
                <w:sz w:val="24"/>
                <w:lang w:eastAsia="en-US"/>
              </w:rPr>
            </w:pPr>
          </w:p>
        </w:tc>
      </w:tr>
      <w:tr w:rsidR="0053069F" w:rsidTr="0053069F">
        <w:trPr>
          <w:trHeight w:val="259"/>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val="264"/>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val="737"/>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631"/>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53069F" w:rsidTr="0053069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53069F" w:rsidTr="0053069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53069F" w:rsidTr="0053069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53069F" w:rsidTr="0053069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53069F" w:rsidTr="0053069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53069F" w:rsidRDefault="0053069F" w:rsidP="0053069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53069F" w:rsidRDefault="0053069F" w:rsidP="0053069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53069F" w:rsidRDefault="0053069F" w:rsidP="0053069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Приказ о назначении руководителя;</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53069F" w:rsidTr="0053069F">
        <w:trPr>
          <w:trHeight w:val="556"/>
        </w:trPr>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bl>
    <w:p w:rsidR="0053069F" w:rsidRDefault="0053069F" w:rsidP="0053069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53069F" w:rsidRDefault="0053069F" w:rsidP="0053069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53069F" w:rsidRDefault="0053069F" w:rsidP="0053069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53069F" w:rsidRDefault="0053069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snapToGrid w:val="0"/>
              <w:spacing w:line="298" w:lineRule="exact"/>
              <w:jc w:val="right"/>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53069F" w:rsidRDefault="0053069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53069F" w:rsidRDefault="0053069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snapToGrid w:val="0"/>
              <w:spacing w:line="298" w:lineRule="exact"/>
              <w:jc w:val="right"/>
              <w:rPr>
                <w:rFonts w:ascii="Times New Roman" w:hAnsi="Times New Roman"/>
                <w:sz w:val="24"/>
                <w:lang w:eastAsia="en-US"/>
              </w:rPr>
            </w:pPr>
          </w:p>
        </w:tc>
      </w:tr>
    </w:tbl>
    <w:p w:rsidR="0053069F" w:rsidRDefault="0053069F" w:rsidP="0053069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53069F" w:rsidRDefault="0053069F" w:rsidP="0053069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53069F" w:rsidRDefault="0053069F" w:rsidP="0053069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53069F" w:rsidRDefault="0053069F" w:rsidP="0053069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53069F" w:rsidRDefault="0053069F" w:rsidP="0053069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53069F" w:rsidRDefault="0053069F" w:rsidP="0053069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53069F" w:rsidRDefault="0053069F" w:rsidP="0053069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53069F" w:rsidRDefault="0053069F" w:rsidP="0053069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53069F" w:rsidRDefault="0053069F" w:rsidP="0053069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53069F" w:rsidRDefault="0053069F" w:rsidP="0053069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6371D4" w:rsidRPr="006371D4" w:rsidRDefault="0053069F" w:rsidP="006371D4">
      <w:pPr>
        <w:keepNext/>
        <w:spacing w:after="0" w:line="240" w:lineRule="auto"/>
        <w:jc w:val="center"/>
        <w:outlineLvl w:val="1"/>
        <w:rPr>
          <w:rFonts w:ascii="Times New Roman" w:hAnsi="Times New Roman"/>
          <w:b/>
          <w:sz w:val="24"/>
          <w:szCs w:val="24"/>
        </w:rPr>
      </w:pPr>
      <w:r>
        <w:rPr>
          <w:rFonts w:ascii="Times New Roman" w:hAnsi="Times New Roman"/>
          <w:b/>
          <w:sz w:val="24"/>
          <w:szCs w:val="24"/>
          <w:shd w:val="clear" w:color="auto" w:fill="FFFFFF"/>
        </w:rPr>
        <w:t>6.3.</w:t>
      </w:r>
      <w:r w:rsidR="006371D4" w:rsidRPr="006371D4">
        <w:rPr>
          <w:rFonts w:ascii="Times New Roman" w:hAnsi="Times New Roman"/>
          <w:b/>
          <w:sz w:val="24"/>
          <w:szCs w:val="24"/>
        </w:rPr>
        <w:t xml:space="preserve"> ПРЕДЛОЖЕНИЯ ОБ УСЛОВИЯХ КРЕДИТНОГО ДОГОВОРА</w:t>
      </w: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ind w:firstLine="900"/>
        <w:jc w:val="both"/>
        <w:rPr>
          <w:rFonts w:ascii="Times New Roman" w:hAnsi="Times New Roman"/>
          <w:sz w:val="24"/>
          <w:szCs w:val="24"/>
        </w:rPr>
      </w:pPr>
      <w:r w:rsidRPr="006371D4">
        <w:rPr>
          <w:rFonts w:ascii="Times New Roman" w:hAnsi="Times New Roman"/>
          <w:sz w:val="24"/>
          <w:szCs w:val="24"/>
        </w:rPr>
        <w:t>Изучив документацию на право заключения</w:t>
      </w:r>
      <w:r w:rsidR="006516A5">
        <w:rPr>
          <w:rFonts w:ascii="Times New Roman" w:hAnsi="Times New Roman"/>
          <w:sz w:val="24"/>
          <w:szCs w:val="24"/>
        </w:rPr>
        <w:t xml:space="preserve"> </w:t>
      </w:r>
      <w:r w:rsidR="007C50E3" w:rsidRPr="007C50E3">
        <w:rPr>
          <w:rFonts w:ascii="Times New Roman" w:hAnsi="Times New Roman"/>
          <w:sz w:val="24"/>
          <w:szCs w:val="24"/>
        </w:rPr>
        <w:t>кредитного договора</w:t>
      </w:r>
      <w:r w:rsidRPr="006371D4">
        <w:rPr>
          <w:rFonts w:ascii="Times New Roman" w:hAnsi="Times New Roman"/>
          <w:sz w:val="24"/>
          <w:szCs w:val="24"/>
        </w:rPr>
        <w:t xml:space="preserve">, в том числе требования к предмету настоящего </w:t>
      </w:r>
      <w:r w:rsidR="009526C6">
        <w:rPr>
          <w:rFonts w:ascii="Times New Roman" w:hAnsi="Times New Roman"/>
          <w:sz w:val="24"/>
          <w:szCs w:val="24"/>
        </w:rPr>
        <w:t>запроса предложений</w:t>
      </w:r>
      <w:r w:rsidRPr="006371D4">
        <w:rPr>
          <w:rFonts w:ascii="Times New Roman" w:hAnsi="Times New Roman"/>
          <w:sz w:val="24"/>
          <w:szCs w:val="24"/>
        </w:rPr>
        <w:t xml:space="preserve">, условия и порядок проведения </w:t>
      </w:r>
      <w:r w:rsidR="009526C6">
        <w:rPr>
          <w:rFonts w:ascii="Times New Roman" w:hAnsi="Times New Roman"/>
          <w:sz w:val="24"/>
          <w:szCs w:val="24"/>
        </w:rPr>
        <w:t>запроса предложений</w:t>
      </w:r>
      <w:r w:rsidRPr="006371D4">
        <w:rPr>
          <w:rFonts w:ascii="Times New Roman" w:hAnsi="Times New Roman"/>
          <w:sz w:val="24"/>
          <w:szCs w:val="24"/>
        </w:rPr>
        <w:t xml:space="preserve">,  </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_________________________________________________________________________________</w:t>
      </w:r>
    </w:p>
    <w:p w:rsidR="006371D4" w:rsidRPr="006371D4" w:rsidRDefault="006371D4" w:rsidP="006371D4">
      <w:pPr>
        <w:autoSpaceDE w:val="0"/>
        <w:autoSpaceDN w:val="0"/>
        <w:adjustRightInd w:val="0"/>
        <w:spacing w:after="0" w:line="240" w:lineRule="auto"/>
        <w:ind w:right="118"/>
        <w:jc w:val="center"/>
        <w:rPr>
          <w:rFonts w:ascii="Times New Roman" w:hAnsi="Times New Roman"/>
          <w:i/>
          <w:sz w:val="24"/>
          <w:szCs w:val="24"/>
          <w:vertAlign w:val="superscript"/>
        </w:rPr>
      </w:pPr>
      <w:r w:rsidRPr="006371D4">
        <w:rPr>
          <w:rFonts w:ascii="Times New Roman" w:hAnsi="Times New Roman"/>
          <w:i/>
          <w:sz w:val="24"/>
          <w:szCs w:val="24"/>
          <w:vertAlign w:val="superscript"/>
        </w:rPr>
        <w:t>(наименование, участника размещения заказа)</w:t>
      </w:r>
    </w:p>
    <w:p w:rsidR="006371D4" w:rsidRPr="006371D4" w:rsidRDefault="006371D4" w:rsidP="006371D4">
      <w:pPr>
        <w:spacing w:after="0" w:line="240" w:lineRule="auto"/>
        <w:jc w:val="both"/>
        <w:rPr>
          <w:rFonts w:ascii="Times New Roman" w:hAnsi="Times New Roman"/>
          <w:sz w:val="24"/>
          <w:szCs w:val="24"/>
        </w:rPr>
      </w:pPr>
      <w:r w:rsidRPr="006371D4">
        <w:rPr>
          <w:rFonts w:ascii="Times New Roman" w:hAnsi="Times New Roman"/>
          <w:sz w:val="24"/>
          <w:szCs w:val="24"/>
        </w:rPr>
        <w:t>в лице ___________________________________________________________________________</w:t>
      </w:r>
    </w:p>
    <w:p w:rsidR="006371D4" w:rsidRPr="006371D4" w:rsidRDefault="006371D4" w:rsidP="006371D4">
      <w:pPr>
        <w:spacing w:after="0" w:line="240" w:lineRule="auto"/>
        <w:jc w:val="both"/>
        <w:rPr>
          <w:rFonts w:ascii="Times New Roman" w:hAnsi="Times New Roman"/>
          <w:i/>
          <w:sz w:val="24"/>
          <w:szCs w:val="24"/>
          <w:vertAlign w:val="superscript"/>
        </w:rPr>
      </w:pPr>
      <w:r w:rsidRPr="006371D4">
        <w:rPr>
          <w:rFonts w:ascii="Times New Roman" w:hAnsi="Times New Roman"/>
          <w:i/>
          <w:sz w:val="24"/>
          <w:szCs w:val="24"/>
          <w:vertAlign w:val="superscript"/>
        </w:rPr>
        <w:t>(наименование должности руководителя Участника размещения заказа - юридического лица, его Фамилия, Имя, Отчество (полностью))</w:t>
      </w:r>
    </w:p>
    <w:p w:rsidR="006371D4" w:rsidRPr="006371D4" w:rsidRDefault="006371D4" w:rsidP="006371D4">
      <w:pPr>
        <w:spacing w:after="0" w:line="240" w:lineRule="auto"/>
        <w:jc w:val="both"/>
        <w:rPr>
          <w:rFonts w:ascii="Times New Roman" w:hAnsi="Times New Roman"/>
          <w:sz w:val="24"/>
          <w:szCs w:val="24"/>
        </w:rPr>
      </w:pPr>
      <w:r w:rsidRPr="006371D4">
        <w:rPr>
          <w:rFonts w:ascii="Times New Roman" w:hAnsi="Times New Roman"/>
          <w:sz w:val="24"/>
          <w:szCs w:val="24"/>
        </w:rPr>
        <w:t xml:space="preserve">уполномоченного в случае признания нас победителями </w:t>
      </w:r>
      <w:r w:rsidR="009526C6">
        <w:rPr>
          <w:rFonts w:ascii="Times New Roman" w:hAnsi="Times New Roman"/>
          <w:sz w:val="24"/>
          <w:szCs w:val="24"/>
        </w:rPr>
        <w:t>запроса предложений</w:t>
      </w:r>
      <w:r w:rsidRPr="006371D4">
        <w:rPr>
          <w:rFonts w:ascii="Times New Roman" w:hAnsi="Times New Roman"/>
          <w:sz w:val="24"/>
          <w:szCs w:val="24"/>
        </w:rPr>
        <w:t xml:space="preserve"> подписать Кредитный договор, согласны выполнить предусмотренные </w:t>
      </w:r>
      <w:r w:rsidR="009526C6">
        <w:rPr>
          <w:rFonts w:ascii="Times New Roman" w:hAnsi="Times New Roman"/>
          <w:sz w:val="24"/>
          <w:szCs w:val="24"/>
        </w:rPr>
        <w:t>запросом предложений</w:t>
      </w:r>
      <w:r w:rsidRPr="006371D4">
        <w:rPr>
          <w:rFonts w:ascii="Times New Roman" w:hAnsi="Times New Roman"/>
          <w:sz w:val="24"/>
          <w:szCs w:val="24"/>
        </w:rPr>
        <w:t xml:space="preserve"> функции в соответствии с требованиями документации и проекта договора, а также на условиях настоящего предложения _______________:</w:t>
      </w:r>
    </w:p>
    <w:p w:rsidR="006371D4" w:rsidRPr="006371D4" w:rsidRDefault="006371D4" w:rsidP="006371D4">
      <w:pPr>
        <w:widowControl w:val="0"/>
        <w:tabs>
          <w:tab w:val="left" w:pos="1654"/>
        </w:tabs>
        <w:autoSpaceDE w:val="0"/>
        <w:spacing w:after="120" w:line="240" w:lineRule="auto"/>
        <w:ind w:firstLine="709"/>
        <w:jc w:val="both"/>
        <w:rPr>
          <w:rFonts w:ascii="Times New Roman CYR" w:hAnsi="Times New Roman CYR" w:cs="Times New Roman CYR"/>
          <w:sz w:val="24"/>
          <w:szCs w:val="24"/>
        </w:rPr>
      </w:pPr>
      <w:r w:rsidRPr="006371D4">
        <w:rPr>
          <w:rFonts w:ascii="Times New Roman CYR" w:hAnsi="Times New Roman CYR" w:cs="Times New Roman CYR"/>
          <w:sz w:val="24"/>
          <w:szCs w:val="24"/>
        </w:rPr>
        <w:t xml:space="preserve">Мы согласны предоставить заемные средства, в виде </w:t>
      </w:r>
      <w:r w:rsidR="009526C6">
        <w:rPr>
          <w:rFonts w:ascii="Times New Roman CYR" w:hAnsi="Times New Roman CYR" w:cs="Times New Roman CYR"/>
          <w:sz w:val="24"/>
          <w:szCs w:val="24"/>
        </w:rPr>
        <w:t>кредита</w:t>
      </w:r>
      <w:r w:rsidRPr="006371D4">
        <w:rPr>
          <w:rFonts w:ascii="Times New Roman CYR" w:hAnsi="Times New Roman CYR" w:cs="Times New Roman CYR"/>
          <w:sz w:val="24"/>
          <w:szCs w:val="24"/>
        </w:rPr>
        <w:t xml:space="preserve"> в соответствии с требованиями документации и на условиях, которые мы представили в настоящем предложении:</w:t>
      </w:r>
    </w:p>
    <w:tbl>
      <w:tblPr>
        <w:tblW w:w="0" w:type="auto"/>
        <w:tblLayout w:type="fixed"/>
        <w:tblCellMar>
          <w:left w:w="10" w:type="dxa"/>
          <w:right w:w="10" w:type="dxa"/>
        </w:tblCellMar>
        <w:tblLook w:val="0000" w:firstRow="0" w:lastRow="0" w:firstColumn="0" w:lastColumn="0" w:noHBand="0" w:noVBand="0"/>
      </w:tblPr>
      <w:tblGrid>
        <w:gridCol w:w="615"/>
        <w:gridCol w:w="3810"/>
        <w:gridCol w:w="990"/>
        <w:gridCol w:w="1500"/>
        <w:gridCol w:w="2482"/>
      </w:tblGrid>
      <w:tr w:rsidR="006371D4" w:rsidRPr="006371D4" w:rsidTr="00337581">
        <w:trPr>
          <w:trHeight w:val="1104"/>
        </w:trPr>
        <w:tc>
          <w:tcPr>
            <w:tcW w:w="615"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 </w:t>
            </w:r>
            <w:proofErr w:type="gramStart"/>
            <w:r w:rsidRPr="006371D4">
              <w:rPr>
                <w:rFonts w:ascii="Times New Roman CYR" w:hAnsi="Times New Roman CYR" w:cs="Times New Roman CYR"/>
                <w:b/>
                <w:bCs/>
                <w:sz w:val="24"/>
                <w:szCs w:val="24"/>
              </w:rPr>
              <w:t>п</w:t>
            </w:r>
            <w:proofErr w:type="gramEnd"/>
            <w:r w:rsidRPr="006371D4">
              <w:rPr>
                <w:rFonts w:ascii="Times New Roman CYR" w:hAnsi="Times New Roman CYR" w:cs="Times New Roman CYR"/>
                <w:b/>
                <w:bCs/>
                <w:sz w:val="24"/>
                <w:szCs w:val="24"/>
              </w:rPr>
              <w:t>/п</w:t>
            </w:r>
          </w:p>
        </w:tc>
        <w:tc>
          <w:tcPr>
            <w:tcW w:w="381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Наименование показателя</w:t>
            </w:r>
          </w:p>
        </w:tc>
        <w:tc>
          <w:tcPr>
            <w:tcW w:w="99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Ед. изм.</w:t>
            </w:r>
          </w:p>
        </w:tc>
        <w:tc>
          <w:tcPr>
            <w:tcW w:w="150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Значение (цифрами и прописью)</w:t>
            </w:r>
          </w:p>
        </w:tc>
        <w:tc>
          <w:tcPr>
            <w:tcW w:w="2482" w:type="dxa"/>
            <w:tcBorders>
              <w:top w:val="single" w:sz="2" w:space="0" w:color="000000"/>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Примечание</w:t>
            </w:r>
          </w:p>
        </w:tc>
      </w:tr>
      <w:tr w:rsidR="006371D4" w:rsidRPr="006371D4" w:rsidTr="00337581">
        <w:trPr>
          <w:trHeight w:val="503"/>
        </w:trPr>
        <w:tc>
          <w:tcPr>
            <w:tcW w:w="615"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r w:rsidRPr="006371D4">
              <w:rPr>
                <w:rFonts w:ascii="Times New Roman CYR" w:hAnsi="Times New Roman CYR" w:cs="Times New Roman CYR"/>
                <w:sz w:val="24"/>
                <w:szCs w:val="24"/>
              </w:rPr>
              <w:t>1</w:t>
            </w:r>
          </w:p>
        </w:tc>
        <w:tc>
          <w:tcPr>
            <w:tcW w:w="3810" w:type="dxa"/>
            <w:tcBorders>
              <w:left w:val="single" w:sz="2" w:space="0" w:color="000000"/>
              <w:bottom w:val="single" w:sz="2" w:space="0" w:color="000000"/>
            </w:tcBorders>
          </w:tcPr>
          <w:p w:rsidR="006371D4" w:rsidRPr="006371D4" w:rsidRDefault="007C50E3" w:rsidP="006371D4">
            <w:pPr>
              <w:widowControl w:val="0"/>
              <w:autoSpaceDE w:val="0"/>
              <w:snapToGrid w:val="0"/>
              <w:spacing w:after="120" w:line="240" w:lineRule="auto"/>
              <w:jc w:val="both"/>
              <w:rPr>
                <w:rFonts w:ascii="Times New Roman CYR" w:hAnsi="Times New Roman CYR" w:cs="Times New Roman CYR"/>
                <w:sz w:val="24"/>
                <w:szCs w:val="24"/>
              </w:rPr>
            </w:pPr>
            <w:r w:rsidRPr="00102108">
              <w:rPr>
                <w:rFonts w:ascii="Times New Roman" w:eastAsia="TimesNewRomanPSMT" w:hAnsi="Times New Roman"/>
                <w:sz w:val="24"/>
                <w:szCs w:val="24"/>
              </w:rPr>
              <w:t xml:space="preserve">Качество </w:t>
            </w:r>
            <w:r>
              <w:rPr>
                <w:rFonts w:ascii="Times New Roman" w:eastAsia="TimesNewRomanPSMT" w:hAnsi="Times New Roman"/>
                <w:sz w:val="24"/>
                <w:szCs w:val="24"/>
              </w:rPr>
              <w:t>оказываемых услуг</w:t>
            </w:r>
          </w:p>
        </w:tc>
        <w:tc>
          <w:tcPr>
            <w:tcW w:w="4972" w:type="dxa"/>
            <w:gridSpan w:val="3"/>
            <w:tcBorders>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sz w:val="24"/>
                <w:szCs w:val="24"/>
              </w:rPr>
            </w:pPr>
          </w:p>
        </w:tc>
      </w:tr>
      <w:tr w:rsidR="006371D4" w:rsidRPr="006371D4" w:rsidTr="00337581">
        <w:trPr>
          <w:trHeight w:val="832"/>
        </w:trPr>
        <w:tc>
          <w:tcPr>
            <w:tcW w:w="615"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r w:rsidRPr="006371D4">
              <w:rPr>
                <w:rFonts w:ascii="Times New Roman CYR" w:hAnsi="Times New Roman CYR" w:cs="Times New Roman CYR"/>
                <w:sz w:val="24"/>
                <w:szCs w:val="24"/>
              </w:rPr>
              <w:t>2</w:t>
            </w:r>
          </w:p>
        </w:tc>
        <w:tc>
          <w:tcPr>
            <w:tcW w:w="3810"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r w:rsidRPr="006371D4">
              <w:rPr>
                <w:rFonts w:ascii="Times New Roman CYR" w:hAnsi="Times New Roman CYR" w:cs="Times New Roman CYR"/>
                <w:sz w:val="24"/>
                <w:szCs w:val="24"/>
              </w:rPr>
              <w:t>Процентная ставка по кредиту</w:t>
            </w:r>
          </w:p>
        </w:tc>
        <w:tc>
          <w:tcPr>
            <w:tcW w:w="990"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center"/>
              <w:rPr>
                <w:rFonts w:ascii="Times New Roman CYR" w:hAnsi="Times New Roman CYR" w:cs="Times New Roman CYR"/>
                <w:sz w:val="24"/>
                <w:szCs w:val="24"/>
              </w:rPr>
            </w:pPr>
            <w:r w:rsidRPr="006371D4">
              <w:rPr>
                <w:rFonts w:ascii="Times New Roman CYR" w:hAnsi="Times New Roman CYR" w:cs="Times New Roman CYR"/>
                <w:sz w:val="24"/>
                <w:szCs w:val="24"/>
              </w:rPr>
              <w:t>% годовых</w:t>
            </w:r>
          </w:p>
        </w:tc>
        <w:tc>
          <w:tcPr>
            <w:tcW w:w="1500" w:type="dxa"/>
            <w:tcBorders>
              <w:left w:val="single" w:sz="2" w:space="0" w:color="000000"/>
              <w:bottom w:val="single" w:sz="2" w:space="0" w:color="000000"/>
            </w:tcBorders>
          </w:tcPr>
          <w:p w:rsidR="006371D4" w:rsidRPr="006371D4" w:rsidRDefault="006371D4" w:rsidP="006371D4">
            <w:pPr>
              <w:widowControl w:val="0"/>
              <w:autoSpaceDE w:val="0"/>
              <w:snapToGrid w:val="0"/>
              <w:spacing w:after="120" w:line="240" w:lineRule="auto"/>
              <w:jc w:val="both"/>
              <w:rPr>
                <w:rFonts w:ascii="Times New Roman CYR" w:hAnsi="Times New Roman CYR" w:cs="Times New Roman CYR"/>
                <w:sz w:val="24"/>
                <w:szCs w:val="24"/>
              </w:rPr>
            </w:pPr>
          </w:p>
        </w:tc>
        <w:tc>
          <w:tcPr>
            <w:tcW w:w="2482" w:type="dxa"/>
            <w:tcBorders>
              <w:left w:val="single" w:sz="2" w:space="0" w:color="000000"/>
              <w:bottom w:val="single" w:sz="2" w:space="0" w:color="000000"/>
              <w:right w:val="single" w:sz="2" w:space="0" w:color="000000"/>
            </w:tcBorders>
          </w:tcPr>
          <w:p w:rsidR="006371D4" w:rsidRPr="006371D4" w:rsidRDefault="006371D4" w:rsidP="006371D4">
            <w:pPr>
              <w:widowControl w:val="0"/>
              <w:autoSpaceDE w:val="0"/>
              <w:snapToGrid w:val="0"/>
              <w:spacing w:after="120" w:line="240" w:lineRule="auto"/>
              <w:rPr>
                <w:rFonts w:ascii="Times New Roman CYR" w:hAnsi="Times New Roman CYR" w:cs="Times New Roman CYR"/>
                <w:sz w:val="24"/>
                <w:szCs w:val="24"/>
              </w:rPr>
            </w:pPr>
          </w:p>
        </w:tc>
      </w:tr>
    </w:tbl>
    <w:p w:rsidR="006371D4" w:rsidRPr="006371D4" w:rsidRDefault="006371D4" w:rsidP="006371D4">
      <w:pPr>
        <w:widowControl w:val="0"/>
        <w:tabs>
          <w:tab w:val="left" w:pos="1654"/>
        </w:tabs>
        <w:autoSpaceDE w:val="0"/>
        <w:spacing w:after="120" w:line="240" w:lineRule="auto"/>
        <w:ind w:firstLine="709"/>
        <w:jc w:val="both"/>
        <w:rPr>
          <w:rFonts w:ascii="Times New Roman CYR" w:hAnsi="Times New Roman CYR" w:cs="Times New Roman CYR"/>
          <w:sz w:val="24"/>
          <w:szCs w:val="24"/>
        </w:rPr>
      </w:pPr>
      <w:r w:rsidRPr="006371D4">
        <w:rPr>
          <w:rFonts w:ascii="Times New Roman CYR" w:hAnsi="Times New Roman CYR" w:cs="Times New Roman CYR"/>
          <w:sz w:val="24"/>
          <w:szCs w:val="24"/>
        </w:rPr>
        <w:t>Мы ознакомлены с материалами, содержащимися в технической части документации и влияющими на размер процентной ставки по кредиту.</w:t>
      </w:r>
    </w:p>
    <w:p w:rsidR="006371D4" w:rsidRPr="006371D4" w:rsidRDefault="006371D4" w:rsidP="006371D4">
      <w:pPr>
        <w:widowControl w:val="0"/>
        <w:tabs>
          <w:tab w:val="left" w:pos="1654"/>
        </w:tabs>
        <w:autoSpaceDE w:val="0"/>
        <w:spacing w:after="0" w:line="240" w:lineRule="auto"/>
        <w:ind w:firstLine="709"/>
        <w:jc w:val="both"/>
        <w:rPr>
          <w:rFonts w:ascii="Times New Roman CYR" w:hAnsi="Times New Roman CYR" w:cs="Times New Roman CYR"/>
          <w:sz w:val="24"/>
          <w:szCs w:val="24"/>
        </w:rPr>
      </w:pPr>
      <w:proofErr w:type="gramStart"/>
      <w:r w:rsidRPr="006371D4">
        <w:rPr>
          <w:rFonts w:ascii="Times New Roman CYR" w:hAnsi="Times New Roman CYR" w:cs="Times New Roman CYR"/>
          <w:sz w:val="24"/>
          <w:szCs w:val="24"/>
        </w:rPr>
        <w:t xml:space="preserve">Мы согласны с тем, что в случае, если нами не были учтены какие-либо расценки на оказание услуг, составляющих полный комплекс услуг, которые должны быть оказаны в соответствии с предметом </w:t>
      </w:r>
      <w:r w:rsidR="009526C6">
        <w:rPr>
          <w:rFonts w:ascii="Times New Roman CYR" w:hAnsi="Times New Roman CYR" w:cs="Times New Roman CYR"/>
          <w:sz w:val="24"/>
          <w:szCs w:val="24"/>
        </w:rPr>
        <w:t>запроса предложений</w:t>
      </w:r>
      <w:r w:rsidRPr="006371D4">
        <w:rPr>
          <w:rFonts w:ascii="Times New Roman CYR" w:hAnsi="Times New Roman CYR" w:cs="Times New Roman CYR"/>
          <w:sz w:val="24"/>
          <w:szCs w:val="24"/>
        </w:rPr>
        <w:t>, данные услуги будут в любом случае оказаны в полном соответствии с Техническим заданием в пределах предлагаемой нами процентной ставки по кредиту.</w:t>
      </w:r>
      <w:proofErr w:type="gramEnd"/>
    </w:p>
    <w:p w:rsidR="006371D4" w:rsidRPr="006371D4" w:rsidRDefault="006371D4" w:rsidP="006371D4">
      <w:pPr>
        <w:spacing w:after="0" w:line="240" w:lineRule="auto"/>
        <w:jc w:val="both"/>
        <w:rPr>
          <w:rFonts w:ascii="Times New Roman" w:hAnsi="Times New Roman"/>
          <w:sz w:val="24"/>
          <w:szCs w:val="24"/>
        </w:rPr>
      </w:pPr>
    </w:p>
    <w:p w:rsidR="006371D4" w:rsidRPr="006371D4" w:rsidRDefault="006371D4" w:rsidP="006371D4">
      <w:pPr>
        <w:autoSpaceDE w:val="0"/>
        <w:autoSpaceDN w:val="0"/>
        <w:adjustRightInd w:val="0"/>
        <w:spacing w:after="0" w:line="240" w:lineRule="auto"/>
        <w:ind w:right="118"/>
        <w:jc w:val="both"/>
        <w:rPr>
          <w:rFonts w:ascii="Times New Roman" w:hAnsi="Times New Roman"/>
          <w:sz w:val="16"/>
          <w:szCs w:val="16"/>
        </w:rPr>
      </w:pP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 xml:space="preserve">__________________  </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0"/>
          <w:szCs w:val="20"/>
        </w:rPr>
      </w:pPr>
      <w:r w:rsidRPr="006371D4">
        <w:rPr>
          <w:rFonts w:ascii="Times New Roman" w:hAnsi="Times New Roman"/>
          <w:sz w:val="20"/>
          <w:szCs w:val="20"/>
        </w:rPr>
        <w:t>(Ф.И.О., руководитель)                                                                                                   (подпись, печать)</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p>
    <w:p w:rsidR="006371D4" w:rsidRPr="006371D4" w:rsidRDefault="006371D4" w:rsidP="006371D4">
      <w:pPr>
        <w:spacing w:after="0" w:line="240" w:lineRule="auto"/>
        <w:rPr>
          <w:rFonts w:ascii="Times New Roman" w:hAnsi="Times New Roman"/>
          <w:sz w:val="16"/>
          <w:szCs w:val="16"/>
        </w:rPr>
      </w:pP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 xml:space="preserve">_____________________                           </w:t>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t xml:space="preserve">      </w:t>
      </w:r>
    </w:p>
    <w:p w:rsidR="006371D4" w:rsidRPr="006371D4" w:rsidRDefault="006371D4" w:rsidP="006371D4">
      <w:pPr>
        <w:autoSpaceDE w:val="0"/>
        <w:autoSpaceDN w:val="0"/>
        <w:adjustRightInd w:val="0"/>
        <w:spacing w:after="0" w:line="240" w:lineRule="auto"/>
        <w:ind w:right="118"/>
        <w:jc w:val="both"/>
        <w:rPr>
          <w:rFonts w:ascii="Times New Roman" w:hAnsi="Times New Roman"/>
          <w:i/>
          <w:sz w:val="20"/>
          <w:szCs w:val="20"/>
          <w:vertAlign w:val="superscript"/>
        </w:rPr>
      </w:pPr>
      <w:r w:rsidRPr="006371D4">
        <w:rPr>
          <w:rFonts w:ascii="Times New Roman" w:hAnsi="Times New Roman"/>
          <w:sz w:val="24"/>
          <w:szCs w:val="24"/>
        </w:rPr>
        <w:t xml:space="preserve"> </w:t>
      </w:r>
      <w:r w:rsidRPr="006371D4">
        <w:rPr>
          <w:rFonts w:ascii="Times New Roman" w:hAnsi="Times New Roman"/>
          <w:sz w:val="20"/>
          <w:szCs w:val="20"/>
        </w:rPr>
        <w:t xml:space="preserve">(Ф.И.О., главный бухгалтер)                </w:t>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(подпись)</w:t>
      </w:r>
      <w:r w:rsidRPr="006371D4">
        <w:rPr>
          <w:rFonts w:ascii="Times New Roman" w:hAnsi="Times New Roman"/>
          <w:sz w:val="24"/>
          <w:szCs w:val="24"/>
        </w:rPr>
        <w:t xml:space="preserve"> </w:t>
      </w:r>
      <w:r w:rsidRPr="006371D4">
        <w:rPr>
          <w:rFonts w:ascii="Times New Roman" w:hAnsi="Times New Roman"/>
          <w:sz w:val="20"/>
          <w:szCs w:val="20"/>
        </w:rPr>
        <w:t xml:space="preserve"> </w:t>
      </w:r>
    </w:p>
    <w:p w:rsidR="006371D4" w:rsidRPr="006371D4" w:rsidRDefault="006371D4" w:rsidP="006371D4">
      <w:pPr>
        <w:spacing w:after="0" w:line="240" w:lineRule="auto"/>
        <w:jc w:val="both"/>
        <w:rPr>
          <w:rFonts w:ascii="Times New Roman" w:hAnsi="Times New Roman"/>
          <w:i/>
          <w:sz w:val="24"/>
          <w:szCs w:val="24"/>
          <w:vertAlign w:val="superscript"/>
        </w:rPr>
      </w:pPr>
    </w:p>
    <w:p w:rsidR="006371D4" w:rsidRPr="006371D4" w:rsidRDefault="006371D4" w:rsidP="006371D4">
      <w:pPr>
        <w:spacing w:after="0" w:line="240" w:lineRule="auto"/>
        <w:ind w:firstLine="540"/>
        <w:jc w:val="both"/>
        <w:rPr>
          <w:rFonts w:ascii="Times New Roman" w:hAnsi="Times New Roman"/>
          <w:b/>
          <w:sz w:val="24"/>
          <w:szCs w:val="24"/>
        </w:rPr>
      </w:pPr>
      <w:r w:rsidRPr="006371D4">
        <w:rPr>
          <w:rFonts w:ascii="Times New Roman" w:hAnsi="Times New Roman"/>
          <w:b/>
          <w:sz w:val="24"/>
          <w:szCs w:val="24"/>
        </w:rPr>
        <w:t>Примечание:</w:t>
      </w:r>
    </w:p>
    <w:p w:rsidR="00C06FA7" w:rsidRDefault="006371D4" w:rsidP="00280BC4">
      <w:pPr>
        <w:spacing w:after="0" w:line="240" w:lineRule="auto"/>
        <w:ind w:firstLine="540"/>
        <w:jc w:val="both"/>
        <w:rPr>
          <w:rFonts w:ascii="Times New Roman" w:hAnsi="Times New Roman"/>
          <w:sz w:val="24"/>
          <w:szCs w:val="24"/>
        </w:rPr>
      </w:pPr>
      <w:r w:rsidRPr="006371D4">
        <w:rPr>
          <w:rFonts w:ascii="Times New Roman" w:hAnsi="Times New Roman"/>
          <w:sz w:val="24"/>
          <w:szCs w:val="24"/>
        </w:rPr>
        <w:t xml:space="preserve">Участник размещения заказа по своему усмотрению, в подтверждение данных, представленных в настоящей форме, может прикладывать любые дополнительные документы, относящиеся к предмету </w:t>
      </w:r>
      <w:r w:rsidR="009526C6">
        <w:rPr>
          <w:rFonts w:ascii="Times New Roman" w:hAnsi="Times New Roman"/>
          <w:sz w:val="24"/>
          <w:szCs w:val="24"/>
        </w:rPr>
        <w:t>запроса предложений.</w:t>
      </w:r>
      <w:bookmarkStart w:id="106" w:name="_Toc169671595"/>
    </w:p>
    <w:p w:rsidR="00280BC4" w:rsidRPr="00280BC4" w:rsidRDefault="00280BC4" w:rsidP="00280BC4">
      <w:pPr>
        <w:spacing w:after="0" w:line="240" w:lineRule="auto"/>
        <w:ind w:firstLine="540"/>
        <w:jc w:val="both"/>
        <w:rPr>
          <w:rFonts w:ascii="Times New Roman" w:hAnsi="Times New Roman"/>
          <w:sz w:val="24"/>
          <w:szCs w:val="24"/>
        </w:rPr>
      </w:pPr>
    </w:p>
    <w:p w:rsidR="006371D4" w:rsidRDefault="006371D4" w:rsidP="006371D4">
      <w:pPr>
        <w:keepNext/>
        <w:spacing w:after="0" w:line="240" w:lineRule="auto"/>
        <w:jc w:val="center"/>
        <w:outlineLvl w:val="1"/>
        <w:rPr>
          <w:rFonts w:ascii="Times New Roman" w:hAnsi="Times New Roman"/>
          <w:b/>
          <w:sz w:val="24"/>
          <w:szCs w:val="24"/>
          <w:shd w:val="clear" w:color="auto" w:fill="FFFFFF"/>
        </w:rPr>
      </w:pPr>
    </w:p>
    <w:p w:rsidR="006371D4" w:rsidRPr="006371D4" w:rsidRDefault="006371D4" w:rsidP="006371D4">
      <w:pPr>
        <w:keepNext/>
        <w:spacing w:after="0" w:line="240" w:lineRule="auto"/>
        <w:jc w:val="center"/>
        <w:outlineLvl w:val="1"/>
        <w:rPr>
          <w:rFonts w:ascii="Times New Roman" w:hAnsi="Times New Roman"/>
          <w:b/>
          <w:sz w:val="24"/>
          <w:szCs w:val="24"/>
          <w:shd w:val="clear" w:color="auto" w:fill="FFFFFF"/>
        </w:rPr>
      </w:pPr>
      <w:r w:rsidRPr="006371D4">
        <w:rPr>
          <w:rFonts w:ascii="Times New Roman" w:hAnsi="Times New Roman"/>
          <w:b/>
          <w:sz w:val="24"/>
          <w:szCs w:val="24"/>
          <w:shd w:val="clear" w:color="auto" w:fill="FFFFFF"/>
        </w:rPr>
        <w:t>6.4. Форма доверенности</w:t>
      </w:r>
      <w:bookmarkEnd w:id="106"/>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bookmarkStart w:id="107" w:name="_Toc121292706"/>
      <w:bookmarkStart w:id="108" w:name="_Toc125778472"/>
      <w:bookmarkStart w:id="109" w:name="_Toc125786999"/>
      <w:bookmarkStart w:id="110" w:name="_Toc125787080"/>
      <w:bookmarkStart w:id="111" w:name="_Toc125803204"/>
      <w:bookmarkStart w:id="112" w:name="_Toc125892487"/>
      <w:r w:rsidRPr="006371D4">
        <w:rPr>
          <w:rFonts w:ascii="Times New Roman" w:hAnsi="Times New Roman"/>
          <w:sz w:val="24"/>
          <w:szCs w:val="24"/>
        </w:rPr>
        <w:t>Дата, исх. номер</w:t>
      </w: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jc w:val="center"/>
        <w:rPr>
          <w:rFonts w:ascii="Times New Roman" w:hAnsi="Times New Roman"/>
          <w:b/>
          <w:sz w:val="24"/>
          <w:szCs w:val="24"/>
        </w:rPr>
      </w:pPr>
      <w:bookmarkStart w:id="113" w:name="_Toc119343918"/>
      <w:r w:rsidRPr="006371D4">
        <w:rPr>
          <w:rFonts w:ascii="Times New Roman" w:hAnsi="Times New Roman"/>
          <w:b/>
          <w:sz w:val="24"/>
          <w:szCs w:val="24"/>
        </w:rPr>
        <w:t>ДОВЕРЕННОСТЬ  № ____</w:t>
      </w:r>
      <w:bookmarkEnd w:id="113"/>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proofErr w:type="gramStart"/>
      <w:r w:rsidRPr="006371D4">
        <w:rPr>
          <w:rFonts w:ascii="Times New Roman" w:hAnsi="Times New Roman"/>
          <w:sz w:val="24"/>
          <w:szCs w:val="24"/>
        </w:rPr>
        <w:t>г</w:t>
      </w:r>
      <w:proofErr w:type="gramEnd"/>
      <w:r w:rsidRPr="006371D4">
        <w:rPr>
          <w:rFonts w:ascii="Times New Roman" w:hAnsi="Times New Roman"/>
          <w:sz w:val="24"/>
          <w:szCs w:val="24"/>
        </w:rPr>
        <w:t>. __________               __________________________________________________________________________________</w:t>
      </w:r>
    </w:p>
    <w:p w:rsidR="006371D4" w:rsidRPr="006371D4" w:rsidRDefault="006371D4" w:rsidP="006371D4">
      <w:pPr>
        <w:spacing w:after="0" w:line="240" w:lineRule="auto"/>
        <w:jc w:val="center"/>
        <w:rPr>
          <w:rFonts w:ascii="Times New Roman" w:hAnsi="Times New Roman"/>
          <w:sz w:val="24"/>
          <w:szCs w:val="24"/>
          <w:vertAlign w:val="superscript"/>
        </w:rPr>
      </w:pPr>
      <w:r w:rsidRPr="006371D4">
        <w:rPr>
          <w:rFonts w:ascii="Times New Roman" w:hAnsi="Times New Roman"/>
          <w:sz w:val="24"/>
          <w:szCs w:val="24"/>
          <w:vertAlign w:val="superscript"/>
        </w:rPr>
        <w:t>(прописью число, месяц и год выдачи доверенности)</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ab/>
        <w:t>Юридическое лицо – участник размещения заказа:</w:t>
      </w: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__________________________________________________________________________________</w:t>
      </w:r>
    </w:p>
    <w:p w:rsidR="006371D4" w:rsidRPr="006371D4" w:rsidRDefault="006371D4" w:rsidP="006371D4">
      <w:pPr>
        <w:spacing w:after="0" w:line="240" w:lineRule="auto"/>
        <w:ind w:left="2832"/>
        <w:rPr>
          <w:rFonts w:ascii="Times New Roman" w:hAnsi="Times New Roman"/>
          <w:sz w:val="24"/>
          <w:szCs w:val="24"/>
          <w:vertAlign w:val="superscript"/>
        </w:rPr>
      </w:pPr>
      <w:r w:rsidRPr="006371D4">
        <w:rPr>
          <w:rFonts w:ascii="Times New Roman" w:hAnsi="Times New Roman"/>
          <w:sz w:val="24"/>
          <w:szCs w:val="24"/>
          <w:vertAlign w:val="superscript"/>
        </w:rPr>
        <w:t xml:space="preserve">                       (наименование юридического лица)</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доверяет __________________________________________________________________________________</w:t>
      </w:r>
    </w:p>
    <w:p w:rsidR="006371D4" w:rsidRPr="006371D4" w:rsidRDefault="006371D4" w:rsidP="006371D4">
      <w:pPr>
        <w:spacing w:after="0" w:line="240" w:lineRule="auto"/>
        <w:ind w:left="2832"/>
        <w:rPr>
          <w:rFonts w:ascii="Times New Roman" w:hAnsi="Times New Roman"/>
          <w:sz w:val="24"/>
          <w:szCs w:val="24"/>
          <w:vertAlign w:val="superscript"/>
        </w:rPr>
      </w:pPr>
      <w:r w:rsidRPr="006371D4">
        <w:rPr>
          <w:rFonts w:ascii="Times New Roman" w:hAnsi="Times New Roman"/>
          <w:sz w:val="24"/>
          <w:szCs w:val="24"/>
          <w:vertAlign w:val="superscript"/>
        </w:rPr>
        <w:t xml:space="preserve">                       (фамилия, имя, отчество, должность)</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паспорт серии ______ №______________ выдан ___________________________________________</w:t>
      </w:r>
    </w:p>
    <w:p w:rsidR="006371D4" w:rsidRPr="006371D4" w:rsidRDefault="006371D4" w:rsidP="006371D4">
      <w:pPr>
        <w:spacing w:after="0" w:line="240" w:lineRule="auto"/>
        <w:rPr>
          <w:rFonts w:ascii="Times New Roman" w:hAnsi="Times New Roman"/>
          <w:sz w:val="24"/>
          <w:szCs w:val="24"/>
        </w:rPr>
      </w:pP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 xml:space="preserve">  «____» _____________________</w:t>
      </w:r>
    </w:p>
    <w:p w:rsidR="006371D4" w:rsidRPr="006371D4" w:rsidRDefault="006371D4" w:rsidP="006371D4">
      <w:pPr>
        <w:spacing w:after="120" w:line="240" w:lineRule="auto"/>
        <w:rPr>
          <w:rFonts w:ascii="Times New Roman" w:hAnsi="Times New Roman"/>
          <w:sz w:val="24"/>
          <w:szCs w:val="24"/>
        </w:rPr>
      </w:pPr>
    </w:p>
    <w:p w:rsidR="006371D4" w:rsidRPr="006371D4" w:rsidRDefault="006371D4" w:rsidP="006371D4">
      <w:pPr>
        <w:spacing w:after="120" w:line="240" w:lineRule="auto"/>
        <w:rPr>
          <w:rFonts w:ascii="Times New Roman" w:hAnsi="Times New Roman"/>
          <w:sz w:val="24"/>
          <w:szCs w:val="24"/>
        </w:rPr>
      </w:pPr>
      <w:r w:rsidRPr="006371D4">
        <w:rPr>
          <w:rFonts w:ascii="Times New Roman" w:hAnsi="Times New Roman"/>
          <w:sz w:val="24"/>
          <w:szCs w:val="24"/>
        </w:rPr>
        <w:t>представлять интересы _________________________________________________________________________________</w:t>
      </w:r>
    </w:p>
    <w:p w:rsidR="006371D4" w:rsidRPr="006371D4" w:rsidRDefault="006371D4" w:rsidP="006371D4">
      <w:pPr>
        <w:spacing w:after="120" w:line="240" w:lineRule="auto"/>
        <w:ind w:left="3540"/>
        <w:rPr>
          <w:rFonts w:ascii="Times New Roman" w:hAnsi="Times New Roman"/>
          <w:sz w:val="24"/>
          <w:szCs w:val="24"/>
          <w:vertAlign w:val="superscript"/>
        </w:rPr>
      </w:pPr>
      <w:r w:rsidRPr="006371D4">
        <w:rPr>
          <w:rFonts w:ascii="Times New Roman" w:hAnsi="Times New Roman"/>
          <w:sz w:val="24"/>
          <w:szCs w:val="24"/>
          <w:vertAlign w:val="superscript"/>
        </w:rPr>
        <w:t xml:space="preserve">  (наименование организации)</w:t>
      </w:r>
    </w:p>
    <w:p w:rsidR="006371D4" w:rsidRPr="006371D4" w:rsidRDefault="006371D4" w:rsidP="006371D4">
      <w:pPr>
        <w:spacing w:after="120" w:line="240" w:lineRule="auto"/>
        <w:jc w:val="both"/>
        <w:rPr>
          <w:rFonts w:ascii="Times New Roman" w:hAnsi="Times New Roman"/>
          <w:b/>
          <w:sz w:val="24"/>
          <w:szCs w:val="24"/>
        </w:rPr>
      </w:pPr>
      <w:r w:rsidRPr="006371D4">
        <w:rPr>
          <w:rFonts w:ascii="Times New Roman" w:hAnsi="Times New Roman"/>
          <w:sz w:val="24"/>
          <w:szCs w:val="24"/>
        </w:rPr>
        <w:t xml:space="preserve">на </w:t>
      </w:r>
      <w:r w:rsidR="009526C6">
        <w:rPr>
          <w:rFonts w:ascii="Times New Roman" w:hAnsi="Times New Roman"/>
          <w:sz w:val="24"/>
          <w:szCs w:val="24"/>
        </w:rPr>
        <w:t>процедурах</w:t>
      </w:r>
      <w:r w:rsidRPr="006371D4">
        <w:rPr>
          <w:rFonts w:ascii="Times New Roman" w:hAnsi="Times New Roman"/>
          <w:sz w:val="24"/>
          <w:szCs w:val="24"/>
        </w:rPr>
        <w:t>, проводимых МП «Водоканал города Рязани».</w:t>
      </w:r>
    </w:p>
    <w:p w:rsidR="006371D4" w:rsidRPr="006371D4" w:rsidRDefault="006371D4" w:rsidP="006371D4">
      <w:pPr>
        <w:spacing w:after="120" w:line="240" w:lineRule="auto"/>
        <w:jc w:val="both"/>
        <w:rPr>
          <w:rFonts w:ascii="Times New Roman" w:hAnsi="Times New Roman"/>
          <w:sz w:val="24"/>
          <w:szCs w:val="24"/>
        </w:rPr>
      </w:pPr>
      <w:r w:rsidRPr="006371D4">
        <w:rPr>
          <w:rFonts w:ascii="Times New Roman" w:hAnsi="Times New Roman"/>
          <w:sz w:val="24"/>
          <w:szCs w:val="24"/>
        </w:rPr>
        <w:tab/>
        <w:t xml:space="preserve">В целях выполнения данного поручения он уполномочен представлять </w:t>
      </w:r>
      <w:r w:rsidR="009526C6">
        <w:rPr>
          <w:rFonts w:ascii="Times New Roman" w:hAnsi="Times New Roman"/>
          <w:sz w:val="24"/>
          <w:szCs w:val="24"/>
        </w:rPr>
        <w:t>Единой закупочной комиссии</w:t>
      </w:r>
      <w:r w:rsidRPr="006371D4">
        <w:rPr>
          <w:rFonts w:ascii="Times New Roman" w:hAnsi="Times New Roman"/>
          <w:sz w:val="24"/>
          <w:szCs w:val="24"/>
        </w:rPr>
        <w:t xml:space="preserve"> необходимые документы, подписывать и получать от имени организации - доверителя все документы, связанные с его выполнением.</w:t>
      </w:r>
    </w:p>
    <w:p w:rsidR="006371D4" w:rsidRPr="006371D4" w:rsidRDefault="006371D4" w:rsidP="006371D4">
      <w:pPr>
        <w:spacing w:after="120" w:line="240" w:lineRule="auto"/>
        <w:rPr>
          <w:rFonts w:ascii="Times New Roman" w:hAnsi="Times New Roman"/>
          <w:sz w:val="24"/>
          <w:szCs w:val="24"/>
        </w:rPr>
      </w:pPr>
    </w:p>
    <w:p w:rsidR="006371D4" w:rsidRPr="006371D4" w:rsidRDefault="006371D4" w:rsidP="006371D4">
      <w:pPr>
        <w:spacing w:after="120" w:line="240" w:lineRule="auto"/>
        <w:rPr>
          <w:rFonts w:ascii="Times New Roman" w:hAnsi="Times New Roman"/>
          <w:sz w:val="24"/>
          <w:szCs w:val="24"/>
        </w:rPr>
      </w:pPr>
      <w:r w:rsidRPr="006371D4">
        <w:rPr>
          <w:rFonts w:ascii="Times New Roman" w:hAnsi="Times New Roman"/>
          <w:sz w:val="24"/>
          <w:szCs w:val="24"/>
        </w:rPr>
        <w:t xml:space="preserve">Подпись _________________________________       ________________________ удостоверяем. </w:t>
      </w:r>
    </w:p>
    <w:p w:rsidR="006371D4" w:rsidRPr="006371D4" w:rsidRDefault="006371D4" w:rsidP="006371D4">
      <w:pPr>
        <w:spacing w:after="120" w:line="240" w:lineRule="auto"/>
        <w:rPr>
          <w:rFonts w:ascii="Times New Roman" w:hAnsi="Times New Roman"/>
          <w:sz w:val="24"/>
          <w:szCs w:val="24"/>
          <w:vertAlign w:val="superscript"/>
        </w:rPr>
      </w:pPr>
      <w:r w:rsidRPr="006371D4">
        <w:rPr>
          <w:rFonts w:ascii="Times New Roman" w:hAnsi="Times New Roman"/>
          <w:sz w:val="24"/>
          <w:szCs w:val="24"/>
          <w:vertAlign w:val="superscript"/>
        </w:rPr>
        <w:t xml:space="preserve">                                                  (Ф.И.О. </w:t>
      </w:r>
      <w:proofErr w:type="gramStart"/>
      <w:r w:rsidRPr="006371D4">
        <w:rPr>
          <w:rFonts w:ascii="Times New Roman" w:hAnsi="Times New Roman"/>
          <w:sz w:val="24"/>
          <w:szCs w:val="24"/>
          <w:vertAlign w:val="superscript"/>
        </w:rPr>
        <w:t>удостоверяемого</w:t>
      </w:r>
      <w:proofErr w:type="gramEnd"/>
      <w:r w:rsidRPr="006371D4">
        <w:rPr>
          <w:rFonts w:ascii="Times New Roman" w:hAnsi="Times New Roman"/>
          <w:sz w:val="24"/>
          <w:szCs w:val="24"/>
          <w:vertAlign w:val="superscript"/>
        </w:rPr>
        <w:t>)                                                     (Подпись удостоверяемого)</w:t>
      </w:r>
    </w:p>
    <w:p w:rsidR="006371D4" w:rsidRPr="006371D4" w:rsidRDefault="006371D4" w:rsidP="006371D4">
      <w:pPr>
        <w:spacing w:after="120" w:line="240" w:lineRule="auto"/>
        <w:rPr>
          <w:rFonts w:ascii="Times New Roman" w:hAnsi="Times New Roman"/>
          <w:sz w:val="24"/>
          <w:szCs w:val="24"/>
        </w:rPr>
      </w:pPr>
    </w:p>
    <w:p w:rsidR="006371D4" w:rsidRPr="006371D4" w:rsidRDefault="006371D4" w:rsidP="006371D4">
      <w:pPr>
        <w:spacing w:after="120" w:line="240" w:lineRule="auto"/>
        <w:rPr>
          <w:rFonts w:ascii="Times New Roman" w:hAnsi="Times New Roman"/>
          <w:sz w:val="24"/>
          <w:szCs w:val="24"/>
        </w:rPr>
      </w:pPr>
      <w:r w:rsidRPr="006371D4">
        <w:rPr>
          <w:rFonts w:ascii="Times New Roman" w:hAnsi="Times New Roman"/>
          <w:sz w:val="24"/>
          <w:szCs w:val="24"/>
        </w:rPr>
        <w:t xml:space="preserve">Доверенность действительна  по  «____»  ____________________ _____ </w:t>
      </w:r>
      <w:proofErr w:type="gramStart"/>
      <w:r w:rsidRPr="006371D4">
        <w:rPr>
          <w:rFonts w:ascii="Times New Roman" w:hAnsi="Times New Roman"/>
          <w:sz w:val="24"/>
          <w:szCs w:val="24"/>
        </w:rPr>
        <w:t>г</w:t>
      </w:r>
      <w:proofErr w:type="gramEnd"/>
      <w:r w:rsidRPr="006371D4">
        <w:rPr>
          <w:rFonts w:ascii="Times New Roman" w:hAnsi="Times New Roman"/>
          <w:sz w:val="24"/>
          <w:szCs w:val="24"/>
        </w:rPr>
        <w:t>.</w:t>
      </w:r>
    </w:p>
    <w:p w:rsidR="006371D4" w:rsidRPr="006371D4" w:rsidRDefault="006371D4" w:rsidP="006371D4">
      <w:pPr>
        <w:spacing w:after="0" w:line="240" w:lineRule="auto"/>
        <w:rPr>
          <w:rFonts w:ascii="Times New Roman" w:hAnsi="Times New Roman"/>
          <w:sz w:val="24"/>
          <w:szCs w:val="24"/>
        </w:rPr>
      </w:pPr>
      <w:r w:rsidRPr="006371D4">
        <w:rPr>
          <w:rFonts w:ascii="Times New Roman" w:hAnsi="Times New Roman"/>
          <w:sz w:val="24"/>
          <w:szCs w:val="24"/>
        </w:rPr>
        <w:t xml:space="preserve"> </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4"/>
          <w:szCs w:val="24"/>
        </w:rPr>
      </w:pPr>
      <w:r w:rsidRPr="006371D4">
        <w:rPr>
          <w:rFonts w:ascii="Times New Roman" w:hAnsi="Times New Roman"/>
          <w:sz w:val="24"/>
          <w:szCs w:val="24"/>
        </w:rPr>
        <w:t xml:space="preserve">____________________                           </w:t>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t xml:space="preserve">        _________________</w:t>
      </w:r>
    </w:p>
    <w:p w:rsidR="006371D4" w:rsidRPr="006371D4" w:rsidRDefault="006371D4" w:rsidP="006371D4">
      <w:pPr>
        <w:autoSpaceDE w:val="0"/>
        <w:autoSpaceDN w:val="0"/>
        <w:adjustRightInd w:val="0"/>
        <w:spacing w:after="0" w:line="240" w:lineRule="auto"/>
        <w:ind w:right="118"/>
        <w:jc w:val="both"/>
        <w:rPr>
          <w:rFonts w:ascii="Times New Roman" w:hAnsi="Times New Roman"/>
          <w:sz w:val="20"/>
          <w:szCs w:val="20"/>
        </w:rPr>
      </w:pPr>
      <w:r w:rsidRPr="006371D4">
        <w:rPr>
          <w:rFonts w:ascii="Times New Roman" w:hAnsi="Times New Roman"/>
          <w:sz w:val="20"/>
          <w:szCs w:val="20"/>
        </w:rPr>
        <w:t xml:space="preserve">(Ф.И.О., руководитель)                          </w:t>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(подпись)</w:t>
      </w:r>
    </w:p>
    <w:p w:rsidR="006371D4" w:rsidRPr="006371D4" w:rsidRDefault="006371D4" w:rsidP="006371D4">
      <w:pPr>
        <w:spacing w:after="0" w:line="240" w:lineRule="auto"/>
        <w:rPr>
          <w:rFonts w:ascii="Times New Roman" w:hAnsi="Times New Roman"/>
          <w:sz w:val="16"/>
          <w:szCs w:val="16"/>
        </w:rPr>
      </w:pPr>
    </w:p>
    <w:p w:rsidR="00134F3B" w:rsidRPr="00280BC4" w:rsidRDefault="006371D4" w:rsidP="00280BC4">
      <w:pPr>
        <w:autoSpaceDE w:val="0"/>
        <w:autoSpaceDN w:val="0"/>
        <w:adjustRightInd w:val="0"/>
        <w:spacing w:after="0" w:line="240" w:lineRule="auto"/>
        <w:ind w:right="118"/>
        <w:jc w:val="both"/>
        <w:rPr>
          <w:rFonts w:ascii="Times New Roman" w:hAnsi="Times New Roman"/>
          <w:sz w:val="20"/>
          <w:szCs w:val="20"/>
        </w:rPr>
      </w:pPr>
      <w:r w:rsidRPr="006371D4">
        <w:rPr>
          <w:rFonts w:ascii="Times New Roman" w:hAnsi="Times New Roman"/>
          <w:sz w:val="24"/>
          <w:szCs w:val="24"/>
        </w:rPr>
        <w:t xml:space="preserve">_____________________                           </w:t>
      </w:r>
      <w:r w:rsidRPr="006371D4">
        <w:rPr>
          <w:rFonts w:ascii="Times New Roman" w:hAnsi="Times New Roman"/>
          <w:sz w:val="24"/>
          <w:szCs w:val="24"/>
        </w:rPr>
        <w:tab/>
        <w:t>М.П.</w:t>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r>
      <w:r w:rsidRPr="006371D4">
        <w:rPr>
          <w:rFonts w:ascii="Times New Roman" w:hAnsi="Times New Roman"/>
          <w:sz w:val="24"/>
          <w:szCs w:val="24"/>
        </w:rPr>
        <w:tab/>
        <w:t xml:space="preserve">        _________________</w:t>
      </w:r>
      <w:r w:rsidRPr="006371D4">
        <w:rPr>
          <w:rFonts w:ascii="Times New Roman" w:hAnsi="Times New Roman"/>
          <w:sz w:val="20"/>
          <w:szCs w:val="20"/>
        </w:rPr>
        <w:t xml:space="preserve"> (Ф.И.О., главный бухгалтер)                </w:t>
      </w:r>
      <w:r w:rsidRPr="006371D4">
        <w:rPr>
          <w:rFonts w:ascii="Times New Roman" w:hAnsi="Times New Roman"/>
          <w:sz w:val="20"/>
          <w:szCs w:val="20"/>
        </w:rPr>
        <w:tab/>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w:t>
      </w:r>
      <w:r w:rsidRPr="006371D4">
        <w:rPr>
          <w:rFonts w:ascii="Times New Roman" w:hAnsi="Times New Roman"/>
          <w:sz w:val="20"/>
          <w:szCs w:val="20"/>
        </w:rPr>
        <w:tab/>
      </w:r>
      <w:r w:rsidRPr="006371D4">
        <w:rPr>
          <w:rFonts w:ascii="Times New Roman" w:hAnsi="Times New Roman"/>
          <w:sz w:val="20"/>
          <w:szCs w:val="20"/>
        </w:rPr>
        <w:tab/>
        <w:t xml:space="preserve">        (подпис</w:t>
      </w:r>
      <w:bookmarkEnd w:id="107"/>
      <w:bookmarkEnd w:id="108"/>
      <w:bookmarkEnd w:id="109"/>
      <w:bookmarkEnd w:id="110"/>
      <w:bookmarkEnd w:id="111"/>
      <w:bookmarkEnd w:id="112"/>
      <w:r w:rsidR="00280BC4">
        <w:rPr>
          <w:rFonts w:ascii="Times New Roman" w:hAnsi="Times New Roman"/>
          <w:sz w:val="20"/>
          <w:szCs w:val="20"/>
        </w:rPr>
        <w:t>ь)</w:t>
      </w:r>
    </w:p>
    <w:p w:rsidR="006371D4" w:rsidRPr="006371D4" w:rsidRDefault="006371D4" w:rsidP="006371D4">
      <w:pPr>
        <w:keepNext/>
        <w:spacing w:after="0" w:line="240" w:lineRule="auto"/>
        <w:jc w:val="center"/>
        <w:outlineLvl w:val="1"/>
        <w:rPr>
          <w:rFonts w:ascii="Times New Roman" w:hAnsi="Times New Roman"/>
          <w:b/>
          <w:sz w:val="24"/>
          <w:szCs w:val="24"/>
          <w:shd w:val="clear" w:color="auto" w:fill="FFFFFF"/>
        </w:rPr>
      </w:pPr>
      <w:r w:rsidRPr="006371D4">
        <w:rPr>
          <w:rFonts w:ascii="Times New Roman" w:hAnsi="Times New Roman"/>
          <w:b/>
          <w:sz w:val="24"/>
          <w:szCs w:val="24"/>
          <w:shd w:val="clear" w:color="auto" w:fill="FFFFFF"/>
        </w:rPr>
        <w:lastRenderedPageBreak/>
        <w:t>6.5.  ПРЕДЛОЖЕНИЯ О ФУНКЦИОНАЛЬНЫХ И КАЧЕСТВЕННЫХ ХАРАКТЕРИСТИКАХ</w:t>
      </w:r>
    </w:p>
    <w:p w:rsidR="006371D4" w:rsidRPr="006371D4" w:rsidRDefault="006371D4" w:rsidP="006371D4">
      <w:pPr>
        <w:widowControl w:val="0"/>
        <w:autoSpaceDE w:val="0"/>
        <w:spacing w:after="60" w:line="240" w:lineRule="auto"/>
        <w:ind w:firstLine="709"/>
        <w:jc w:val="both"/>
        <w:rPr>
          <w:rFonts w:ascii="Times New Roman CYR" w:hAnsi="Times New Roman CYR" w:cs="Times New Roman CYR"/>
          <w:sz w:val="24"/>
          <w:szCs w:val="24"/>
        </w:rPr>
      </w:pPr>
      <w:r w:rsidRPr="006371D4">
        <w:rPr>
          <w:rFonts w:ascii="Times New Roman CYR" w:hAnsi="Times New Roman CYR" w:cs="Times New Roman CYR"/>
          <w:position w:val="5"/>
          <w:sz w:val="24"/>
          <w:szCs w:val="24"/>
        </w:rPr>
        <w:tab/>
      </w:r>
      <w:r w:rsidRPr="006371D4">
        <w:rPr>
          <w:rFonts w:ascii="Times New Roman CYR" w:hAnsi="Times New Roman CYR" w:cs="Times New Roman CYR"/>
          <w:position w:val="5"/>
          <w:sz w:val="24"/>
          <w:szCs w:val="24"/>
        </w:rPr>
        <w:tab/>
      </w:r>
      <w:r w:rsidRPr="006371D4">
        <w:rPr>
          <w:rFonts w:ascii="Times New Roman CYR" w:hAnsi="Times New Roman CYR" w:cs="Times New Roman CYR"/>
          <w:position w:val="5"/>
          <w:sz w:val="24"/>
          <w:szCs w:val="24"/>
        </w:rPr>
        <w:tab/>
        <w:t xml:space="preserve">   </w:t>
      </w:r>
      <w:r w:rsidRPr="006371D4">
        <w:rPr>
          <w:rFonts w:ascii="Times New Roman CYR" w:hAnsi="Times New Roman CYR" w:cs="Times New Roman CYR"/>
          <w:position w:val="5"/>
          <w:sz w:val="24"/>
          <w:szCs w:val="24"/>
        </w:rPr>
        <w:tab/>
      </w:r>
      <w:r w:rsidRPr="006371D4">
        <w:rPr>
          <w:rFonts w:ascii="Times New Roman CYR" w:hAnsi="Times New Roman CYR" w:cs="Times New Roman CYR"/>
          <w:sz w:val="24"/>
          <w:szCs w:val="24"/>
        </w:rPr>
        <w:t xml:space="preserve"> На бланке организации</w:t>
      </w: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7C50E3">
      <w:pPr>
        <w:widowControl w:val="0"/>
        <w:autoSpaceDE w:val="0"/>
        <w:spacing w:after="0" w:line="240" w:lineRule="auto"/>
        <w:ind w:right="21"/>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участника </w:t>
      </w:r>
      <w:r>
        <w:rPr>
          <w:rFonts w:ascii="Times New Roman CYR" w:hAnsi="Times New Roman CYR" w:cs="Times New Roman CYR"/>
          <w:b/>
          <w:bCs/>
          <w:sz w:val="24"/>
          <w:szCs w:val="24"/>
        </w:rPr>
        <w:t>запроса предложений</w:t>
      </w:r>
      <w:r w:rsidRPr="006371D4">
        <w:rPr>
          <w:rFonts w:ascii="Times New Roman CYR" w:hAnsi="Times New Roman CYR" w:cs="Times New Roman CYR"/>
          <w:b/>
          <w:bCs/>
          <w:sz w:val="24"/>
          <w:szCs w:val="24"/>
        </w:rPr>
        <w:t xml:space="preserve"> на право заключения </w:t>
      </w:r>
      <w:r w:rsidR="007C50E3" w:rsidRPr="007C50E3">
        <w:rPr>
          <w:rFonts w:ascii="Times New Roman CYR" w:hAnsi="Times New Roman CYR" w:cs="Times New Roman CYR"/>
          <w:b/>
          <w:bCs/>
          <w:sz w:val="24"/>
          <w:szCs w:val="24"/>
        </w:rPr>
        <w:t>кред</w:t>
      </w:r>
      <w:r w:rsidR="007C50E3">
        <w:rPr>
          <w:rFonts w:ascii="Times New Roman CYR" w:hAnsi="Times New Roman CYR" w:cs="Times New Roman CYR"/>
          <w:b/>
          <w:bCs/>
          <w:sz w:val="24"/>
          <w:szCs w:val="24"/>
        </w:rPr>
        <w:t xml:space="preserve">итного договора </w:t>
      </w:r>
      <w:r w:rsidR="007C50E3" w:rsidRPr="007C50E3">
        <w:rPr>
          <w:rFonts w:ascii="Times New Roman CYR" w:hAnsi="Times New Roman CYR" w:cs="Times New Roman CYR"/>
          <w:b/>
          <w:bCs/>
          <w:sz w:val="24"/>
          <w:szCs w:val="24"/>
        </w:rPr>
        <w:t>для нужд МП «ВОДОКАНАЛ ГОРОДА РЯЗАНИ»</w:t>
      </w:r>
    </w:p>
    <w:p w:rsidR="006371D4" w:rsidRPr="006371D4" w:rsidRDefault="006371D4" w:rsidP="006371D4">
      <w:pPr>
        <w:widowControl w:val="0"/>
        <w:autoSpaceDE w:val="0"/>
        <w:spacing w:after="0" w:line="240" w:lineRule="auto"/>
        <w:ind w:right="21"/>
        <w:jc w:val="both"/>
        <w:rPr>
          <w:rFonts w:ascii="Times New Roman CYR" w:hAnsi="Times New Roman CYR" w:cs="Times New Roman CYR"/>
          <w:b/>
          <w:bCs/>
          <w:sz w:val="24"/>
          <w:szCs w:val="24"/>
        </w:rPr>
      </w:pPr>
    </w:p>
    <w:p w:rsidR="006371D4" w:rsidRPr="006371D4" w:rsidRDefault="006371D4" w:rsidP="006371D4">
      <w:pPr>
        <w:widowControl w:val="0"/>
        <w:autoSpaceDE w:val="0"/>
        <w:spacing w:after="0" w:line="240" w:lineRule="auto"/>
        <w:ind w:right="21"/>
        <w:jc w:val="both"/>
        <w:rPr>
          <w:rFonts w:ascii="Times New Roman CYR" w:hAnsi="Times New Roman CYR" w:cs="Times New Roman CYR"/>
          <w:sz w:val="24"/>
          <w:szCs w:val="24"/>
        </w:rPr>
      </w:pPr>
      <w:r w:rsidRPr="006371D4">
        <w:rPr>
          <w:rFonts w:ascii="Times New Roman CYR" w:hAnsi="Times New Roman CYR" w:cs="Times New Roman CYR"/>
          <w:sz w:val="24"/>
          <w:szCs w:val="24"/>
        </w:rPr>
        <w:t xml:space="preserve">1. Исполняя наши обязательства и изучив документацию на право заключения ________________________________________________________________________, в том числе условия и порядок проведения настоящего </w:t>
      </w:r>
      <w:r w:rsidR="009526C6">
        <w:rPr>
          <w:rFonts w:ascii="Times New Roman CYR" w:hAnsi="Times New Roman CYR" w:cs="Times New Roman CYR"/>
          <w:sz w:val="24"/>
          <w:szCs w:val="24"/>
        </w:rPr>
        <w:t>запроса предложений</w:t>
      </w:r>
      <w:r w:rsidRPr="006371D4">
        <w:rPr>
          <w:rFonts w:ascii="Times New Roman CYR" w:hAnsi="Times New Roman CYR" w:cs="Times New Roman CYR"/>
          <w:sz w:val="24"/>
          <w:szCs w:val="24"/>
        </w:rPr>
        <w:t>, проект договора, мы</w:t>
      </w:r>
    </w:p>
    <w:p w:rsidR="006371D4" w:rsidRPr="006371D4" w:rsidRDefault="006371D4" w:rsidP="006371D4">
      <w:pPr>
        <w:widowControl w:val="0"/>
        <w:autoSpaceDE w:val="0"/>
        <w:spacing w:after="0" w:line="240" w:lineRule="auto"/>
        <w:jc w:val="both"/>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 _____________________________________________________________________________</w:t>
      </w:r>
    </w:p>
    <w:p w:rsidR="006371D4" w:rsidRPr="006371D4" w:rsidRDefault="006371D4" w:rsidP="006371D4">
      <w:pPr>
        <w:widowControl w:val="0"/>
        <w:autoSpaceDE w:val="0"/>
        <w:spacing w:after="120" w:line="240" w:lineRule="auto"/>
        <w:jc w:val="center"/>
        <w:rPr>
          <w:rFonts w:ascii="Times New Roman CYR" w:hAnsi="Times New Roman CYR" w:cs="Times New Roman CYR"/>
          <w:i/>
          <w:iCs/>
          <w:sz w:val="24"/>
          <w:szCs w:val="24"/>
        </w:rPr>
      </w:pPr>
      <w:r w:rsidRPr="006371D4">
        <w:rPr>
          <w:rFonts w:ascii="Times New Roman CYR" w:hAnsi="Times New Roman CYR" w:cs="Times New Roman CYR"/>
          <w:i/>
          <w:iCs/>
          <w:sz w:val="24"/>
          <w:szCs w:val="24"/>
        </w:rPr>
        <w:t>(полное наименование участника размещения заказа)</w:t>
      </w:r>
    </w:p>
    <w:p w:rsidR="006371D4" w:rsidRPr="006371D4" w:rsidRDefault="006371D4" w:rsidP="006371D4">
      <w:pPr>
        <w:widowControl w:val="0"/>
        <w:autoSpaceDE w:val="0"/>
        <w:spacing w:after="12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в лице _______________________________________________________________________</w:t>
      </w:r>
    </w:p>
    <w:p w:rsidR="006371D4" w:rsidRPr="006371D4" w:rsidRDefault="006371D4" w:rsidP="006371D4">
      <w:pPr>
        <w:widowControl w:val="0"/>
        <w:autoSpaceDE w:val="0"/>
        <w:spacing w:after="120" w:line="240" w:lineRule="auto"/>
        <w:jc w:val="center"/>
        <w:rPr>
          <w:rFonts w:ascii="Times New Roman CYR" w:hAnsi="Times New Roman CYR" w:cs="Times New Roman CYR"/>
          <w:i/>
          <w:iCs/>
          <w:sz w:val="24"/>
          <w:szCs w:val="24"/>
        </w:rPr>
      </w:pPr>
      <w:r w:rsidRPr="006371D4">
        <w:rPr>
          <w:rFonts w:ascii="Times New Roman CYR" w:hAnsi="Times New Roman CYR" w:cs="Times New Roman CYR"/>
          <w:i/>
          <w:iCs/>
          <w:sz w:val="24"/>
          <w:szCs w:val="24"/>
        </w:rPr>
        <w:t>(наименование должности руководителя, его Фамилия, Имя, Отчество (полностью))</w:t>
      </w:r>
    </w:p>
    <w:p w:rsidR="006371D4" w:rsidRPr="006371D4" w:rsidRDefault="006371D4" w:rsidP="006371D4">
      <w:pPr>
        <w:widowControl w:val="0"/>
        <w:autoSpaceDE w:val="0"/>
        <w:spacing w:after="0" w:line="240" w:lineRule="auto"/>
        <w:ind w:firstLine="720"/>
        <w:jc w:val="both"/>
        <w:rPr>
          <w:rFonts w:ascii="Times New Roman CYR" w:hAnsi="Times New Roman CYR" w:cs="Times New Roman CYR"/>
          <w:sz w:val="24"/>
          <w:szCs w:val="24"/>
        </w:rPr>
      </w:pPr>
      <w:r w:rsidRPr="006371D4">
        <w:rPr>
          <w:rFonts w:ascii="Times New Roman CYR" w:hAnsi="Times New Roman CYR" w:cs="Times New Roman CYR"/>
          <w:sz w:val="24"/>
          <w:szCs w:val="24"/>
        </w:rPr>
        <w:t xml:space="preserve">уполномоченного в случае признания нас победителями </w:t>
      </w:r>
      <w:r w:rsidR="009526C6">
        <w:rPr>
          <w:rFonts w:ascii="Times New Roman CYR" w:hAnsi="Times New Roman CYR" w:cs="Times New Roman CYR"/>
          <w:sz w:val="24"/>
          <w:szCs w:val="24"/>
        </w:rPr>
        <w:t>запроса предложений</w:t>
      </w:r>
      <w:r w:rsidRPr="006371D4">
        <w:rPr>
          <w:rFonts w:ascii="Times New Roman CYR" w:hAnsi="Times New Roman CYR" w:cs="Times New Roman CYR"/>
          <w:sz w:val="24"/>
          <w:szCs w:val="24"/>
        </w:rPr>
        <w:t xml:space="preserve"> подписать Договор, согласны выполнить предусмотренные </w:t>
      </w:r>
      <w:r w:rsidR="009526C6">
        <w:rPr>
          <w:rFonts w:ascii="Times New Roman CYR" w:hAnsi="Times New Roman CYR" w:cs="Times New Roman CYR"/>
          <w:sz w:val="24"/>
          <w:szCs w:val="24"/>
        </w:rPr>
        <w:t>запросом предложений</w:t>
      </w:r>
      <w:r w:rsidRPr="006371D4">
        <w:rPr>
          <w:rFonts w:ascii="Times New Roman CYR" w:hAnsi="Times New Roman CYR" w:cs="Times New Roman CYR"/>
          <w:sz w:val="24"/>
          <w:szCs w:val="24"/>
        </w:rPr>
        <w:t xml:space="preserve"> функции в соответствии с требованиями документации и на условиях, указанных в нашей заявке на участие в </w:t>
      </w:r>
      <w:r w:rsidR="009526C6">
        <w:rPr>
          <w:rFonts w:ascii="Times New Roman CYR" w:hAnsi="Times New Roman CYR" w:cs="Times New Roman CYR"/>
          <w:sz w:val="24"/>
          <w:szCs w:val="24"/>
        </w:rPr>
        <w:t>запросе предложений</w:t>
      </w:r>
      <w:r w:rsidRPr="006371D4">
        <w:rPr>
          <w:rFonts w:ascii="Times New Roman CYR" w:hAnsi="Times New Roman CYR" w:cs="Times New Roman CYR"/>
          <w:sz w:val="24"/>
          <w:szCs w:val="24"/>
        </w:rPr>
        <w:t xml:space="preserve"> и нижеприведенной таблице. </w:t>
      </w:r>
    </w:p>
    <w:p w:rsidR="006371D4" w:rsidRPr="006371D4" w:rsidRDefault="006371D4" w:rsidP="006371D4">
      <w:pPr>
        <w:widowControl w:val="0"/>
        <w:autoSpaceDE w:val="0"/>
        <w:spacing w:after="0" w:line="240" w:lineRule="auto"/>
        <w:ind w:firstLine="720"/>
        <w:jc w:val="both"/>
        <w:rPr>
          <w:rFonts w:ascii="Times New Roman CYR" w:hAnsi="Times New Roman CYR" w:cs="Times New Roman CYR"/>
          <w:sz w:val="24"/>
          <w:szCs w:val="24"/>
        </w:rPr>
      </w:pPr>
    </w:p>
    <w:tbl>
      <w:tblPr>
        <w:tblW w:w="9892" w:type="dxa"/>
        <w:tblLayout w:type="fixed"/>
        <w:tblCellMar>
          <w:left w:w="10" w:type="dxa"/>
          <w:right w:w="10" w:type="dxa"/>
        </w:tblCellMar>
        <w:tblLook w:val="0000" w:firstRow="0" w:lastRow="0" w:firstColumn="0" w:lastColumn="0" w:noHBand="0" w:noVBand="0"/>
      </w:tblPr>
      <w:tblGrid>
        <w:gridCol w:w="861"/>
        <w:gridCol w:w="1854"/>
        <w:gridCol w:w="2820"/>
        <w:gridCol w:w="1270"/>
        <w:gridCol w:w="3087"/>
      </w:tblGrid>
      <w:tr w:rsidR="006371D4" w:rsidRPr="006371D4" w:rsidTr="00C06896">
        <w:tc>
          <w:tcPr>
            <w:tcW w:w="861" w:type="dxa"/>
            <w:tcBorders>
              <w:top w:val="single" w:sz="2" w:space="0" w:color="000000"/>
              <w:left w:val="single" w:sz="2" w:space="0" w:color="000000"/>
              <w:bottom w:val="single" w:sz="2" w:space="0" w:color="000000"/>
            </w:tcBorders>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 </w:t>
            </w:r>
            <w:proofErr w:type="gramStart"/>
            <w:r w:rsidRPr="006371D4">
              <w:rPr>
                <w:rFonts w:ascii="Times New Roman CYR" w:hAnsi="Times New Roman CYR" w:cs="Times New Roman CYR"/>
                <w:b/>
                <w:bCs/>
                <w:sz w:val="24"/>
                <w:szCs w:val="24"/>
              </w:rPr>
              <w:t>п</w:t>
            </w:r>
            <w:proofErr w:type="gramEnd"/>
            <w:r w:rsidRPr="006371D4">
              <w:rPr>
                <w:rFonts w:ascii="Times New Roman CYR" w:hAnsi="Times New Roman CYR" w:cs="Times New Roman CYR"/>
                <w:b/>
                <w:bCs/>
                <w:sz w:val="24"/>
                <w:szCs w:val="24"/>
              </w:rPr>
              <w:t>/п</w:t>
            </w:r>
          </w:p>
        </w:tc>
        <w:tc>
          <w:tcPr>
            <w:tcW w:w="1854"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Наименование показателя</w:t>
            </w:r>
          </w:p>
        </w:tc>
        <w:tc>
          <w:tcPr>
            <w:tcW w:w="2820" w:type="dxa"/>
            <w:tcBorders>
              <w:top w:val="single" w:sz="2" w:space="0" w:color="000000"/>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Требуемое значение</w:t>
            </w:r>
          </w:p>
        </w:tc>
        <w:tc>
          <w:tcPr>
            <w:tcW w:w="1270" w:type="dxa"/>
            <w:tcBorders>
              <w:top w:val="single" w:sz="2" w:space="0" w:color="000000"/>
              <w:left w:val="single" w:sz="2" w:space="0" w:color="000000"/>
              <w:bottom w:val="single" w:sz="2" w:space="0" w:color="000000"/>
            </w:tcBorders>
            <w:vAlign w:val="center"/>
          </w:tcPr>
          <w:p w:rsidR="006371D4" w:rsidRPr="006371D4" w:rsidRDefault="006371D4" w:rsidP="009526C6">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 xml:space="preserve">Данные участника </w:t>
            </w:r>
            <w:r w:rsidR="009526C6">
              <w:rPr>
                <w:rFonts w:ascii="Times New Roman CYR" w:hAnsi="Times New Roman CYR" w:cs="Times New Roman CYR"/>
                <w:b/>
                <w:bCs/>
                <w:sz w:val="24"/>
                <w:szCs w:val="24"/>
              </w:rPr>
              <w:t>запроса предложений</w:t>
            </w:r>
          </w:p>
        </w:tc>
        <w:tc>
          <w:tcPr>
            <w:tcW w:w="3087" w:type="dxa"/>
            <w:tcBorders>
              <w:top w:val="single" w:sz="2" w:space="0" w:color="000000"/>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b/>
                <w:bCs/>
                <w:sz w:val="24"/>
                <w:szCs w:val="24"/>
              </w:rPr>
            </w:pPr>
            <w:r w:rsidRPr="006371D4">
              <w:rPr>
                <w:rFonts w:ascii="Times New Roman CYR" w:hAnsi="Times New Roman CYR" w:cs="Times New Roman CYR"/>
                <w:b/>
                <w:bCs/>
                <w:sz w:val="24"/>
                <w:szCs w:val="24"/>
              </w:rPr>
              <w:t>Примечание</w:t>
            </w:r>
          </w:p>
        </w:tc>
      </w:tr>
      <w:tr w:rsidR="006371D4" w:rsidRPr="006371D4" w:rsidTr="00C06896">
        <w:tc>
          <w:tcPr>
            <w:tcW w:w="861" w:type="dxa"/>
            <w:tcBorders>
              <w:left w:val="single" w:sz="2" w:space="0" w:color="000000"/>
              <w:bottom w:val="single" w:sz="2" w:space="0" w:color="000000"/>
            </w:tcBorders>
          </w:tcPr>
          <w:p w:rsidR="006371D4" w:rsidRPr="006371D4" w:rsidRDefault="006371D4" w:rsidP="006371D4">
            <w:pPr>
              <w:widowControl w:val="0"/>
              <w:autoSpaceDE w:val="0"/>
              <w:snapToGrid w:val="0"/>
              <w:spacing w:after="0" w:line="240" w:lineRule="auto"/>
              <w:jc w:val="center"/>
              <w:rPr>
                <w:rFonts w:ascii="Times New Roman CYR" w:hAnsi="Times New Roman CYR" w:cs="Times New Roman CYR"/>
                <w:sz w:val="24"/>
                <w:szCs w:val="24"/>
              </w:rPr>
            </w:pPr>
            <w:r w:rsidRPr="006371D4">
              <w:rPr>
                <w:rFonts w:ascii="Times New Roman CYR" w:hAnsi="Times New Roman CYR" w:cs="Times New Roman CYR"/>
                <w:sz w:val="24"/>
                <w:szCs w:val="24"/>
              </w:rPr>
              <w:t>1</w:t>
            </w:r>
          </w:p>
        </w:tc>
        <w:tc>
          <w:tcPr>
            <w:tcW w:w="1854" w:type="dxa"/>
            <w:tcBorders>
              <w:left w:val="single" w:sz="2" w:space="0" w:color="000000"/>
              <w:bottom w:val="single" w:sz="2" w:space="0" w:color="000000"/>
            </w:tcBorders>
            <w:vAlign w:val="center"/>
          </w:tcPr>
          <w:p w:rsidR="006371D4" w:rsidRPr="006371D4" w:rsidRDefault="00C06896" w:rsidP="006371D4">
            <w:pPr>
              <w:widowControl w:val="0"/>
              <w:autoSpaceDE w:val="0"/>
              <w:snapToGrid w:val="0"/>
              <w:spacing w:after="0" w:line="240" w:lineRule="auto"/>
              <w:rPr>
                <w:rFonts w:ascii="Times New Roman CYR" w:hAnsi="Times New Roman CYR" w:cs="Times New Roman CYR"/>
                <w:sz w:val="24"/>
                <w:szCs w:val="24"/>
              </w:rPr>
            </w:pPr>
            <w:r w:rsidRPr="00C06896">
              <w:rPr>
                <w:rFonts w:ascii="Times New Roman CYR" w:hAnsi="Times New Roman CYR" w:cs="Times New Roman CYR"/>
                <w:sz w:val="24"/>
                <w:szCs w:val="24"/>
              </w:rPr>
              <w:t>Порядок погашения кредита</w:t>
            </w:r>
          </w:p>
        </w:tc>
        <w:tc>
          <w:tcPr>
            <w:tcW w:w="2820" w:type="dxa"/>
            <w:tcBorders>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rPr>
                <w:rFonts w:ascii="Times New Roman CYR" w:hAnsi="Times New Roman CYR" w:cs="Times New Roman CYR"/>
                <w:i/>
                <w:iCs/>
                <w:sz w:val="24"/>
                <w:szCs w:val="24"/>
              </w:rPr>
            </w:pPr>
          </w:p>
        </w:tc>
        <w:tc>
          <w:tcPr>
            <w:tcW w:w="1270" w:type="dxa"/>
            <w:tcBorders>
              <w:left w:val="single" w:sz="2" w:space="0" w:color="000000"/>
              <w:bottom w:val="single" w:sz="2" w:space="0" w:color="000000"/>
            </w:tcBorders>
            <w:vAlign w:val="center"/>
          </w:tcPr>
          <w:p w:rsidR="006371D4" w:rsidRPr="006371D4" w:rsidRDefault="006371D4" w:rsidP="006371D4">
            <w:pPr>
              <w:widowControl w:val="0"/>
              <w:autoSpaceDE w:val="0"/>
              <w:snapToGrid w:val="0"/>
              <w:spacing w:after="0" w:line="240" w:lineRule="auto"/>
              <w:rPr>
                <w:rFonts w:ascii="Times New Roman CYR" w:hAnsi="Times New Roman CYR" w:cs="Times New Roman CYR"/>
                <w:sz w:val="24"/>
                <w:szCs w:val="24"/>
              </w:rPr>
            </w:pPr>
          </w:p>
        </w:tc>
        <w:tc>
          <w:tcPr>
            <w:tcW w:w="3087" w:type="dxa"/>
            <w:tcBorders>
              <w:left w:val="single" w:sz="2" w:space="0" w:color="000000"/>
              <w:bottom w:val="single" w:sz="2" w:space="0" w:color="000000"/>
              <w:right w:val="single" w:sz="2" w:space="0" w:color="000000"/>
            </w:tcBorders>
            <w:vAlign w:val="center"/>
          </w:tcPr>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p>
        </w:tc>
      </w:tr>
    </w:tbl>
    <w:p w:rsidR="006371D4" w:rsidRPr="006371D4" w:rsidRDefault="006371D4" w:rsidP="006371D4">
      <w:pPr>
        <w:widowControl w:val="0"/>
        <w:autoSpaceDE w:val="0"/>
        <w:spacing w:after="0" w:line="240" w:lineRule="auto"/>
        <w:rPr>
          <w:rFonts w:ascii="Times New Roman" w:hAnsi="Times New Roman"/>
          <w:sz w:val="24"/>
          <w:szCs w:val="24"/>
        </w:rPr>
      </w:pPr>
    </w:p>
    <w:p w:rsidR="006371D4" w:rsidRPr="006371D4" w:rsidRDefault="006371D4" w:rsidP="006371D4">
      <w:pPr>
        <w:widowControl w:val="0"/>
        <w:autoSpaceDE w:val="0"/>
        <w:spacing w:after="0" w:line="240" w:lineRule="auto"/>
        <w:ind w:firstLine="720"/>
        <w:jc w:val="both"/>
        <w:rPr>
          <w:rFonts w:ascii="Times New Roman CYR" w:hAnsi="Times New Roman CYR" w:cs="Times New Roman CYR"/>
          <w:sz w:val="24"/>
          <w:szCs w:val="24"/>
        </w:rPr>
      </w:pPr>
      <w:r w:rsidRPr="006371D4">
        <w:rPr>
          <w:rFonts w:ascii="Times New Roman CYR" w:hAnsi="Times New Roman CYR" w:cs="Times New Roman CYR"/>
          <w:sz w:val="24"/>
          <w:szCs w:val="24"/>
        </w:rPr>
        <w:t>2. Мы ознакомлены с условиями, влияющими на размер процентной ставки по кредиту.</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Полное наименование организации (по учредительным документам) 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Юридический адрес организации (местонахождение) 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Фактический адрес организации 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Банковские реквизиты _________________________________________________________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Должность руководителя _______________________________________________________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Фамилия, имя, отчество руководителя (полностью) 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Контактные телефоны, должности, фамилии и имена лиц (полностью), уполномоченных для контактов _________________________________________________________________</w:t>
      </w: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sz w:val="24"/>
          <w:szCs w:val="24"/>
        </w:rPr>
        <w:t>Адрес электронной почты _______________________________________________________</w:t>
      </w: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Times New Roman CYR" w:hAnsi="Times New Roman CYR" w:cs="Times New Roman CYR"/>
          <w:sz w:val="24"/>
          <w:szCs w:val="24"/>
        </w:rPr>
      </w:pPr>
      <w:r w:rsidRPr="006371D4">
        <w:rPr>
          <w:rFonts w:ascii="Times New Roman CYR" w:hAnsi="Times New Roman CYR" w:cs="Times New Roman CYR"/>
          <w:b/>
          <w:bCs/>
          <w:sz w:val="24"/>
          <w:szCs w:val="24"/>
        </w:rPr>
        <w:t>Руководитель организации</w:t>
      </w:r>
      <w:r w:rsidRPr="006371D4">
        <w:rPr>
          <w:rFonts w:ascii="Times New Roman CYR" w:hAnsi="Times New Roman CYR" w:cs="Times New Roman CYR"/>
          <w:sz w:val="24"/>
          <w:szCs w:val="24"/>
        </w:rPr>
        <w:t xml:space="preserve"> _____________________ (Фамилия И.О.)</w:t>
      </w:r>
    </w:p>
    <w:p w:rsidR="006371D4" w:rsidRPr="006371D4" w:rsidRDefault="006371D4" w:rsidP="006371D4">
      <w:pPr>
        <w:widowControl w:val="0"/>
        <w:autoSpaceDE w:val="0"/>
        <w:spacing w:after="0" w:line="240" w:lineRule="auto"/>
        <w:ind w:left="3540"/>
        <w:rPr>
          <w:rFonts w:ascii="Times New Roman CYR" w:hAnsi="Times New Roman CYR" w:cs="Times New Roman CYR"/>
          <w:i/>
          <w:iCs/>
          <w:position w:val="6"/>
          <w:sz w:val="24"/>
          <w:szCs w:val="24"/>
        </w:rPr>
      </w:pPr>
      <w:r w:rsidRPr="006371D4">
        <w:rPr>
          <w:rFonts w:ascii="Times New Roman CYR" w:hAnsi="Times New Roman CYR" w:cs="Times New Roman CYR"/>
          <w:i/>
          <w:iCs/>
          <w:position w:val="6"/>
          <w:sz w:val="24"/>
          <w:szCs w:val="24"/>
        </w:rPr>
        <w:t>(подпись)</w:t>
      </w:r>
    </w:p>
    <w:p w:rsidR="006371D4" w:rsidRPr="006371D4" w:rsidRDefault="006371D4" w:rsidP="006371D4">
      <w:pPr>
        <w:widowControl w:val="0"/>
        <w:autoSpaceDE w:val="0"/>
        <w:spacing w:after="0" w:line="240" w:lineRule="auto"/>
        <w:rPr>
          <w:rFonts w:ascii="Times New Roman CYR" w:hAnsi="Times New Roman CYR" w:cs="Times New Roman CYR"/>
          <w:i/>
          <w:iCs/>
          <w:sz w:val="24"/>
          <w:szCs w:val="24"/>
        </w:rPr>
      </w:pPr>
      <w:r w:rsidRPr="006371D4">
        <w:rPr>
          <w:rFonts w:ascii="Times New Roman CYR" w:hAnsi="Times New Roman CYR" w:cs="Times New Roman CYR"/>
          <w:b/>
          <w:bCs/>
          <w:i/>
          <w:iCs/>
          <w:sz w:val="24"/>
          <w:szCs w:val="24"/>
        </w:rPr>
        <w:t>Главный бухгалтер</w:t>
      </w:r>
      <w:r w:rsidRPr="006371D4">
        <w:rPr>
          <w:rFonts w:ascii="Times New Roman CYR" w:hAnsi="Times New Roman CYR" w:cs="Times New Roman CYR"/>
          <w:i/>
          <w:iCs/>
          <w:sz w:val="24"/>
          <w:szCs w:val="24"/>
        </w:rPr>
        <w:t xml:space="preserve">  ______________________ (Фамилия И.О.)</w:t>
      </w:r>
    </w:p>
    <w:p w:rsidR="006371D4" w:rsidRPr="006371D4" w:rsidRDefault="006371D4" w:rsidP="006371D4">
      <w:pPr>
        <w:widowControl w:val="0"/>
        <w:autoSpaceDE w:val="0"/>
        <w:spacing w:after="0" w:line="240" w:lineRule="auto"/>
        <w:rPr>
          <w:rFonts w:ascii="Times New Roman CYR" w:hAnsi="Times New Roman CYR" w:cs="Times New Roman CYR"/>
          <w:i/>
          <w:iCs/>
          <w:position w:val="6"/>
          <w:sz w:val="24"/>
          <w:szCs w:val="24"/>
        </w:rPr>
      </w:pPr>
      <w:r w:rsidRPr="006371D4">
        <w:rPr>
          <w:rFonts w:ascii="Times New Roman CYR" w:hAnsi="Times New Roman CYR" w:cs="Times New Roman CYR"/>
          <w:i/>
          <w:iCs/>
          <w:position w:val="6"/>
          <w:sz w:val="24"/>
          <w:szCs w:val="24"/>
        </w:rPr>
        <w:t xml:space="preserve">МП </w:t>
      </w:r>
      <w:r w:rsidRPr="006371D4">
        <w:rPr>
          <w:rFonts w:ascii="Times New Roman CYR" w:hAnsi="Times New Roman CYR" w:cs="Times New Roman CYR"/>
          <w:i/>
          <w:iCs/>
          <w:position w:val="6"/>
          <w:sz w:val="24"/>
          <w:szCs w:val="24"/>
        </w:rPr>
        <w:tab/>
        <w:t xml:space="preserve"> </w:t>
      </w:r>
      <w:r w:rsidRPr="006371D4">
        <w:rPr>
          <w:rFonts w:ascii="Times New Roman CYR" w:hAnsi="Times New Roman CYR" w:cs="Times New Roman CYR"/>
          <w:i/>
          <w:iCs/>
          <w:position w:val="6"/>
          <w:sz w:val="24"/>
          <w:szCs w:val="24"/>
        </w:rPr>
        <w:tab/>
      </w:r>
      <w:r w:rsidRPr="006371D4">
        <w:rPr>
          <w:rFonts w:ascii="Times New Roman CYR" w:hAnsi="Times New Roman CYR" w:cs="Times New Roman CYR"/>
          <w:i/>
          <w:iCs/>
          <w:position w:val="6"/>
          <w:sz w:val="24"/>
          <w:szCs w:val="24"/>
        </w:rPr>
        <w:tab/>
      </w:r>
      <w:r w:rsidRPr="006371D4">
        <w:rPr>
          <w:rFonts w:ascii="Times New Roman CYR" w:hAnsi="Times New Roman CYR" w:cs="Times New Roman CYR"/>
          <w:i/>
          <w:iCs/>
          <w:position w:val="6"/>
          <w:sz w:val="24"/>
          <w:szCs w:val="24"/>
        </w:rPr>
        <w:tab/>
      </w:r>
      <w:r w:rsidRPr="006371D4">
        <w:rPr>
          <w:rFonts w:ascii="Times New Roman CYR" w:hAnsi="Times New Roman CYR" w:cs="Times New Roman CYR"/>
          <w:i/>
          <w:iCs/>
          <w:position w:val="6"/>
          <w:sz w:val="24"/>
          <w:szCs w:val="24"/>
        </w:rPr>
        <w:tab/>
        <w:t xml:space="preserve"> (подпись)</w:t>
      </w:r>
    </w:p>
    <w:p w:rsidR="006371D4" w:rsidRPr="006371D4" w:rsidRDefault="006371D4" w:rsidP="006371D4">
      <w:pPr>
        <w:widowControl w:val="0"/>
        <w:autoSpaceDE w:val="0"/>
        <w:spacing w:after="0" w:line="240" w:lineRule="auto"/>
        <w:rPr>
          <w:rFonts w:ascii="Arial CYR" w:hAnsi="Arial CYR" w:cs="Arial CYR"/>
          <w:sz w:val="24"/>
          <w:szCs w:val="24"/>
        </w:rPr>
      </w:pPr>
    </w:p>
    <w:p w:rsidR="006371D4" w:rsidRPr="006371D4" w:rsidRDefault="006371D4" w:rsidP="006371D4">
      <w:pPr>
        <w:widowControl w:val="0"/>
        <w:autoSpaceDE w:val="0"/>
        <w:spacing w:after="0" w:line="240" w:lineRule="auto"/>
        <w:rPr>
          <w:rFonts w:ascii="Times New Roman CYR" w:hAnsi="Times New Roman CYR" w:cs="Times New Roman CYR"/>
          <w:b/>
          <w:bCs/>
          <w:i/>
          <w:iCs/>
          <w:sz w:val="24"/>
          <w:szCs w:val="24"/>
        </w:rPr>
      </w:pPr>
      <w:r w:rsidRPr="006371D4">
        <w:rPr>
          <w:rFonts w:ascii="Times New Roman CYR" w:hAnsi="Times New Roman CYR" w:cs="Times New Roman CYR"/>
          <w:b/>
          <w:bCs/>
          <w:i/>
          <w:iCs/>
          <w:sz w:val="24"/>
          <w:szCs w:val="24"/>
          <w:u w:val="single"/>
        </w:rPr>
        <w:t>Примечание</w:t>
      </w:r>
      <w:r w:rsidRPr="006371D4">
        <w:rPr>
          <w:rFonts w:ascii="Times New Roman CYR" w:hAnsi="Times New Roman CYR" w:cs="Times New Roman CYR"/>
          <w:b/>
          <w:bCs/>
          <w:i/>
          <w:iCs/>
          <w:sz w:val="24"/>
          <w:szCs w:val="24"/>
        </w:rPr>
        <w:t>:</w:t>
      </w:r>
    </w:p>
    <w:p w:rsidR="006371D4" w:rsidRPr="006371D4" w:rsidRDefault="006371D4" w:rsidP="006371D4">
      <w:pPr>
        <w:widowControl w:val="0"/>
        <w:autoSpaceDE w:val="0"/>
        <w:spacing w:after="0" w:line="240" w:lineRule="auto"/>
        <w:ind w:left="360"/>
        <w:jc w:val="both"/>
        <w:rPr>
          <w:rFonts w:ascii="Times New Roman CYR" w:hAnsi="Times New Roman CYR" w:cs="Times New Roman CYR"/>
          <w:i/>
          <w:iCs/>
          <w:sz w:val="24"/>
          <w:szCs w:val="24"/>
        </w:rPr>
      </w:pPr>
      <w:r w:rsidRPr="006371D4">
        <w:rPr>
          <w:rFonts w:ascii="Times New Roman CYR" w:hAnsi="Times New Roman CYR" w:cs="Times New Roman CYR"/>
          <w:b/>
          <w:bCs/>
          <w:i/>
          <w:iCs/>
          <w:sz w:val="24"/>
          <w:szCs w:val="24"/>
        </w:rPr>
        <w:lastRenderedPageBreak/>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r w:rsidRPr="006371D4">
        <w:rPr>
          <w:rFonts w:ascii="Times New Roman CYR" w:hAnsi="Times New Roman CYR" w:cs="Times New Roman CYR"/>
          <w:i/>
          <w:iCs/>
          <w:sz w:val="24"/>
          <w:szCs w:val="24"/>
        </w:rPr>
        <w:t>.</w:t>
      </w: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rPr>
          <w:rFonts w:ascii="Times New Roman" w:hAnsi="Times New Roman"/>
          <w:b/>
          <w:sz w:val="24"/>
          <w:szCs w:val="24"/>
        </w:rPr>
      </w:pPr>
    </w:p>
    <w:p w:rsidR="006371D4" w:rsidRPr="006371D4" w:rsidRDefault="006371D4" w:rsidP="006371D4">
      <w:pPr>
        <w:spacing w:after="0" w:line="240" w:lineRule="auto"/>
        <w:ind w:firstLine="720"/>
        <w:jc w:val="both"/>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widowControl w:val="0"/>
        <w:suppressAutoHyphens/>
        <w:spacing w:after="0" w:line="240" w:lineRule="auto"/>
        <w:ind w:firstLine="709"/>
        <w:rPr>
          <w:rFonts w:ascii="Times New Roman" w:hAnsi="Times New Roman"/>
          <w:b/>
          <w:color w:val="000000"/>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6371D4" w:rsidRPr="006371D4" w:rsidRDefault="006371D4" w:rsidP="006371D4">
      <w:pPr>
        <w:spacing w:after="0" w:line="240" w:lineRule="auto"/>
        <w:ind w:firstLine="720"/>
        <w:jc w:val="center"/>
        <w:rPr>
          <w:rFonts w:ascii="Times New Roman" w:hAnsi="Times New Roman"/>
          <w:b/>
          <w:sz w:val="24"/>
          <w:szCs w:val="24"/>
          <w:lang w:eastAsia="en-US"/>
        </w:rPr>
      </w:pPr>
    </w:p>
    <w:p w:rsidR="0053069F" w:rsidRDefault="0053069F" w:rsidP="006371D4">
      <w:pPr>
        <w:autoSpaceDE w:val="0"/>
        <w:spacing w:after="0"/>
        <w:ind w:left="540"/>
        <w:jc w:val="center"/>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 w:rsidR="006371D4" w:rsidRDefault="006371D4" w:rsidP="0053069F"/>
    <w:p w:rsidR="004C2754" w:rsidRDefault="004C2754" w:rsidP="008F0E9C">
      <w:pPr>
        <w:rPr>
          <w:rFonts w:ascii="Times New Roman" w:hAnsi="Times New Roman"/>
          <w:b/>
          <w:sz w:val="24"/>
        </w:rPr>
      </w:pPr>
    </w:p>
    <w:p w:rsidR="00C06896" w:rsidRDefault="00C06896" w:rsidP="008F0E9C">
      <w:pPr>
        <w:rPr>
          <w:rFonts w:ascii="Times New Roman" w:hAnsi="Times New Roman"/>
          <w:b/>
          <w:sz w:val="24"/>
        </w:rPr>
      </w:pPr>
    </w:p>
    <w:p w:rsidR="00C06896" w:rsidRDefault="00C06896" w:rsidP="008F0E9C">
      <w:pPr>
        <w:rPr>
          <w:rFonts w:ascii="Times New Roman" w:hAnsi="Times New Roman"/>
          <w:b/>
          <w:sz w:val="24"/>
        </w:rPr>
      </w:pPr>
    </w:p>
    <w:p w:rsidR="00280BC4" w:rsidRDefault="00280BC4" w:rsidP="008F0E9C">
      <w:pPr>
        <w:rPr>
          <w:rFonts w:ascii="Times New Roman" w:hAnsi="Times New Roman"/>
          <w:b/>
          <w:sz w:val="24"/>
        </w:rPr>
      </w:pPr>
    </w:p>
    <w:p w:rsidR="004C2754" w:rsidRDefault="004C2754" w:rsidP="0053069F">
      <w:pPr>
        <w:jc w:val="center"/>
        <w:rPr>
          <w:rFonts w:ascii="Times New Roman" w:hAnsi="Times New Roman"/>
          <w:b/>
          <w:sz w:val="24"/>
        </w:rPr>
      </w:pPr>
    </w:p>
    <w:p w:rsidR="0053069F" w:rsidRDefault="0053069F" w:rsidP="0053069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53069F" w:rsidRDefault="0053069F" w:rsidP="0053069F">
      <w:pPr>
        <w:pStyle w:val="af4"/>
        <w:spacing w:before="120"/>
        <w:rPr>
          <w:sz w:val="22"/>
          <w:szCs w:val="22"/>
        </w:rPr>
      </w:pPr>
      <w:r>
        <w:rPr>
          <w:sz w:val="22"/>
          <w:szCs w:val="22"/>
        </w:rPr>
        <w:t>Опись документов, прилагаемых к Заявке на участие</w:t>
      </w:r>
    </w:p>
    <w:p w:rsidR="0053069F" w:rsidRDefault="0053069F" w:rsidP="0053069F">
      <w:pPr>
        <w:pStyle w:val="af4"/>
        <w:spacing w:before="0" w:after="0"/>
        <w:rPr>
          <w:sz w:val="22"/>
          <w:szCs w:val="22"/>
        </w:rPr>
      </w:pPr>
      <w:r>
        <w:rPr>
          <w:sz w:val="22"/>
          <w:szCs w:val="22"/>
        </w:rPr>
        <w:t>в запросе предложений</w:t>
      </w: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eastAsia="Calibri" w:hAnsi="Times New Roman"/>
          <w:b/>
          <w:lang w:eastAsia="en-US"/>
        </w:rPr>
      </w:pPr>
    </w:p>
    <w:p w:rsidR="0053069F" w:rsidRDefault="0053069F" w:rsidP="0053069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53069F" w:rsidRDefault="0053069F" w:rsidP="0053069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53069F" w:rsidRPr="007C50E3" w:rsidRDefault="0053069F" w:rsidP="007C50E3">
      <w:pPr>
        <w:pStyle w:val="ad"/>
        <w:ind w:firstLine="27"/>
        <w:rPr>
          <w:b/>
          <w:bCs/>
        </w:rPr>
      </w:pPr>
      <w:r>
        <w:rPr>
          <w:rFonts w:eastAsia="Calibri"/>
          <w:lang w:eastAsia="en-US"/>
        </w:rPr>
        <w:t xml:space="preserve">подтверждает что для участия в запросе предложений </w:t>
      </w:r>
      <w:r w:rsidR="00860BDD" w:rsidRPr="00860BDD">
        <w:rPr>
          <w:rFonts w:eastAsia="Calibri"/>
          <w:lang w:eastAsia="en-US"/>
        </w:rPr>
        <w:t xml:space="preserve">на право заключения </w:t>
      </w:r>
      <w:r w:rsidR="007C50E3">
        <w:rPr>
          <w:b/>
          <w:bCs/>
        </w:rPr>
        <w:t xml:space="preserve">кредитного договора </w:t>
      </w:r>
      <w:r w:rsidR="007C50E3" w:rsidRPr="007C50E3">
        <w:rPr>
          <w:b/>
          <w:bCs/>
        </w:rPr>
        <w:t>для нужд МП «ВОДОКАНАЛ ГОРОДА РЯЗАНИ»</w:t>
      </w:r>
      <w:r w:rsidRPr="00860BDD">
        <w:rPr>
          <w:rFonts w:eastAsia="Calibri"/>
          <w:lang w:eastAsia="en-US"/>
        </w:rPr>
        <w:t xml:space="preserve">, </w:t>
      </w:r>
      <w:r>
        <w:rPr>
          <w:rFonts w:eastAsia="Calibri"/>
          <w:lang w:eastAsia="en-US"/>
        </w:rPr>
        <w:t>направляются нижеперечисленные документы.</w:t>
      </w:r>
    </w:p>
    <w:p w:rsidR="0053069F" w:rsidRDefault="0053069F" w:rsidP="0053069F">
      <w:pPr>
        <w:spacing w:after="0" w:line="240" w:lineRule="auto"/>
        <w:jc w:val="both"/>
        <w:rPr>
          <w:rFonts w:ascii="Times New Roman" w:eastAsia="Calibri" w:hAnsi="Times New Roman"/>
          <w:lang w:eastAsia="en-US"/>
        </w:rPr>
      </w:pPr>
    </w:p>
    <w:p w:rsidR="0053069F" w:rsidRDefault="0053069F" w:rsidP="0053069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53069F" w:rsidTr="0053069F">
        <w:trPr>
          <w:trHeight w:val="1142"/>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53069F" w:rsidTr="0053069F">
        <w:trPr>
          <w:trHeight w:val="361"/>
        </w:trPr>
        <w:tc>
          <w:tcPr>
            <w:tcW w:w="567" w:type="dxa"/>
            <w:tcBorders>
              <w:top w:val="single" w:sz="4" w:space="0" w:color="auto"/>
              <w:left w:val="single" w:sz="4" w:space="0" w:color="auto"/>
              <w:bottom w:val="single" w:sz="4" w:space="0" w:color="auto"/>
              <w:right w:val="single" w:sz="4" w:space="0" w:color="auto"/>
            </w:tcBorders>
          </w:tcPr>
          <w:p w:rsidR="0053069F" w:rsidRDefault="0053069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53069F" w:rsidRDefault="0053069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53069F" w:rsidTr="0053069F">
        <w:trPr>
          <w:trHeight w:val="69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080"/>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416"/>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Pr>
                <w:rFonts w:ascii="Times New Roman" w:eastAsia="Times New Roman CYR" w:hAnsi="Times New Roman" w:cs="Times New Roman CYR"/>
                <w:lang w:eastAsia="en-US"/>
              </w:rPr>
              <w:lastRenderedPageBreak/>
              <w:t>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29"/>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57"/>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185"/>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832"/>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320"/>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3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8F0E9C">
            <w:pPr>
              <w:spacing w:before="100" w:beforeAutospacing="1" w:after="100" w:afterAutospacing="1"/>
              <w:jc w:val="both"/>
              <w:rPr>
                <w:rFonts w:ascii="Times New Roman" w:hAnsi="Times New Roman"/>
                <w:lang w:eastAsia="en-US"/>
              </w:rPr>
            </w:pPr>
            <w:r w:rsidRPr="008F0E9C">
              <w:rPr>
                <w:rFonts w:ascii="Times New Roman" w:hAnsi="Times New Roman"/>
                <w:lang w:eastAsia="en-US"/>
              </w:rPr>
              <w:t>Предложение об усл</w:t>
            </w:r>
            <w:r>
              <w:rPr>
                <w:rFonts w:ascii="Times New Roman" w:hAnsi="Times New Roman"/>
                <w:lang w:eastAsia="en-US"/>
              </w:rPr>
              <w:t>овиях кредитного договора (6.3.</w:t>
            </w:r>
            <w:r w:rsidRPr="008F0E9C">
              <w:rPr>
                <w:rFonts w:ascii="Times New Roman" w:hAnsi="Times New Roman"/>
                <w:lang w:eastAsia="en-US"/>
              </w:rPr>
              <w:t>Предложение об условиях кредитного договора)</w:t>
            </w:r>
            <w:r w:rsidR="0053069F">
              <w:rPr>
                <w:rFonts w:ascii="Times New Roman" w:hAnsi="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0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8F0E9C">
            <w:pPr>
              <w:spacing w:after="0"/>
              <w:jc w:val="both"/>
              <w:rPr>
                <w:rFonts w:ascii="Times New Roman" w:eastAsia="Calibri" w:hAnsi="Times New Roman"/>
                <w:lang w:eastAsia="en-US"/>
              </w:rPr>
            </w:pPr>
            <w:proofErr w:type="gramStart"/>
            <w:r w:rsidRPr="008F0E9C">
              <w:rPr>
                <w:rFonts w:ascii="Times New Roman" w:eastAsia="Calibri" w:hAnsi="Times New Roman"/>
                <w:lang w:eastAsia="en-US"/>
              </w:rPr>
              <w:t>Форма доверенности (6.4.</w:t>
            </w:r>
            <w:proofErr w:type="gramEnd"/>
            <w:r w:rsidRPr="008F0E9C">
              <w:rPr>
                <w:rFonts w:ascii="Times New Roman" w:eastAsia="Calibri" w:hAnsi="Times New Roman"/>
                <w:lang w:eastAsia="en-US"/>
              </w:rPr>
              <w:t xml:space="preserve"> </w:t>
            </w:r>
            <w:proofErr w:type="gramStart"/>
            <w:r w:rsidRPr="008F0E9C">
              <w:rPr>
                <w:rFonts w:ascii="Times New Roman" w:eastAsia="Calibri" w:hAnsi="Times New Roman"/>
                <w:lang w:eastAsia="en-US"/>
              </w:rPr>
              <w:t>Форма доверенности)</w:t>
            </w:r>
            <w:r w:rsidR="0053069F">
              <w:rPr>
                <w:rFonts w:ascii="Times New Roman" w:eastAsia="Calibri" w:hAnsi="Times New Roman"/>
                <w:lang w:eastAsia="en-US"/>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0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8F0E9C">
            <w:pPr>
              <w:spacing w:after="0"/>
              <w:jc w:val="both"/>
              <w:rPr>
                <w:rFonts w:ascii="Times New Roman" w:eastAsia="Calibri" w:hAnsi="Times New Roman"/>
                <w:lang w:eastAsia="en-US"/>
              </w:rPr>
            </w:pPr>
            <w:proofErr w:type="gramStart"/>
            <w:r w:rsidRPr="008F0E9C">
              <w:rPr>
                <w:rFonts w:ascii="Times New Roman" w:eastAsia="Calibri" w:hAnsi="Times New Roman"/>
                <w:lang w:eastAsia="en-US"/>
              </w:rPr>
              <w:t>Предложения о функциональных и качественных характеристиках (6.5.</w:t>
            </w:r>
            <w:proofErr w:type="gramEnd"/>
            <w:r w:rsidRPr="008F0E9C">
              <w:rPr>
                <w:rFonts w:ascii="Times New Roman" w:eastAsia="Calibri" w:hAnsi="Times New Roman"/>
                <w:lang w:eastAsia="en-US"/>
              </w:rPr>
              <w:t xml:space="preserve"> </w:t>
            </w:r>
            <w:proofErr w:type="gramStart"/>
            <w:r w:rsidRPr="008F0E9C">
              <w:rPr>
                <w:rFonts w:ascii="Times New Roman" w:eastAsia="Calibri" w:hAnsi="Times New Roman"/>
                <w:lang w:eastAsia="en-US"/>
              </w:rPr>
              <w:t>Предложения о функциональных и качественных характеристиках)</w:t>
            </w:r>
            <w:r w:rsidR="0053069F">
              <w:rPr>
                <w:rFonts w:ascii="Times New Roman" w:eastAsia="Calibri" w:hAnsi="Times New Roman"/>
                <w:lang w:eastAsia="en-US"/>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27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w:t>
            </w:r>
            <w:r w:rsidR="006020EB">
              <w:rPr>
                <w:rFonts w:ascii="Times New Roman" w:eastAsia="Calibri" w:hAnsi="Times New Roman"/>
                <w:lang w:eastAsia="en-US"/>
              </w:rPr>
              <w:t xml:space="preserve"> проведении запроса предложений</w:t>
            </w:r>
            <w:r w:rsidR="006371D4">
              <w:rPr>
                <w:rFonts w:ascii="Times New Roman" w:eastAsia="Calibri" w:hAnsi="Times New Roman"/>
                <w:lang w:eastAsia="en-US"/>
              </w:rPr>
              <w:t>:</w:t>
            </w:r>
          </w:p>
          <w:p w:rsidR="006371D4" w:rsidRPr="006371D4" w:rsidRDefault="006371D4" w:rsidP="006371D4">
            <w:pPr>
              <w:spacing w:after="0"/>
              <w:jc w:val="both"/>
              <w:rPr>
                <w:rFonts w:ascii="Times New Roman" w:eastAsia="Calibri" w:hAnsi="Times New Roman"/>
                <w:lang w:eastAsia="en-US"/>
              </w:rPr>
            </w:pPr>
            <w:r w:rsidRPr="006371D4">
              <w:rPr>
                <w:rFonts w:ascii="Times New Roman" w:eastAsia="Calibri" w:hAnsi="Times New Roman"/>
                <w:lang w:eastAsia="en-US"/>
              </w:rPr>
              <w:t>•</w:t>
            </w:r>
            <w:r w:rsidRPr="006371D4">
              <w:rPr>
                <w:rFonts w:ascii="Times New Roman" w:eastAsia="Calibri" w:hAnsi="Times New Roman"/>
                <w:lang w:eastAsia="en-US"/>
              </w:rPr>
              <w:tab/>
              <w:t>наличие действующей лицензии на осуществление банковских операций, выданной уполномоченным органом в соответствии с законодательством РФ.</w:t>
            </w:r>
          </w:p>
          <w:p w:rsidR="0053069F" w:rsidRDefault="006371D4" w:rsidP="009526C6">
            <w:pPr>
              <w:spacing w:after="0"/>
              <w:jc w:val="both"/>
              <w:rPr>
                <w:rFonts w:ascii="Times New Roman" w:eastAsia="Calibri" w:hAnsi="Times New Roman"/>
                <w:lang w:eastAsia="en-US"/>
              </w:rPr>
            </w:pPr>
            <w:r w:rsidRPr="006371D4">
              <w:rPr>
                <w:rFonts w:ascii="Times New Roman" w:eastAsia="Calibri" w:hAnsi="Times New Roman"/>
                <w:lang w:eastAsia="en-US"/>
              </w:rPr>
              <w:t>•</w:t>
            </w:r>
            <w:r w:rsidRPr="006371D4">
              <w:rPr>
                <w:rFonts w:ascii="Times New Roman" w:eastAsia="Calibri" w:hAnsi="Times New Roman"/>
                <w:lang w:eastAsia="en-US"/>
              </w:rPr>
              <w:tab/>
              <w:t>Предлагаемый участником проект договора, предлагаемый для заключения, либо акт разногласий к проекту договора, указанного в настоящей документации. При отсутствии указанных документов, Заказчик вправе считать, что участником закупки одобрен проект договора, указанный в настоящей документации.</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300"/>
        </w:trPr>
        <w:tc>
          <w:tcPr>
            <w:tcW w:w="567" w:type="dxa"/>
            <w:tcBorders>
              <w:top w:val="single" w:sz="4" w:space="0" w:color="auto"/>
              <w:left w:val="single" w:sz="4" w:space="0" w:color="auto"/>
              <w:bottom w:val="single" w:sz="4" w:space="0" w:color="auto"/>
              <w:right w:val="single" w:sz="4" w:space="0" w:color="auto"/>
            </w:tcBorders>
          </w:tcPr>
          <w:p w:rsidR="0053069F" w:rsidRDefault="0053069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bl>
    <w:p w:rsidR="0053069F" w:rsidRDefault="0053069F" w:rsidP="0053069F">
      <w:pPr>
        <w:tabs>
          <w:tab w:val="left" w:pos="960"/>
        </w:tabs>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53069F" w:rsidRDefault="0053069F" w:rsidP="0053069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53069F" w:rsidRDefault="0053069F" w:rsidP="0053069F">
      <w:pPr>
        <w:spacing w:line="240" w:lineRule="auto"/>
        <w:rPr>
          <w:rFonts w:ascii="Times New Roman" w:hAnsi="Times New Roman"/>
        </w:rPr>
      </w:pPr>
    </w:p>
    <w:p w:rsidR="0053069F" w:rsidRDefault="0053069F" w:rsidP="0053069F"/>
    <w:p w:rsidR="0053069F" w:rsidRDefault="0053069F" w:rsidP="0053069F">
      <w:pPr>
        <w:rPr>
          <w:rFonts w:ascii="Times New Roman" w:hAnsi="Times New Roman"/>
          <w:b/>
          <w:sz w:val="24"/>
        </w:rPr>
      </w:pPr>
    </w:p>
    <w:p w:rsidR="009E28EE" w:rsidRDefault="009E28EE"/>
    <w:sectPr w:rsidR="009E28EE" w:rsidSect="0053069F">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2F" w:rsidRDefault="00236F2F" w:rsidP="0053069F">
      <w:pPr>
        <w:spacing w:after="0" w:line="240" w:lineRule="auto"/>
      </w:pPr>
      <w:r>
        <w:separator/>
      </w:r>
    </w:p>
  </w:endnote>
  <w:endnote w:type="continuationSeparator" w:id="0">
    <w:p w:rsidR="00236F2F" w:rsidRDefault="00236F2F" w:rsidP="0053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78476"/>
      <w:docPartObj>
        <w:docPartGallery w:val="Page Numbers (Bottom of Page)"/>
        <w:docPartUnique/>
      </w:docPartObj>
    </w:sdtPr>
    <w:sdtContent>
      <w:p w:rsidR="003D3922" w:rsidRDefault="003D3922">
        <w:pPr>
          <w:pStyle w:val="a7"/>
          <w:jc w:val="right"/>
        </w:pPr>
        <w:r>
          <w:fldChar w:fldCharType="begin"/>
        </w:r>
        <w:r>
          <w:instrText>PAGE   \* MERGEFORMAT</w:instrText>
        </w:r>
        <w:r>
          <w:fldChar w:fldCharType="separate"/>
        </w:r>
        <w:r w:rsidR="00B43372">
          <w:rPr>
            <w:noProof/>
          </w:rPr>
          <w:t>42</w:t>
        </w:r>
        <w:r>
          <w:fldChar w:fldCharType="end"/>
        </w:r>
      </w:p>
    </w:sdtContent>
  </w:sdt>
  <w:p w:rsidR="003D3922" w:rsidRDefault="003D39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2F" w:rsidRDefault="00236F2F" w:rsidP="0053069F">
      <w:pPr>
        <w:spacing w:after="0" w:line="240" w:lineRule="auto"/>
      </w:pPr>
      <w:r>
        <w:separator/>
      </w:r>
    </w:p>
  </w:footnote>
  <w:footnote w:type="continuationSeparator" w:id="0">
    <w:p w:rsidR="00236F2F" w:rsidRDefault="00236F2F" w:rsidP="00530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450"/>
        </w:tabs>
        <w:ind w:left="450" w:hanging="450"/>
      </w:pPr>
    </w:lvl>
    <w:lvl w:ilvl="1">
      <w:start w:val="1"/>
      <w:numFmt w:val="decimal"/>
      <w:lvlText w:val="%1.%2."/>
      <w:lvlJc w:val="left"/>
      <w:pPr>
        <w:tabs>
          <w:tab w:val="num" w:pos="630"/>
        </w:tabs>
        <w:ind w:left="63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2">
    <w:nsid w:val="00000003"/>
    <w:multiLevelType w:val="multilevel"/>
    <w:tmpl w:val="00000003"/>
    <w:name w:val="WW8Num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singleLevel"/>
    <w:tmpl w:val="00000004"/>
    <w:name w:val="WW8Num4"/>
    <w:lvl w:ilvl="0">
      <w:start w:val="1"/>
      <w:numFmt w:val="bullet"/>
      <w:lvlText w:val="-"/>
      <w:lvlJc w:val="left"/>
      <w:pPr>
        <w:tabs>
          <w:tab w:val="num" w:pos="510"/>
        </w:tabs>
        <w:ind w:left="510" w:hanging="360"/>
      </w:pPr>
      <w:rPr>
        <w:rFonts w:ascii="OpenSymbol" w:hAnsi="OpenSymbol" w:cs="Symbol"/>
      </w:rPr>
    </w:lvl>
  </w:abstractNum>
  <w:abstractNum w:abstractNumId="4">
    <w:nsid w:val="00000005"/>
    <w:multiLevelType w:val="multilevel"/>
    <w:tmpl w:val="00000005"/>
    <w:name w:val="WW8Num5"/>
    <w:lvl w:ilvl="0">
      <w:start w:val="5"/>
      <w:numFmt w:val="decimal"/>
      <w:lvlText w:val="%1."/>
      <w:lvlJc w:val="left"/>
      <w:pPr>
        <w:tabs>
          <w:tab w:val="num" w:pos="555"/>
        </w:tabs>
        <w:ind w:left="555" w:hanging="555"/>
      </w:pPr>
    </w:lvl>
    <w:lvl w:ilvl="1">
      <w:start w:val="1"/>
      <w:numFmt w:val="decimal"/>
      <w:lvlText w:val="%1.%2."/>
      <w:lvlJc w:val="left"/>
      <w:pPr>
        <w:tabs>
          <w:tab w:val="num" w:pos="838"/>
        </w:tabs>
        <w:ind w:left="838" w:hanging="555"/>
      </w:pPr>
    </w:lvl>
    <w:lvl w:ilvl="2">
      <w:start w:val="1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nsid w:val="00000008"/>
    <w:multiLevelType w:val="multilevel"/>
    <w:tmpl w:val="00000008"/>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BA3B22"/>
    <w:multiLevelType w:val="multilevel"/>
    <w:tmpl w:val="A11AD734"/>
    <w:lvl w:ilvl="0">
      <w:start w:val="1"/>
      <w:numFmt w:val="decimal"/>
      <w:lvlText w:val="%1."/>
      <w:lvlJc w:val="left"/>
      <w:pPr>
        <w:tabs>
          <w:tab w:val="num" w:pos="720"/>
        </w:tabs>
        <w:ind w:left="72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7">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8">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9">
    <w:nsid w:val="13450126"/>
    <w:multiLevelType w:val="multilevel"/>
    <w:tmpl w:val="8CD2C05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1">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2">
    <w:nsid w:val="1B8038AF"/>
    <w:multiLevelType w:val="multilevel"/>
    <w:tmpl w:val="6F7200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4">
    <w:nsid w:val="211145CA"/>
    <w:multiLevelType w:val="singleLevel"/>
    <w:tmpl w:val="1C124A48"/>
    <w:lvl w:ilvl="0">
      <w:start w:val="1"/>
      <w:numFmt w:val="bullet"/>
      <w:lvlText w:val="-"/>
      <w:lvlJc w:val="left"/>
      <w:pPr>
        <w:tabs>
          <w:tab w:val="num" w:pos="510"/>
        </w:tabs>
        <w:ind w:left="510" w:hanging="360"/>
      </w:pPr>
      <w:rPr>
        <w:rFonts w:hint="default"/>
      </w:rPr>
    </w:lvl>
  </w:abstractNum>
  <w:abstractNum w:abstractNumId="15">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6">
    <w:nsid w:val="2E41206B"/>
    <w:multiLevelType w:val="hybridMultilevel"/>
    <w:tmpl w:val="CE54E736"/>
    <w:lvl w:ilvl="0" w:tplc="04190001">
      <w:start w:val="1"/>
      <w:numFmt w:val="bullet"/>
      <w:lvlText w:val=""/>
      <w:lvlJc w:val="left"/>
      <w:pPr>
        <w:ind w:left="1122" w:hanging="360"/>
      </w:pPr>
      <w:rPr>
        <w:rFonts w:ascii="Symbol" w:hAnsi="Symbol" w:hint="default"/>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7">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8">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70E5635"/>
    <w:multiLevelType w:val="hybridMultilevel"/>
    <w:tmpl w:val="DE50621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21">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3F5D05A4"/>
    <w:multiLevelType w:val="multilevel"/>
    <w:tmpl w:val="22487CD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839"/>
        </w:tabs>
        <w:ind w:left="839" w:hanging="555"/>
      </w:pPr>
      <w:rPr>
        <w:rFonts w:hint="default"/>
      </w:rPr>
    </w:lvl>
    <w:lvl w:ilvl="2">
      <w:start w:val="1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3">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5">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6">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1DE7F92"/>
    <w:multiLevelType w:val="multilevel"/>
    <w:tmpl w:val="F9B42390"/>
    <w:lvl w:ilvl="0">
      <w:start w:val="1"/>
      <w:numFmt w:val="decimal"/>
      <w:lvlText w:val="%1."/>
      <w:lvlJc w:val="left"/>
      <w:pPr>
        <w:ind w:left="684" w:hanging="360"/>
      </w:pPr>
      <w:rPr>
        <w:b w:val="0"/>
      </w:rPr>
    </w:lvl>
    <w:lvl w:ilvl="1">
      <w:start w:val="1"/>
      <w:numFmt w:val="decimal"/>
      <w:isLgl/>
      <w:lvlText w:val="%1.%2."/>
      <w:lvlJc w:val="left"/>
      <w:pPr>
        <w:ind w:left="1179" w:hanging="495"/>
      </w:pPr>
    </w:lvl>
    <w:lvl w:ilvl="2">
      <w:start w:val="1"/>
      <w:numFmt w:val="decimal"/>
      <w:isLgl/>
      <w:lvlText w:val="%1.%2.%3."/>
      <w:lvlJc w:val="left"/>
      <w:pPr>
        <w:ind w:left="1764" w:hanging="720"/>
      </w:pPr>
    </w:lvl>
    <w:lvl w:ilvl="3">
      <w:start w:val="1"/>
      <w:numFmt w:val="decimal"/>
      <w:isLgl/>
      <w:lvlText w:val="%1.%2.%3.%4."/>
      <w:lvlJc w:val="left"/>
      <w:pPr>
        <w:ind w:left="2124" w:hanging="720"/>
      </w:pPr>
    </w:lvl>
    <w:lvl w:ilvl="4">
      <w:start w:val="1"/>
      <w:numFmt w:val="decimal"/>
      <w:isLgl/>
      <w:lvlText w:val="%1.%2.%3.%4.%5."/>
      <w:lvlJc w:val="left"/>
      <w:pPr>
        <w:ind w:left="2844" w:hanging="1080"/>
      </w:pPr>
    </w:lvl>
    <w:lvl w:ilvl="5">
      <w:start w:val="1"/>
      <w:numFmt w:val="decimal"/>
      <w:isLgl/>
      <w:lvlText w:val="%1.%2.%3.%4.%5.%6."/>
      <w:lvlJc w:val="left"/>
      <w:pPr>
        <w:ind w:left="3204" w:hanging="1080"/>
      </w:pPr>
    </w:lvl>
    <w:lvl w:ilvl="6">
      <w:start w:val="1"/>
      <w:numFmt w:val="decimal"/>
      <w:isLgl/>
      <w:lvlText w:val="%1.%2.%3.%4.%5.%6.%7."/>
      <w:lvlJc w:val="left"/>
      <w:pPr>
        <w:ind w:left="3924" w:hanging="1440"/>
      </w:pPr>
    </w:lvl>
    <w:lvl w:ilvl="7">
      <w:start w:val="1"/>
      <w:numFmt w:val="decimal"/>
      <w:isLgl/>
      <w:lvlText w:val="%1.%2.%3.%4.%5.%6.%7.%8."/>
      <w:lvlJc w:val="left"/>
      <w:pPr>
        <w:ind w:left="4284" w:hanging="1440"/>
      </w:pPr>
    </w:lvl>
    <w:lvl w:ilvl="8">
      <w:start w:val="1"/>
      <w:numFmt w:val="decimal"/>
      <w:isLgl/>
      <w:lvlText w:val="%1.%2.%3.%4.%5.%6.%7.%8.%9."/>
      <w:lvlJc w:val="left"/>
      <w:pPr>
        <w:ind w:left="5004" w:hanging="1800"/>
      </w:pPr>
    </w:lvl>
  </w:abstractNum>
  <w:abstractNum w:abstractNumId="28">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9">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0">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4DE6B8F"/>
    <w:multiLevelType w:val="hybridMultilevel"/>
    <w:tmpl w:val="40F2FA6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6519443E"/>
    <w:multiLevelType w:val="hybridMultilevel"/>
    <w:tmpl w:val="32DEFE52"/>
    <w:lvl w:ilvl="0" w:tplc="FA8EDCE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C222EA2"/>
    <w:multiLevelType w:val="hybridMultilevel"/>
    <w:tmpl w:val="92B22C42"/>
    <w:lvl w:ilvl="0" w:tplc="6360D7B8">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4">
    <w:nsid w:val="6E6A2B9E"/>
    <w:multiLevelType w:val="hybridMultilevel"/>
    <w:tmpl w:val="2C7291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6">
    <w:nsid w:val="7A2C4A92"/>
    <w:multiLevelType w:val="hybridMultilevel"/>
    <w:tmpl w:val="31D2D6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2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2"/>
  </w:num>
  <w:num w:numId="25">
    <w:abstractNumId w:val="19"/>
  </w:num>
  <w:num w:numId="26">
    <w:abstractNumId w:val="33"/>
  </w:num>
  <w:num w:numId="27">
    <w:abstractNumId w:val="0"/>
  </w:num>
  <w:num w:numId="28">
    <w:abstractNumId w:val="36"/>
  </w:num>
  <w:num w:numId="29">
    <w:abstractNumId w:val="14"/>
  </w:num>
  <w:num w:numId="30">
    <w:abstractNumId w:val="9"/>
  </w:num>
  <w:num w:numId="31">
    <w:abstractNumId w:val="22"/>
  </w:num>
  <w:num w:numId="32">
    <w:abstractNumId w:val="12"/>
  </w:num>
  <w:num w:numId="33">
    <w:abstractNumId w:val="34"/>
  </w:num>
  <w:num w:numId="34">
    <w:abstractNumId w:val="31"/>
  </w:num>
  <w:num w:numId="35">
    <w:abstractNumId w:val="1"/>
  </w:num>
  <w:num w:numId="36">
    <w:abstractNumId w:val="2"/>
  </w:num>
  <w:num w:numId="37">
    <w:abstractNumId w:val="3"/>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C4"/>
    <w:rsid w:val="00011F59"/>
    <w:rsid w:val="00040A84"/>
    <w:rsid w:val="00054BC1"/>
    <w:rsid w:val="00095E31"/>
    <w:rsid w:val="000B1E55"/>
    <w:rsid w:val="00102108"/>
    <w:rsid w:val="00113FAF"/>
    <w:rsid w:val="00134F3B"/>
    <w:rsid w:val="001544DC"/>
    <w:rsid w:val="00157384"/>
    <w:rsid w:val="001E31DD"/>
    <w:rsid w:val="00204534"/>
    <w:rsid w:val="002118C4"/>
    <w:rsid w:val="00236F2F"/>
    <w:rsid w:val="00255D91"/>
    <w:rsid w:val="0025605D"/>
    <w:rsid w:val="00280BC4"/>
    <w:rsid w:val="002845C6"/>
    <w:rsid w:val="002B34BA"/>
    <w:rsid w:val="002F16E0"/>
    <w:rsid w:val="0030507A"/>
    <w:rsid w:val="0032490D"/>
    <w:rsid w:val="00337581"/>
    <w:rsid w:val="00396579"/>
    <w:rsid w:val="003C1828"/>
    <w:rsid w:val="003D3922"/>
    <w:rsid w:val="003D3F0C"/>
    <w:rsid w:val="0040186F"/>
    <w:rsid w:val="00407FA1"/>
    <w:rsid w:val="00410A84"/>
    <w:rsid w:val="00423EFA"/>
    <w:rsid w:val="00452B69"/>
    <w:rsid w:val="004C2754"/>
    <w:rsid w:val="0053069F"/>
    <w:rsid w:val="00570ECE"/>
    <w:rsid w:val="005958E7"/>
    <w:rsid w:val="006020EB"/>
    <w:rsid w:val="00624DBE"/>
    <w:rsid w:val="006371D4"/>
    <w:rsid w:val="006516A5"/>
    <w:rsid w:val="00663430"/>
    <w:rsid w:val="006974A4"/>
    <w:rsid w:val="006A1113"/>
    <w:rsid w:val="006D4B9D"/>
    <w:rsid w:val="00736BED"/>
    <w:rsid w:val="00737D1B"/>
    <w:rsid w:val="007648B3"/>
    <w:rsid w:val="00766661"/>
    <w:rsid w:val="00782DE3"/>
    <w:rsid w:val="007952E1"/>
    <w:rsid w:val="007C50E3"/>
    <w:rsid w:val="007F251F"/>
    <w:rsid w:val="0080376F"/>
    <w:rsid w:val="00826B6A"/>
    <w:rsid w:val="00845062"/>
    <w:rsid w:val="00852231"/>
    <w:rsid w:val="00860BDD"/>
    <w:rsid w:val="008615ED"/>
    <w:rsid w:val="008C184E"/>
    <w:rsid w:val="008D6E1C"/>
    <w:rsid w:val="008E6D28"/>
    <w:rsid w:val="008F0E9C"/>
    <w:rsid w:val="008F6C13"/>
    <w:rsid w:val="0091562C"/>
    <w:rsid w:val="00915848"/>
    <w:rsid w:val="00923EB1"/>
    <w:rsid w:val="009526C6"/>
    <w:rsid w:val="009707AE"/>
    <w:rsid w:val="009E28EE"/>
    <w:rsid w:val="00A14AE2"/>
    <w:rsid w:val="00A27181"/>
    <w:rsid w:val="00A63745"/>
    <w:rsid w:val="00B35EC5"/>
    <w:rsid w:val="00B43372"/>
    <w:rsid w:val="00B44AB8"/>
    <w:rsid w:val="00BB2930"/>
    <w:rsid w:val="00BC4112"/>
    <w:rsid w:val="00BF6897"/>
    <w:rsid w:val="00BF6C7D"/>
    <w:rsid w:val="00C06896"/>
    <w:rsid w:val="00C06FA7"/>
    <w:rsid w:val="00D108C3"/>
    <w:rsid w:val="00D5261F"/>
    <w:rsid w:val="00D87AF7"/>
    <w:rsid w:val="00DB4763"/>
    <w:rsid w:val="00E054AD"/>
    <w:rsid w:val="00E135F8"/>
    <w:rsid w:val="00E138FC"/>
    <w:rsid w:val="00E4273D"/>
    <w:rsid w:val="00E57C20"/>
    <w:rsid w:val="00E64716"/>
    <w:rsid w:val="00E66FD6"/>
    <w:rsid w:val="00E93715"/>
    <w:rsid w:val="00EF204D"/>
    <w:rsid w:val="00F53495"/>
    <w:rsid w:val="00F6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6F"/>
    <w:rPr>
      <w:rFonts w:ascii="Cambria" w:eastAsia="Times New Roman" w:hAnsi="Cambria" w:cs="Times New Roman"/>
      <w:lang w:eastAsia="ru-RU"/>
    </w:rPr>
  </w:style>
  <w:style w:type="paragraph" w:styleId="10">
    <w:name w:val="heading 1"/>
    <w:basedOn w:val="a"/>
    <w:next w:val="a"/>
    <w:link w:val="11"/>
    <w:uiPriority w:val="9"/>
    <w:qFormat/>
    <w:rsid w:val="0053069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530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69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021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3069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5306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069F"/>
    <w:rPr>
      <w:rFonts w:asciiTheme="majorHAnsi" w:eastAsiaTheme="majorEastAsia" w:hAnsiTheme="majorHAnsi" w:cstheme="majorBidi"/>
      <w:b/>
      <w:bCs/>
      <w:color w:val="4F81BD" w:themeColor="accent1"/>
      <w:lang w:eastAsia="ru-RU"/>
    </w:rPr>
  </w:style>
  <w:style w:type="character" w:styleId="a3">
    <w:name w:val="Hyperlink"/>
    <w:semiHidden/>
    <w:unhideWhenUsed/>
    <w:rsid w:val="0053069F"/>
    <w:rPr>
      <w:color w:val="0000FF"/>
      <w:u w:val="single"/>
    </w:rPr>
  </w:style>
  <w:style w:type="character" w:styleId="a4">
    <w:name w:val="FollowedHyperlink"/>
    <w:basedOn w:val="a0"/>
    <w:uiPriority w:val="99"/>
    <w:semiHidden/>
    <w:unhideWhenUsed/>
    <w:rsid w:val="0053069F"/>
    <w:rPr>
      <w:color w:val="800080" w:themeColor="followedHyperlink"/>
      <w:u w:val="single"/>
    </w:rPr>
  </w:style>
  <w:style w:type="paragraph" w:styleId="21">
    <w:name w:val="toc 2"/>
    <w:basedOn w:val="a"/>
    <w:next w:val="a"/>
    <w:autoRedefine/>
    <w:uiPriority w:val="39"/>
    <w:semiHidden/>
    <w:unhideWhenUsed/>
    <w:rsid w:val="0053069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5">
    <w:name w:val="header"/>
    <w:basedOn w:val="a"/>
    <w:link w:val="a6"/>
    <w:uiPriority w:val="99"/>
    <w:unhideWhenUsed/>
    <w:rsid w:val="005306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69F"/>
    <w:rPr>
      <w:rFonts w:ascii="Cambria" w:eastAsia="Times New Roman" w:hAnsi="Cambria" w:cs="Times New Roman"/>
      <w:lang w:eastAsia="ru-RU"/>
    </w:rPr>
  </w:style>
  <w:style w:type="paragraph" w:styleId="a7">
    <w:name w:val="footer"/>
    <w:basedOn w:val="a"/>
    <w:link w:val="a8"/>
    <w:uiPriority w:val="99"/>
    <w:unhideWhenUsed/>
    <w:rsid w:val="005306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69F"/>
    <w:rPr>
      <w:rFonts w:ascii="Cambria" w:eastAsia="Times New Roman" w:hAnsi="Cambria" w:cs="Times New Roman"/>
      <w:lang w:eastAsia="ru-RU"/>
    </w:rPr>
  </w:style>
  <w:style w:type="paragraph" w:styleId="a9">
    <w:name w:val="Title"/>
    <w:basedOn w:val="a"/>
    <w:next w:val="a"/>
    <w:link w:val="aa"/>
    <w:qFormat/>
    <w:rsid w:val="0053069F"/>
    <w:pPr>
      <w:spacing w:after="300" w:line="240" w:lineRule="auto"/>
      <w:contextualSpacing/>
    </w:pPr>
    <w:rPr>
      <w:smallCaps/>
      <w:sz w:val="52"/>
      <w:szCs w:val="52"/>
      <w:lang w:val="x-none" w:eastAsia="x-none"/>
    </w:rPr>
  </w:style>
  <w:style w:type="character" w:customStyle="1" w:styleId="aa">
    <w:name w:val="Название Знак"/>
    <w:basedOn w:val="a0"/>
    <w:link w:val="a9"/>
    <w:rsid w:val="0053069F"/>
    <w:rPr>
      <w:rFonts w:ascii="Cambria" w:eastAsia="Times New Roman" w:hAnsi="Cambria" w:cs="Times New Roman"/>
      <w:smallCaps/>
      <w:sz w:val="52"/>
      <w:szCs w:val="52"/>
      <w:lang w:val="x-none" w:eastAsia="x-none"/>
    </w:rPr>
  </w:style>
  <w:style w:type="paragraph" w:styleId="ab">
    <w:name w:val="Body Text"/>
    <w:basedOn w:val="a"/>
    <w:link w:val="ac"/>
    <w:unhideWhenUsed/>
    <w:rsid w:val="0053069F"/>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rsid w:val="0053069F"/>
    <w:rPr>
      <w:rFonts w:ascii="Times New Roman" w:eastAsia="Times New Roman" w:hAnsi="Times New Roman" w:cs="Times New Roman"/>
      <w:sz w:val="24"/>
      <w:szCs w:val="24"/>
      <w:lang w:eastAsia="ru-RU"/>
    </w:rPr>
  </w:style>
  <w:style w:type="paragraph" w:styleId="ad">
    <w:name w:val="Body Text Indent"/>
    <w:basedOn w:val="a"/>
    <w:link w:val="ae"/>
    <w:unhideWhenUsed/>
    <w:rsid w:val="0053069F"/>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0"/>
    <w:link w:val="ad"/>
    <w:rsid w:val="0053069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3069F"/>
    <w:pPr>
      <w:spacing w:after="120" w:line="480" w:lineRule="auto"/>
    </w:pPr>
  </w:style>
  <w:style w:type="character" w:customStyle="1" w:styleId="23">
    <w:name w:val="Основной текст 2 Знак"/>
    <w:basedOn w:val="a0"/>
    <w:link w:val="22"/>
    <w:uiPriority w:val="99"/>
    <w:semiHidden/>
    <w:rsid w:val="0053069F"/>
    <w:rPr>
      <w:rFonts w:ascii="Cambria" w:eastAsia="Times New Roman" w:hAnsi="Cambria" w:cs="Times New Roman"/>
      <w:lang w:eastAsia="ru-RU"/>
    </w:rPr>
  </w:style>
  <w:style w:type="paragraph" w:styleId="24">
    <w:name w:val="Body Text Indent 2"/>
    <w:basedOn w:val="a"/>
    <w:link w:val="25"/>
    <w:unhideWhenUsed/>
    <w:rsid w:val="0053069F"/>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0"/>
    <w:link w:val="24"/>
    <w:rsid w:val="0053069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306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069F"/>
    <w:rPr>
      <w:rFonts w:ascii="Tahoma" w:eastAsia="Times New Roman" w:hAnsi="Tahoma" w:cs="Tahoma"/>
      <w:sz w:val="16"/>
      <w:szCs w:val="16"/>
      <w:lang w:eastAsia="ru-RU"/>
    </w:rPr>
  </w:style>
  <w:style w:type="paragraph" w:styleId="af1">
    <w:name w:val="List Paragraph"/>
    <w:basedOn w:val="a"/>
    <w:uiPriority w:val="34"/>
    <w:qFormat/>
    <w:rsid w:val="0053069F"/>
    <w:pPr>
      <w:ind w:left="720"/>
      <w:contextualSpacing/>
    </w:pPr>
  </w:style>
  <w:style w:type="paragraph" w:customStyle="1" w:styleId="af2">
    <w:name w:val="Пункт Знак"/>
    <w:basedOn w:val="a"/>
    <w:rsid w:val="0053069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53069F"/>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53069F"/>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53069F"/>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53069F"/>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53069F"/>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53069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
    <w:rsid w:val="0053069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53069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53069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
    <w:next w:val="a"/>
    <w:uiPriority w:val="99"/>
    <w:rsid w:val="0053069F"/>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5306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02108"/>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6F"/>
    <w:rPr>
      <w:rFonts w:ascii="Cambria" w:eastAsia="Times New Roman" w:hAnsi="Cambria" w:cs="Times New Roman"/>
      <w:lang w:eastAsia="ru-RU"/>
    </w:rPr>
  </w:style>
  <w:style w:type="paragraph" w:styleId="10">
    <w:name w:val="heading 1"/>
    <w:basedOn w:val="a"/>
    <w:next w:val="a"/>
    <w:link w:val="11"/>
    <w:uiPriority w:val="9"/>
    <w:qFormat/>
    <w:rsid w:val="0053069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530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69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021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3069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5306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069F"/>
    <w:rPr>
      <w:rFonts w:asciiTheme="majorHAnsi" w:eastAsiaTheme="majorEastAsia" w:hAnsiTheme="majorHAnsi" w:cstheme="majorBidi"/>
      <w:b/>
      <w:bCs/>
      <w:color w:val="4F81BD" w:themeColor="accent1"/>
      <w:lang w:eastAsia="ru-RU"/>
    </w:rPr>
  </w:style>
  <w:style w:type="character" w:styleId="a3">
    <w:name w:val="Hyperlink"/>
    <w:semiHidden/>
    <w:unhideWhenUsed/>
    <w:rsid w:val="0053069F"/>
    <w:rPr>
      <w:color w:val="0000FF"/>
      <w:u w:val="single"/>
    </w:rPr>
  </w:style>
  <w:style w:type="character" w:styleId="a4">
    <w:name w:val="FollowedHyperlink"/>
    <w:basedOn w:val="a0"/>
    <w:uiPriority w:val="99"/>
    <w:semiHidden/>
    <w:unhideWhenUsed/>
    <w:rsid w:val="0053069F"/>
    <w:rPr>
      <w:color w:val="800080" w:themeColor="followedHyperlink"/>
      <w:u w:val="single"/>
    </w:rPr>
  </w:style>
  <w:style w:type="paragraph" w:styleId="21">
    <w:name w:val="toc 2"/>
    <w:basedOn w:val="a"/>
    <w:next w:val="a"/>
    <w:autoRedefine/>
    <w:uiPriority w:val="39"/>
    <w:semiHidden/>
    <w:unhideWhenUsed/>
    <w:rsid w:val="0053069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5">
    <w:name w:val="header"/>
    <w:basedOn w:val="a"/>
    <w:link w:val="a6"/>
    <w:uiPriority w:val="99"/>
    <w:unhideWhenUsed/>
    <w:rsid w:val="005306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69F"/>
    <w:rPr>
      <w:rFonts w:ascii="Cambria" w:eastAsia="Times New Roman" w:hAnsi="Cambria" w:cs="Times New Roman"/>
      <w:lang w:eastAsia="ru-RU"/>
    </w:rPr>
  </w:style>
  <w:style w:type="paragraph" w:styleId="a7">
    <w:name w:val="footer"/>
    <w:basedOn w:val="a"/>
    <w:link w:val="a8"/>
    <w:uiPriority w:val="99"/>
    <w:unhideWhenUsed/>
    <w:rsid w:val="005306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69F"/>
    <w:rPr>
      <w:rFonts w:ascii="Cambria" w:eastAsia="Times New Roman" w:hAnsi="Cambria" w:cs="Times New Roman"/>
      <w:lang w:eastAsia="ru-RU"/>
    </w:rPr>
  </w:style>
  <w:style w:type="paragraph" w:styleId="a9">
    <w:name w:val="Title"/>
    <w:basedOn w:val="a"/>
    <w:next w:val="a"/>
    <w:link w:val="aa"/>
    <w:qFormat/>
    <w:rsid w:val="0053069F"/>
    <w:pPr>
      <w:spacing w:after="300" w:line="240" w:lineRule="auto"/>
      <w:contextualSpacing/>
    </w:pPr>
    <w:rPr>
      <w:smallCaps/>
      <w:sz w:val="52"/>
      <w:szCs w:val="52"/>
      <w:lang w:val="x-none" w:eastAsia="x-none"/>
    </w:rPr>
  </w:style>
  <w:style w:type="character" w:customStyle="1" w:styleId="aa">
    <w:name w:val="Название Знак"/>
    <w:basedOn w:val="a0"/>
    <w:link w:val="a9"/>
    <w:rsid w:val="0053069F"/>
    <w:rPr>
      <w:rFonts w:ascii="Cambria" w:eastAsia="Times New Roman" w:hAnsi="Cambria" w:cs="Times New Roman"/>
      <w:smallCaps/>
      <w:sz w:val="52"/>
      <w:szCs w:val="52"/>
      <w:lang w:val="x-none" w:eastAsia="x-none"/>
    </w:rPr>
  </w:style>
  <w:style w:type="paragraph" w:styleId="ab">
    <w:name w:val="Body Text"/>
    <w:basedOn w:val="a"/>
    <w:link w:val="ac"/>
    <w:unhideWhenUsed/>
    <w:rsid w:val="0053069F"/>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rsid w:val="0053069F"/>
    <w:rPr>
      <w:rFonts w:ascii="Times New Roman" w:eastAsia="Times New Roman" w:hAnsi="Times New Roman" w:cs="Times New Roman"/>
      <w:sz w:val="24"/>
      <w:szCs w:val="24"/>
      <w:lang w:eastAsia="ru-RU"/>
    </w:rPr>
  </w:style>
  <w:style w:type="paragraph" w:styleId="ad">
    <w:name w:val="Body Text Indent"/>
    <w:basedOn w:val="a"/>
    <w:link w:val="ae"/>
    <w:unhideWhenUsed/>
    <w:rsid w:val="0053069F"/>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0"/>
    <w:link w:val="ad"/>
    <w:rsid w:val="0053069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3069F"/>
    <w:pPr>
      <w:spacing w:after="120" w:line="480" w:lineRule="auto"/>
    </w:pPr>
  </w:style>
  <w:style w:type="character" w:customStyle="1" w:styleId="23">
    <w:name w:val="Основной текст 2 Знак"/>
    <w:basedOn w:val="a0"/>
    <w:link w:val="22"/>
    <w:uiPriority w:val="99"/>
    <w:semiHidden/>
    <w:rsid w:val="0053069F"/>
    <w:rPr>
      <w:rFonts w:ascii="Cambria" w:eastAsia="Times New Roman" w:hAnsi="Cambria" w:cs="Times New Roman"/>
      <w:lang w:eastAsia="ru-RU"/>
    </w:rPr>
  </w:style>
  <w:style w:type="paragraph" w:styleId="24">
    <w:name w:val="Body Text Indent 2"/>
    <w:basedOn w:val="a"/>
    <w:link w:val="25"/>
    <w:unhideWhenUsed/>
    <w:rsid w:val="0053069F"/>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0"/>
    <w:link w:val="24"/>
    <w:rsid w:val="0053069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306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069F"/>
    <w:rPr>
      <w:rFonts w:ascii="Tahoma" w:eastAsia="Times New Roman" w:hAnsi="Tahoma" w:cs="Tahoma"/>
      <w:sz w:val="16"/>
      <w:szCs w:val="16"/>
      <w:lang w:eastAsia="ru-RU"/>
    </w:rPr>
  </w:style>
  <w:style w:type="paragraph" w:styleId="af1">
    <w:name w:val="List Paragraph"/>
    <w:basedOn w:val="a"/>
    <w:uiPriority w:val="34"/>
    <w:qFormat/>
    <w:rsid w:val="0053069F"/>
    <w:pPr>
      <w:ind w:left="720"/>
      <w:contextualSpacing/>
    </w:pPr>
  </w:style>
  <w:style w:type="paragraph" w:customStyle="1" w:styleId="af2">
    <w:name w:val="Пункт Знак"/>
    <w:basedOn w:val="a"/>
    <w:rsid w:val="0053069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53069F"/>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53069F"/>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53069F"/>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53069F"/>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53069F"/>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53069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
    <w:rsid w:val="0053069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53069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53069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
    <w:next w:val="a"/>
    <w:uiPriority w:val="99"/>
    <w:rsid w:val="0053069F"/>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5306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02108"/>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hyperlink" Target="mailto:vodokanal-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21DC-32F7-4A91-A06D-5D2A0035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42</Pages>
  <Words>15577</Words>
  <Characters>88791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Винокурова</dc:creator>
  <cp:lastModifiedBy>Минкина</cp:lastModifiedBy>
  <cp:revision>13</cp:revision>
  <cp:lastPrinted>2013-08-06T10:04:00Z</cp:lastPrinted>
  <dcterms:created xsi:type="dcterms:W3CDTF">2013-08-02T17:01:00Z</dcterms:created>
  <dcterms:modified xsi:type="dcterms:W3CDTF">2013-08-06T10:09:00Z</dcterms:modified>
</cp:coreProperties>
</file>